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:rsidR="00FA383D" w:rsidRPr="00FA383D" w:rsidRDefault="00FA383D" w:rsidP="00FA383D">
      <w:pPr>
        <w:jc w:val="center"/>
        <w:rPr>
          <w:b/>
          <w:sz w:val="28"/>
          <w:szCs w:val="28"/>
        </w:rPr>
      </w:pPr>
    </w:p>
    <w:p w:rsidR="00FA383D" w:rsidRPr="00C13A27" w:rsidRDefault="00FA383D" w:rsidP="00FA383D">
      <w:pPr>
        <w:jc w:val="both"/>
        <w:rPr>
          <w:sz w:val="27"/>
          <w:szCs w:val="27"/>
        </w:rPr>
      </w:pPr>
      <w:r w:rsidRPr="00C13A27">
        <w:rPr>
          <w:sz w:val="27"/>
          <w:szCs w:val="27"/>
        </w:rPr>
        <w:t xml:space="preserve">від </w:t>
      </w:r>
      <w:r w:rsidR="008B388C">
        <w:rPr>
          <w:sz w:val="27"/>
          <w:szCs w:val="27"/>
        </w:rPr>
        <w:t xml:space="preserve">28 березня </w:t>
      </w:r>
      <w:r w:rsidRPr="00C13A27">
        <w:rPr>
          <w:sz w:val="27"/>
          <w:szCs w:val="27"/>
        </w:rPr>
        <w:t xml:space="preserve"> 202</w:t>
      </w:r>
      <w:r w:rsidR="00A141F9">
        <w:rPr>
          <w:sz w:val="27"/>
          <w:szCs w:val="27"/>
        </w:rPr>
        <w:t>5</w:t>
      </w:r>
      <w:r w:rsidRPr="00C13A27">
        <w:rPr>
          <w:sz w:val="27"/>
          <w:szCs w:val="27"/>
        </w:rPr>
        <w:t xml:space="preserve"> р.</w:t>
      </w:r>
      <w:r w:rsidRPr="00C13A27">
        <w:rPr>
          <w:sz w:val="27"/>
          <w:szCs w:val="27"/>
        </w:rPr>
        <w:tab/>
      </w:r>
      <w:r w:rsidR="00CC19E4">
        <w:rPr>
          <w:sz w:val="27"/>
          <w:szCs w:val="27"/>
        </w:rPr>
        <w:t xml:space="preserve">         </w:t>
      </w:r>
      <w:r w:rsidRPr="00C13A27">
        <w:rPr>
          <w:sz w:val="27"/>
          <w:szCs w:val="27"/>
        </w:rPr>
        <w:t>м. Ніжин</w:t>
      </w:r>
      <w:r w:rsidRPr="00C13A27">
        <w:rPr>
          <w:sz w:val="27"/>
          <w:szCs w:val="27"/>
        </w:rPr>
        <w:tab/>
      </w:r>
      <w:r w:rsidRPr="00C13A27">
        <w:rPr>
          <w:sz w:val="27"/>
          <w:szCs w:val="27"/>
        </w:rPr>
        <w:tab/>
        <w:t xml:space="preserve">                           </w:t>
      </w:r>
      <w:r w:rsidR="00CC19E4">
        <w:rPr>
          <w:sz w:val="27"/>
          <w:szCs w:val="27"/>
        </w:rPr>
        <w:t xml:space="preserve">     </w:t>
      </w:r>
      <w:r w:rsidRPr="00C13A27">
        <w:rPr>
          <w:sz w:val="27"/>
          <w:szCs w:val="27"/>
        </w:rPr>
        <w:t xml:space="preserve"> №</w:t>
      </w:r>
      <w:r w:rsidR="008B388C">
        <w:rPr>
          <w:sz w:val="27"/>
          <w:szCs w:val="27"/>
        </w:rPr>
        <w:t>145</w:t>
      </w:r>
    </w:p>
    <w:p w:rsidR="00770353" w:rsidRPr="00C13A27" w:rsidRDefault="00770353" w:rsidP="00FA383D">
      <w:pPr>
        <w:jc w:val="both"/>
        <w:rPr>
          <w:sz w:val="27"/>
          <w:szCs w:val="27"/>
        </w:rPr>
      </w:pPr>
    </w:p>
    <w:p w:rsidR="00770353" w:rsidRPr="00C13A27" w:rsidRDefault="007A2588" w:rsidP="007A2588">
      <w:pPr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770353" w:rsidRPr="00C13A27">
        <w:rPr>
          <w:sz w:val="27"/>
          <w:szCs w:val="27"/>
        </w:rPr>
        <w:t xml:space="preserve">Про затвердження </w:t>
      </w:r>
      <w:proofErr w:type="spellStart"/>
      <w:r w:rsidR="00770353" w:rsidRPr="00C13A27">
        <w:rPr>
          <w:sz w:val="27"/>
          <w:szCs w:val="27"/>
        </w:rPr>
        <w:t>акта</w:t>
      </w:r>
      <w:proofErr w:type="spellEnd"/>
      <w:r w:rsidR="00770353" w:rsidRPr="00C13A27">
        <w:rPr>
          <w:sz w:val="27"/>
          <w:szCs w:val="27"/>
        </w:rPr>
        <w:t xml:space="preserve"> про вирішення </w:t>
      </w:r>
    </w:p>
    <w:p w:rsidR="00770353" w:rsidRPr="00C13A27" w:rsidRDefault="007A2588" w:rsidP="007A2588">
      <w:pPr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770353" w:rsidRPr="00C13A27">
        <w:rPr>
          <w:sz w:val="27"/>
          <w:szCs w:val="27"/>
        </w:rPr>
        <w:t xml:space="preserve">земельного спору  </w:t>
      </w:r>
    </w:p>
    <w:p w:rsidR="00770353" w:rsidRPr="00C13A27" w:rsidRDefault="007A2588" w:rsidP="007A2588">
      <w:pPr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70353" w:rsidRPr="00C13A27">
        <w:rPr>
          <w:sz w:val="27"/>
          <w:szCs w:val="27"/>
        </w:rPr>
        <w:t xml:space="preserve">(м. Ніжин, вул. </w:t>
      </w:r>
      <w:proofErr w:type="spellStart"/>
      <w:r w:rsidR="00770353" w:rsidRPr="00C13A27">
        <w:rPr>
          <w:sz w:val="27"/>
          <w:szCs w:val="27"/>
        </w:rPr>
        <w:t>Карнаухова</w:t>
      </w:r>
      <w:proofErr w:type="spellEnd"/>
      <w:r w:rsidR="00770353" w:rsidRPr="00C13A27">
        <w:rPr>
          <w:sz w:val="27"/>
          <w:szCs w:val="27"/>
        </w:rPr>
        <w:t>, №15 та</w:t>
      </w:r>
    </w:p>
    <w:p w:rsidR="00770353" w:rsidRPr="00C13A27" w:rsidRDefault="007A2588" w:rsidP="007A2588">
      <w:pPr>
        <w:ind w:right="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770353" w:rsidRPr="00C13A27">
        <w:rPr>
          <w:sz w:val="27"/>
          <w:szCs w:val="27"/>
        </w:rPr>
        <w:t xml:space="preserve"> </w:t>
      </w:r>
      <w:proofErr w:type="spellStart"/>
      <w:r w:rsidR="00770353" w:rsidRPr="00C13A27">
        <w:rPr>
          <w:sz w:val="27"/>
          <w:szCs w:val="27"/>
        </w:rPr>
        <w:t>Карнаухова</w:t>
      </w:r>
      <w:proofErr w:type="spellEnd"/>
      <w:r w:rsidR="00770353" w:rsidRPr="00C13A27">
        <w:rPr>
          <w:sz w:val="27"/>
          <w:szCs w:val="27"/>
        </w:rPr>
        <w:t>, №13)</w:t>
      </w:r>
    </w:p>
    <w:p w:rsidR="00770353" w:rsidRPr="00C13A27" w:rsidRDefault="00770353" w:rsidP="007A2588">
      <w:pPr>
        <w:ind w:right="283"/>
        <w:jc w:val="both"/>
        <w:rPr>
          <w:sz w:val="27"/>
          <w:szCs w:val="27"/>
        </w:rPr>
      </w:pPr>
    </w:p>
    <w:p w:rsidR="00770353" w:rsidRPr="00C13A27" w:rsidRDefault="00770353" w:rsidP="007A2588">
      <w:pPr>
        <w:ind w:left="142" w:right="567" w:firstLine="708"/>
        <w:jc w:val="both"/>
        <w:rPr>
          <w:sz w:val="27"/>
          <w:szCs w:val="27"/>
        </w:rPr>
      </w:pPr>
      <w:r w:rsidRPr="00C13A27">
        <w:rPr>
          <w:sz w:val="27"/>
          <w:szCs w:val="27"/>
        </w:rPr>
        <w:t>Відповідно до ст. 33, 42, 51, 52, 53, 59, 73, Закону України “Про місцеве самоврядування в Україні”, Земельного кодексу України, Регламенту виконавчого комітету Ніжинської міської ради Чернігівської області VII</w:t>
      </w:r>
      <w:r w:rsidRPr="00C13A27">
        <w:rPr>
          <w:sz w:val="27"/>
          <w:szCs w:val="27"/>
          <w:lang w:val="en-US"/>
        </w:rPr>
        <w:t>I</w:t>
      </w:r>
      <w:r w:rsidRPr="00C13A27">
        <w:rPr>
          <w:sz w:val="27"/>
          <w:szCs w:val="27"/>
        </w:rPr>
        <w:t xml:space="preserve"> скликання, затвердженого рішенням Ніжинської міської ради від 24.12.2020 року № 27-4/2020</w:t>
      </w:r>
      <w:r w:rsidRPr="00C13A27">
        <w:rPr>
          <w:b/>
          <w:sz w:val="27"/>
          <w:szCs w:val="27"/>
        </w:rPr>
        <w:t>,</w:t>
      </w:r>
      <w:r w:rsidRPr="00C13A27">
        <w:rPr>
          <w:sz w:val="27"/>
          <w:szCs w:val="27"/>
        </w:rPr>
        <w:t xml:space="preserve"> рішення Ніжинської міської ради від 23 січня 2020 року №24-66/2020 «</w:t>
      </w:r>
      <w:r w:rsidRPr="00C13A27">
        <w:rPr>
          <w:bCs/>
          <w:sz w:val="27"/>
          <w:szCs w:val="27"/>
        </w:rPr>
        <w:t>Про затвердження Порядку</w:t>
      </w:r>
      <w:r w:rsidRPr="00C13A27">
        <w:rPr>
          <w:sz w:val="27"/>
          <w:szCs w:val="27"/>
        </w:rPr>
        <w:t xml:space="preserve"> </w:t>
      </w:r>
      <w:r w:rsidRPr="00C13A27">
        <w:rPr>
          <w:bCs/>
          <w:sz w:val="27"/>
          <w:szCs w:val="27"/>
        </w:rPr>
        <w:t>розгляду та вирішення земельних спорів</w:t>
      </w:r>
      <w:r w:rsidRPr="00C13A27">
        <w:rPr>
          <w:sz w:val="27"/>
          <w:szCs w:val="27"/>
        </w:rPr>
        <w:t xml:space="preserve"> на території </w:t>
      </w:r>
      <w:r w:rsidRPr="00C13A27">
        <w:rPr>
          <w:bCs/>
          <w:sz w:val="27"/>
          <w:szCs w:val="27"/>
        </w:rPr>
        <w:t>Ніжинської міської об’єднаної територіальної громади</w:t>
      </w:r>
      <w:r w:rsidRPr="00C13A27">
        <w:rPr>
          <w:sz w:val="27"/>
          <w:szCs w:val="27"/>
        </w:rPr>
        <w:t>», Розпорядження міського голови від 10 листопада 2023 року №216 «Про затвердження складу комісії з розгляду та вирішення земельних спорів на території Ніжинської міської територіальної громади</w:t>
      </w:r>
      <w:r w:rsidRPr="00C13A27">
        <w:rPr>
          <w:b/>
          <w:sz w:val="27"/>
          <w:szCs w:val="27"/>
        </w:rPr>
        <w:t>»,</w:t>
      </w:r>
      <w:r w:rsidRPr="00C13A27">
        <w:rPr>
          <w:sz w:val="27"/>
          <w:szCs w:val="27"/>
        </w:rPr>
        <w:t xml:space="preserve"> розглянувши Акт про вирішення земельного спору у м. Ніжині від 20 березня 2025 року, враховуючи протокол засідання комісії</w:t>
      </w:r>
      <w:r w:rsidRPr="00C13A27">
        <w:rPr>
          <w:bCs/>
          <w:sz w:val="27"/>
          <w:szCs w:val="27"/>
        </w:rPr>
        <w:t xml:space="preserve"> про вирішення</w:t>
      </w:r>
      <w:r w:rsidRPr="00C13A27">
        <w:rPr>
          <w:sz w:val="27"/>
          <w:szCs w:val="27"/>
        </w:rPr>
        <w:t xml:space="preserve"> земельного спору </w:t>
      </w:r>
      <w:r w:rsidR="00F255DE">
        <w:rPr>
          <w:sz w:val="27"/>
          <w:szCs w:val="27"/>
        </w:rPr>
        <w:t xml:space="preserve">         </w:t>
      </w:r>
      <w:r w:rsidRPr="00C13A27">
        <w:rPr>
          <w:sz w:val="27"/>
          <w:szCs w:val="27"/>
        </w:rPr>
        <w:t>м. Ніжина від 19 березня 2025року, виконавчий комітет Ніжинської міської ради вирішив:</w:t>
      </w:r>
    </w:p>
    <w:p w:rsidR="00770353" w:rsidRPr="00C13A27" w:rsidRDefault="00770353" w:rsidP="007A2588">
      <w:pPr>
        <w:ind w:left="142" w:right="567" w:firstLine="708"/>
        <w:jc w:val="both"/>
        <w:rPr>
          <w:sz w:val="27"/>
          <w:szCs w:val="27"/>
        </w:rPr>
      </w:pPr>
      <w:r w:rsidRPr="00C13A27">
        <w:rPr>
          <w:sz w:val="27"/>
          <w:szCs w:val="27"/>
        </w:rPr>
        <w:t xml:space="preserve">1.Затвердити Акт про вирішення земельного спору ( м. Ніжин, </w:t>
      </w:r>
    </w:p>
    <w:p w:rsidR="00770353" w:rsidRPr="00C13A27" w:rsidRDefault="00770353" w:rsidP="007A2588">
      <w:pPr>
        <w:ind w:left="142" w:right="567"/>
        <w:jc w:val="both"/>
        <w:rPr>
          <w:sz w:val="27"/>
          <w:szCs w:val="27"/>
        </w:rPr>
      </w:pPr>
      <w:proofErr w:type="spellStart"/>
      <w:r w:rsidRPr="00C13A27">
        <w:rPr>
          <w:sz w:val="27"/>
          <w:szCs w:val="27"/>
        </w:rPr>
        <w:t>вул.Карнаухова</w:t>
      </w:r>
      <w:proofErr w:type="spellEnd"/>
      <w:r w:rsidRPr="00C13A27">
        <w:rPr>
          <w:sz w:val="27"/>
          <w:szCs w:val="27"/>
        </w:rPr>
        <w:t>,</w:t>
      </w:r>
      <w:r w:rsidR="00111A45">
        <w:rPr>
          <w:sz w:val="27"/>
          <w:szCs w:val="27"/>
        </w:rPr>
        <w:t xml:space="preserve"> </w:t>
      </w:r>
      <w:r w:rsidRPr="00C13A27">
        <w:rPr>
          <w:sz w:val="27"/>
          <w:szCs w:val="27"/>
        </w:rPr>
        <w:t xml:space="preserve">№15 та </w:t>
      </w:r>
      <w:proofErr w:type="spellStart"/>
      <w:r w:rsidRPr="00C13A27">
        <w:rPr>
          <w:sz w:val="27"/>
          <w:szCs w:val="27"/>
        </w:rPr>
        <w:t>Карнаухова</w:t>
      </w:r>
      <w:proofErr w:type="spellEnd"/>
      <w:r w:rsidRPr="00C13A27">
        <w:rPr>
          <w:sz w:val="27"/>
          <w:szCs w:val="27"/>
        </w:rPr>
        <w:t>,</w:t>
      </w:r>
      <w:r w:rsidR="00111A45">
        <w:rPr>
          <w:sz w:val="27"/>
          <w:szCs w:val="27"/>
        </w:rPr>
        <w:t xml:space="preserve"> </w:t>
      </w:r>
      <w:r w:rsidRPr="00C13A27">
        <w:rPr>
          <w:sz w:val="27"/>
          <w:szCs w:val="27"/>
        </w:rPr>
        <w:t xml:space="preserve">№13) від </w:t>
      </w:r>
      <w:r w:rsidR="00D605E5">
        <w:rPr>
          <w:sz w:val="27"/>
          <w:szCs w:val="27"/>
        </w:rPr>
        <w:t>20</w:t>
      </w:r>
      <w:bookmarkStart w:id="0" w:name="_GoBack"/>
      <w:bookmarkEnd w:id="0"/>
      <w:r w:rsidRPr="00C13A27">
        <w:rPr>
          <w:sz w:val="27"/>
          <w:szCs w:val="27"/>
        </w:rPr>
        <w:t xml:space="preserve"> березня 2025 року (додається).</w:t>
      </w:r>
    </w:p>
    <w:p w:rsidR="00770353" w:rsidRPr="00C13A27" w:rsidRDefault="00770353" w:rsidP="007A2588">
      <w:pPr>
        <w:ind w:left="142" w:right="567" w:firstLine="720"/>
        <w:jc w:val="both"/>
        <w:rPr>
          <w:sz w:val="27"/>
          <w:szCs w:val="27"/>
        </w:rPr>
      </w:pPr>
      <w:r w:rsidRPr="00C13A27">
        <w:rPr>
          <w:sz w:val="27"/>
          <w:szCs w:val="27"/>
        </w:rPr>
        <w:t>2.Начальнику управління комунального майна та земельних відносин Ніжинської міської ради (</w:t>
      </w:r>
      <w:proofErr w:type="spellStart"/>
      <w:r w:rsidRPr="00C13A27">
        <w:rPr>
          <w:sz w:val="27"/>
          <w:szCs w:val="27"/>
        </w:rPr>
        <w:t>Онокало</w:t>
      </w:r>
      <w:proofErr w:type="spellEnd"/>
      <w:r w:rsidRPr="00C13A27">
        <w:rPr>
          <w:sz w:val="27"/>
          <w:szCs w:val="27"/>
        </w:rPr>
        <w:t xml:space="preserve"> І.А.)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92C71" w:rsidRDefault="00770353" w:rsidP="007A2588">
      <w:pPr>
        <w:ind w:left="142" w:right="567" w:firstLine="708"/>
        <w:jc w:val="both"/>
        <w:rPr>
          <w:szCs w:val="24"/>
        </w:rPr>
      </w:pPr>
      <w:r w:rsidRPr="00C13A27">
        <w:rPr>
          <w:sz w:val="27"/>
          <w:szCs w:val="27"/>
        </w:rPr>
        <w:t>3.Контроль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:rsidR="00C92C71" w:rsidRPr="00FA383D" w:rsidRDefault="00C92C71" w:rsidP="007A2588">
      <w:pPr>
        <w:ind w:left="142" w:right="567" w:firstLine="708"/>
        <w:jc w:val="both"/>
        <w:rPr>
          <w:szCs w:val="24"/>
        </w:rPr>
      </w:pPr>
      <w:r>
        <w:rPr>
          <w:szCs w:val="24"/>
        </w:rPr>
        <w:t xml:space="preserve">    </w:t>
      </w:r>
    </w:p>
    <w:p w:rsidR="00FA383D" w:rsidRPr="00FA383D" w:rsidRDefault="00FA383D" w:rsidP="007A2588">
      <w:pPr>
        <w:jc w:val="both"/>
        <w:rPr>
          <w:szCs w:val="24"/>
        </w:rPr>
      </w:pPr>
    </w:p>
    <w:p w:rsidR="00FA383D" w:rsidRPr="00FA383D" w:rsidRDefault="00FA383D" w:rsidP="00FA383D">
      <w:pPr>
        <w:jc w:val="both"/>
        <w:rPr>
          <w:szCs w:val="24"/>
        </w:rPr>
      </w:pPr>
    </w:p>
    <w:p w:rsidR="00FA383D" w:rsidRPr="00FA383D" w:rsidRDefault="00FA383D" w:rsidP="00FA383D">
      <w:pPr>
        <w:jc w:val="both"/>
        <w:rPr>
          <w:szCs w:val="24"/>
        </w:rPr>
      </w:pPr>
    </w:p>
    <w:p w:rsidR="00C92C71" w:rsidRPr="00C92C71" w:rsidRDefault="00C92C71" w:rsidP="00C92C71">
      <w:pPr>
        <w:jc w:val="both"/>
        <w:rPr>
          <w:sz w:val="27"/>
          <w:szCs w:val="27"/>
        </w:rPr>
      </w:pPr>
      <w:r w:rsidRPr="00C92C71">
        <w:rPr>
          <w:sz w:val="27"/>
          <w:szCs w:val="27"/>
        </w:rPr>
        <w:t xml:space="preserve">Міський голова </w:t>
      </w:r>
      <w:r w:rsidRPr="00C92C71">
        <w:rPr>
          <w:sz w:val="27"/>
          <w:szCs w:val="27"/>
        </w:rPr>
        <w:tab/>
      </w:r>
      <w:r w:rsidRPr="00C92C71">
        <w:rPr>
          <w:sz w:val="27"/>
          <w:szCs w:val="27"/>
        </w:rPr>
        <w:tab/>
      </w:r>
      <w:r w:rsidRPr="00C92C71">
        <w:rPr>
          <w:sz w:val="27"/>
          <w:szCs w:val="27"/>
        </w:rPr>
        <w:tab/>
      </w:r>
      <w:r w:rsidRPr="00C92C71">
        <w:rPr>
          <w:sz w:val="27"/>
          <w:szCs w:val="27"/>
        </w:rPr>
        <w:tab/>
      </w:r>
      <w:r w:rsidRPr="00C92C71">
        <w:rPr>
          <w:sz w:val="27"/>
          <w:szCs w:val="27"/>
        </w:rPr>
        <w:tab/>
        <w:t xml:space="preserve">        </w:t>
      </w:r>
      <w:r>
        <w:rPr>
          <w:sz w:val="27"/>
          <w:szCs w:val="27"/>
        </w:rPr>
        <w:t xml:space="preserve">              </w:t>
      </w:r>
      <w:r w:rsidRPr="00C92C71">
        <w:rPr>
          <w:sz w:val="27"/>
          <w:szCs w:val="27"/>
        </w:rPr>
        <w:t xml:space="preserve"> Олександр  КОДОЛА</w:t>
      </w:r>
    </w:p>
    <w:p w:rsidR="00C92C71" w:rsidRPr="00833A66" w:rsidRDefault="00C92C71" w:rsidP="00C92C71">
      <w:pPr>
        <w:jc w:val="center"/>
        <w:rPr>
          <w:rFonts w:ascii="Calibri" w:hAnsi="Calibri"/>
        </w:rPr>
      </w:pPr>
    </w:p>
    <w:p w:rsidR="0000001D" w:rsidRPr="0000001D" w:rsidRDefault="00CC19E4" w:rsidP="00CC19E4">
      <w:pPr>
        <w:suppressAutoHyphens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  <w:r w:rsidR="0000001D" w:rsidRPr="0000001D">
        <w:rPr>
          <w:rFonts w:eastAsiaTheme="minorHAnsi"/>
          <w:sz w:val="28"/>
          <w:szCs w:val="28"/>
          <w:lang w:eastAsia="en-US"/>
        </w:rPr>
        <w:t>ЗАТВЕРДЖЕНО</w:t>
      </w:r>
    </w:p>
    <w:p w:rsidR="00CC19E4" w:rsidRDefault="00CC19E4" w:rsidP="00CC19E4">
      <w:pPr>
        <w:suppressAutoHyphens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="0000001D" w:rsidRPr="0000001D">
        <w:rPr>
          <w:rFonts w:eastAsiaTheme="minorHAnsi"/>
          <w:sz w:val="28"/>
          <w:szCs w:val="28"/>
          <w:lang w:eastAsia="en-US"/>
        </w:rPr>
        <w:t xml:space="preserve">Рішення виконавчого комітету </w:t>
      </w:r>
    </w:p>
    <w:p w:rsidR="0000001D" w:rsidRPr="0000001D" w:rsidRDefault="00CC19E4" w:rsidP="00CC19E4">
      <w:pPr>
        <w:suppressAutoHyphens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bookmarkStart w:id="1" w:name="_Hlk194071939"/>
      <w:r w:rsidR="0000001D" w:rsidRPr="0000001D">
        <w:rPr>
          <w:rFonts w:eastAsiaTheme="minorHAnsi"/>
          <w:sz w:val="28"/>
          <w:szCs w:val="28"/>
          <w:lang w:eastAsia="en-US"/>
        </w:rPr>
        <w:t>Ніжинської міської ради</w:t>
      </w:r>
    </w:p>
    <w:bookmarkEnd w:id="1"/>
    <w:p w:rsidR="0000001D" w:rsidRPr="00CC19E4" w:rsidRDefault="00CC19E4" w:rsidP="00CC19E4">
      <w:pPr>
        <w:suppressAutoHyphens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</w:t>
      </w:r>
      <w:r w:rsidR="0000001D" w:rsidRPr="00CC19E4">
        <w:rPr>
          <w:rFonts w:eastAsiaTheme="minorHAnsi"/>
          <w:sz w:val="28"/>
          <w:szCs w:val="28"/>
          <w:lang w:eastAsia="en-US"/>
        </w:rPr>
        <w:t>№</w:t>
      </w:r>
      <w:r w:rsidRPr="00CC19E4">
        <w:rPr>
          <w:rFonts w:eastAsiaTheme="minorHAnsi"/>
          <w:sz w:val="28"/>
          <w:szCs w:val="28"/>
          <w:lang w:eastAsia="en-US"/>
        </w:rPr>
        <w:t>145</w:t>
      </w:r>
      <w:r w:rsidR="0000001D" w:rsidRPr="00CC19E4">
        <w:rPr>
          <w:rFonts w:eastAsiaTheme="minorHAnsi"/>
          <w:sz w:val="28"/>
          <w:szCs w:val="28"/>
          <w:lang w:eastAsia="en-US"/>
        </w:rPr>
        <w:t>від</w:t>
      </w:r>
      <w:r w:rsidRPr="00CC19E4">
        <w:rPr>
          <w:rFonts w:eastAsiaTheme="minorHAnsi"/>
          <w:sz w:val="28"/>
          <w:szCs w:val="28"/>
          <w:lang w:eastAsia="en-US"/>
        </w:rPr>
        <w:t xml:space="preserve"> 28березня</w:t>
      </w:r>
      <w:r w:rsidR="0000001D" w:rsidRPr="00CC19E4">
        <w:rPr>
          <w:rFonts w:eastAsiaTheme="minorHAnsi"/>
          <w:sz w:val="28"/>
          <w:szCs w:val="28"/>
          <w:lang w:eastAsia="en-US"/>
        </w:rPr>
        <w:t xml:space="preserve"> </w:t>
      </w:r>
      <w:r w:rsidR="0000001D" w:rsidRPr="0000001D">
        <w:rPr>
          <w:rFonts w:eastAsiaTheme="minorHAnsi"/>
          <w:sz w:val="28"/>
          <w:szCs w:val="28"/>
          <w:lang w:eastAsia="en-US"/>
        </w:rPr>
        <w:t>2025р.</w:t>
      </w:r>
      <w:r w:rsidR="0000001D" w:rsidRPr="00CC19E4">
        <w:rPr>
          <w:rFonts w:eastAsiaTheme="minorHAnsi"/>
          <w:sz w:val="28"/>
          <w:szCs w:val="28"/>
          <w:lang w:eastAsia="en-US"/>
        </w:rPr>
        <w:t xml:space="preserve">                        </w:t>
      </w:r>
    </w:p>
    <w:p w:rsidR="0000001D" w:rsidRPr="00CC19E4" w:rsidRDefault="0000001D" w:rsidP="0000001D">
      <w:pPr>
        <w:suppressAutoHyphens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0001D" w:rsidRPr="00CC19E4" w:rsidRDefault="0000001D" w:rsidP="0000001D">
      <w:pPr>
        <w:suppressAutoHyphens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0001D" w:rsidRPr="0000001D" w:rsidRDefault="0000001D" w:rsidP="0000001D">
      <w:pPr>
        <w:suppressAutoHyphens/>
        <w:jc w:val="both"/>
        <w:rPr>
          <w:rFonts w:eastAsiaTheme="minorHAnsi"/>
          <w:b/>
          <w:sz w:val="32"/>
          <w:szCs w:val="32"/>
          <w:lang w:val="ru-RU" w:eastAsia="en-US"/>
        </w:rPr>
      </w:pPr>
      <w:r w:rsidRPr="0000001D">
        <w:rPr>
          <w:rFonts w:eastAsiaTheme="minorHAnsi"/>
          <w:b/>
          <w:sz w:val="32"/>
          <w:szCs w:val="32"/>
          <w:lang w:eastAsia="en-US"/>
        </w:rPr>
        <w:t xml:space="preserve">                      </w:t>
      </w:r>
      <w:r w:rsidRPr="0000001D">
        <w:rPr>
          <w:rFonts w:eastAsiaTheme="minorHAnsi"/>
          <w:b/>
          <w:sz w:val="32"/>
          <w:szCs w:val="32"/>
          <w:lang w:val="ru-RU" w:eastAsia="en-US"/>
        </w:rPr>
        <w:t xml:space="preserve">АКТ </w:t>
      </w:r>
      <w:r w:rsidRPr="0000001D">
        <w:rPr>
          <w:rFonts w:eastAsiaTheme="minorHAnsi"/>
          <w:b/>
          <w:sz w:val="28"/>
          <w:szCs w:val="28"/>
          <w:lang w:eastAsia="en-US"/>
        </w:rPr>
        <w:t xml:space="preserve">ПРО ВИРІШЕННЯ </w:t>
      </w:r>
      <w:r w:rsidRPr="0000001D">
        <w:rPr>
          <w:rFonts w:eastAsiaTheme="minorHAnsi"/>
          <w:b/>
          <w:sz w:val="28"/>
          <w:szCs w:val="28"/>
          <w:lang w:val="ru-RU" w:eastAsia="en-US"/>
        </w:rPr>
        <w:t>ЗЕМЕЛЬНОГО СПОРУ</w:t>
      </w:r>
    </w:p>
    <w:p w:rsidR="0000001D" w:rsidRPr="0000001D" w:rsidRDefault="0000001D" w:rsidP="0000001D">
      <w:pPr>
        <w:suppressAutoHyphens/>
        <w:jc w:val="both"/>
        <w:rPr>
          <w:rFonts w:eastAsiaTheme="minorHAnsi"/>
          <w:b/>
          <w:sz w:val="16"/>
          <w:szCs w:val="16"/>
          <w:lang w:val="ru-RU" w:eastAsia="en-US"/>
        </w:rPr>
      </w:pPr>
    </w:p>
    <w:p w:rsidR="0000001D" w:rsidRPr="0000001D" w:rsidRDefault="0000001D" w:rsidP="0000001D">
      <w:pPr>
        <w:suppressAutoHyphens/>
        <w:jc w:val="both"/>
        <w:rPr>
          <w:rFonts w:eastAsiaTheme="minorHAnsi"/>
          <w:b/>
          <w:sz w:val="16"/>
          <w:szCs w:val="16"/>
          <w:lang w:val="ru-RU" w:eastAsia="en-US"/>
        </w:rPr>
      </w:pPr>
    </w:p>
    <w:p w:rsidR="0000001D" w:rsidRPr="0000001D" w:rsidRDefault="0000001D" w:rsidP="0000001D">
      <w:pPr>
        <w:suppressAutoHyphens/>
        <w:ind w:right="991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20 березня 2025   року                                                                                    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м.Ніжин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</w:t>
      </w:r>
      <w:r w:rsidRPr="0000001D">
        <w:rPr>
          <w:rFonts w:eastAsiaTheme="minorHAnsi"/>
          <w:sz w:val="28"/>
          <w:szCs w:val="28"/>
          <w:lang w:eastAsia="en-US"/>
        </w:rPr>
        <w:tab/>
      </w:r>
      <w:r w:rsidRPr="0000001D">
        <w:rPr>
          <w:rFonts w:eastAsiaTheme="minorHAnsi"/>
          <w:sz w:val="28"/>
          <w:szCs w:val="28"/>
          <w:lang w:eastAsia="en-US"/>
        </w:rPr>
        <w:tab/>
      </w:r>
      <w:r w:rsidRPr="0000001D">
        <w:rPr>
          <w:rFonts w:eastAsiaTheme="minorHAnsi"/>
          <w:sz w:val="28"/>
          <w:szCs w:val="28"/>
          <w:lang w:eastAsia="en-US"/>
        </w:rPr>
        <w:tab/>
      </w:r>
      <w:r w:rsidRPr="0000001D">
        <w:rPr>
          <w:rFonts w:eastAsiaTheme="minorHAnsi"/>
          <w:sz w:val="28"/>
          <w:szCs w:val="28"/>
          <w:lang w:eastAsia="en-US"/>
        </w:rPr>
        <w:tab/>
      </w:r>
      <w:r w:rsidRPr="0000001D">
        <w:rPr>
          <w:rFonts w:eastAsiaTheme="minorHAnsi"/>
          <w:sz w:val="28"/>
          <w:szCs w:val="28"/>
          <w:lang w:eastAsia="en-US"/>
        </w:rPr>
        <w:tab/>
      </w:r>
      <w:r w:rsidRPr="0000001D">
        <w:rPr>
          <w:rFonts w:eastAsiaTheme="minorHAnsi"/>
          <w:sz w:val="28"/>
          <w:szCs w:val="28"/>
          <w:lang w:eastAsia="en-US"/>
        </w:rPr>
        <w:tab/>
      </w:r>
      <w:r w:rsidRPr="0000001D">
        <w:rPr>
          <w:rFonts w:eastAsiaTheme="minorHAnsi"/>
          <w:sz w:val="28"/>
          <w:szCs w:val="28"/>
          <w:lang w:eastAsia="en-US"/>
        </w:rPr>
        <w:tab/>
        <w:t xml:space="preserve">                                  </w:t>
      </w:r>
    </w:p>
    <w:p w:rsidR="0000001D" w:rsidRPr="0000001D" w:rsidRDefault="0000001D" w:rsidP="0000001D">
      <w:pPr>
        <w:suppressAutoHyphens/>
        <w:jc w:val="both"/>
        <w:rPr>
          <w:rFonts w:eastAsiaTheme="minorHAnsi"/>
          <w:b/>
          <w:sz w:val="28"/>
          <w:szCs w:val="28"/>
          <w:lang w:eastAsia="en-US"/>
        </w:rPr>
      </w:pPr>
    </w:p>
    <w:p w:rsidR="0000001D" w:rsidRPr="0000001D" w:rsidRDefault="0000001D" w:rsidP="0000001D">
      <w:pPr>
        <w:suppressAutoHyphens/>
        <w:ind w:right="991" w:firstLine="720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>Комісія, про вирішення земельних спорів на території Ніжинської міської територіальної громади, в складі:</w:t>
      </w:r>
    </w:p>
    <w:p w:rsidR="0000001D" w:rsidRPr="0000001D" w:rsidRDefault="0000001D" w:rsidP="0000001D">
      <w:pPr>
        <w:suppressAutoHyphens/>
        <w:ind w:right="991" w:firstLine="720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>Олійник І.В. – начальник відділу земельних відносин Управління комунального майна та земельних відносин Ніжинської міської ради Чернігівської області, заступник голови комісії;</w:t>
      </w:r>
    </w:p>
    <w:p w:rsidR="0000001D" w:rsidRPr="0000001D" w:rsidRDefault="0000001D" w:rsidP="0000001D">
      <w:pPr>
        <w:suppressAutoHyphens/>
        <w:ind w:right="991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        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Косарєва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 Л.М. – головний спеціаліст відділу земельних відносин Управління комунального майна та земельних відносин Ніжинської міської ради Чернігівської області, секретар комісії;</w:t>
      </w:r>
    </w:p>
    <w:p w:rsidR="0000001D" w:rsidRPr="0000001D" w:rsidRDefault="0000001D" w:rsidP="0000001D">
      <w:pPr>
        <w:suppressAutoHyphens/>
        <w:ind w:right="991"/>
        <w:jc w:val="both"/>
        <w:rPr>
          <w:rFonts w:eastAsiaTheme="minorHAnsi"/>
          <w:b/>
          <w:sz w:val="28"/>
          <w:szCs w:val="28"/>
          <w:lang w:eastAsia="en-US"/>
        </w:rPr>
      </w:pPr>
      <w:r w:rsidRPr="0000001D">
        <w:rPr>
          <w:rFonts w:eastAsiaTheme="minorHAnsi"/>
          <w:b/>
          <w:sz w:val="28"/>
          <w:szCs w:val="28"/>
          <w:lang w:eastAsia="en-US"/>
        </w:rPr>
        <w:t>Члени комісії:</w:t>
      </w:r>
    </w:p>
    <w:p w:rsidR="0000001D" w:rsidRPr="0000001D" w:rsidRDefault="0000001D" w:rsidP="0000001D">
      <w:pPr>
        <w:suppressAutoHyphens/>
        <w:ind w:right="991" w:firstLine="709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Кошелівська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 І.І. (присутня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Бутурлім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 Н.М.) - головний спеціаліст відділу містобудування та архітектури. </w:t>
      </w:r>
    </w:p>
    <w:p w:rsidR="0000001D" w:rsidRPr="0000001D" w:rsidRDefault="0000001D" w:rsidP="0000001D">
      <w:pPr>
        <w:ind w:left="-142" w:right="991" w:firstLine="567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sz w:val="28"/>
          <w:szCs w:val="28"/>
        </w:rPr>
        <w:t xml:space="preserve">      Бойко Н.Г. </w:t>
      </w:r>
      <w:r w:rsidRPr="0000001D">
        <w:rPr>
          <w:sz w:val="28"/>
          <w:szCs w:val="28"/>
          <w:shd w:val="clear" w:color="auto" w:fill="FFFFFF"/>
        </w:rPr>
        <w:t xml:space="preserve">(присутній </w:t>
      </w:r>
      <w:proofErr w:type="spellStart"/>
      <w:r w:rsidRPr="0000001D">
        <w:rPr>
          <w:sz w:val="28"/>
          <w:szCs w:val="28"/>
          <w:shd w:val="clear" w:color="auto" w:fill="FFFFFF"/>
        </w:rPr>
        <w:t>Кошель</w:t>
      </w:r>
      <w:proofErr w:type="spellEnd"/>
      <w:r w:rsidRPr="0000001D">
        <w:rPr>
          <w:sz w:val="28"/>
          <w:szCs w:val="28"/>
          <w:shd w:val="clear" w:color="auto" w:fill="FFFFFF"/>
        </w:rPr>
        <w:t xml:space="preserve"> Ю.В.) -головний спеціаліст  відділу благоустрою, житлових питань, паркування, роботи з органами самоорганізації  населення та взаємодії з правоохоронними органами.</w:t>
      </w:r>
    </w:p>
    <w:p w:rsidR="0000001D" w:rsidRPr="0000001D" w:rsidRDefault="0000001D" w:rsidP="0000001D">
      <w:pPr>
        <w:suppressAutoHyphens/>
        <w:ind w:right="991"/>
        <w:jc w:val="both"/>
        <w:rPr>
          <w:sz w:val="28"/>
          <w:szCs w:val="28"/>
        </w:rPr>
      </w:pPr>
      <w:r w:rsidRPr="0000001D">
        <w:rPr>
          <w:rFonts w:eastAsiaTheme="minorHAnsi"/>
          <w:b/>
          <w:sz w:val="28"/>
          <w:szCs w:val="28"/>
          <w:lang w:eastAsia="en-US"/>
        </w:rPr>
        <w:t>За участю:</w:t>
      </w:r>
      <w:r w:rsidRPr="0000001D">
        <w:rPr>
          <w:sz w:val="28"/>
          <w:szCs w:val="28"/>
        </w:rPr>
        <w:t xml:space="preserve"> </w:t>
      </w:r>
    </w:p>
    <w:p w:rsidR="0000001D" w:rsidRPr="0000001D" w:rsidRDefault="0000001D" w:rsidP="0000001D">
      <w:pPr>
        <w:tabs>
          <w:tab w:val="left" w:pos="5387"/>
        </w:tabs>
        <w:suppressAutoHyphens/>
        <w:ind w:right="991"/>
        <w:jc w:val="both"/>
        <w:rPr>
          <w:rFonts w:eastAsiaTheme="minorHAnsi"/>
          <w:sz w:val="28"/>
          <w:szCs w:val="28"/>
          <w:lang w:val="ru-RU"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          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Шадури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 А.М. - представниці землекористувача земельної ділянки та співвласника домоволодіння за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адресою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: м. Ніжин, вул.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Карнаухова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>, №15;</w:t>
      </w:r>
    </w:p>
    <w:p w:rsidR="0000001D" w:rsidRPr="0000001D" w:rsidRDefault="0000001D" w:rsidP="0000001D">
      <w:pPr>
        <w:tabs>
          <w:tab w:val="left" w:pos="5387"/>
        </w:tabs>
        <w:suppressAutoHyphens/>
        <w:ind w:right="991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           Микитко Г.В.- землекористувача земельної ділянки та співвласниці домоволодіння за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адресою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м.Ніжин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, вул.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Карнаухова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>, №15;</w:t>
      </w:r>
    </w:p>
    <w:p w:rsidR="0000001D" w:rsidRPr="0000001D" w:rsidRDefault="0000001D" w:rsidP="0000001D">
      <w:pPr>
        <w:tabs>
          <w:tab w:val="left" w:pos="5387"/>
        </w:tabs>
        <w:suppressAutoHyphens/>
        <w:ind w:right="991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          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Деревянко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 С.М.-землекористувача земельної ділянки за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адресою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м.Ніжин,вул.Карнаухова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>, №13;</w:t>
      </w:r>
    </w:p>
    <w:p w:rsidR="0000001D" w:rsidRPr="0000001D" w:rsidRDefault="0000001D" w:rsidP="0000001D">
      <w:pPr>
        <w:tabs>
          <w:tab w:val="left" w:pos="5387"/>
        </w:tabs>
        <w:suppressAutoHyphens/>
        <w:ind w:right="991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           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Кешеля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 А.Ю.- донька землекористувача земельної ділянки за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адресою:м.Ніжин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вул.Карнаухова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>, №13.</w:t>
      </w:r>
    </w:p>
    <w:p w:rsidR="0000001D" w:rsidRPr="0000001D" w:rsidRDefault="0000001D" w:rsidP="0000001D">
      <w:pPr>
        <w:tabs>
          <w:tab w:val="left" w:pos="5387"/>
        </w:tabs>
        <w:suppressAutoHyphens/>
        <w:ind w:right="991"/>
        <w:jc w:val="both"/>
        <w:rPr>
          <w:rFonts w:eastAsiaTheme="minorHAnsi"/>
          <w:sz w:val="28"/>
          <w:szCs w:val="28"/>
          <w:lang w:eastAsia="en-US"/>
        </w:rPr>
      </w:pPr>
    </w:p>
    <w:p w:rsidR="0000001D" w:rsidRPr="0000001D" w:rsidRDefault="0000001D" w:rsidP="0000001D">
      <w:pPr>
        <w:tabs>
          <w:tab w:val="left" w:pos="5387"/>
        </w:tabs>
        <w:suppressAutoHyphens/>
        <w:ind w:right="991"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           Виїзд комісії про вирішення земельних спорів відбувся по розгляду звернення співвласника домоволодіння за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адресою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м.Ніжин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вул.Карнаухова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, №15 та </w:t>
      </w:r>
      <w:proofErr w:type="spellStart"/>
      <w:r w:rsidRPr="0000001D">
        <w:rPr>
          <w:rFonts w:eastAsiaTheme="minorHAnsi"/>
          <w:sz w:val="28"/>
          <w:szCs w:val="28"/>
          <w:lang w:eastAsia="en-US"/>
        </w:rPr>
        <w:t>Карнаухова</w:t>
      </w:r>
      <w:proofErr w:type="spellEnd"/>
      <w:r w:rsidRPr="0000001D">
        <w:rPr>
          <w:rFonts w:eastAsiaTheme="minorHAnsi"/>
          <w:sz w:val="28"/>
          <w:szCs w:val="28"/>
          <w:lang w:eastAsia="en-US"/>
        </w:rPr>
        <w:t xml:space="preserve">, №13. </w:t>
      </w:r>
    </w:p>
    <w:p w:rsidR="0000001D" w:rsidRPr="0000001D" w:rsidRDefault="0000001D" w:rsidP="0000001D">
      <w:pPr>
        <w:tabs>
          <w:tab w:val="left" w:pos="5387"/>
        </w:tabs>
        <w:suppressAutoHyphens/>
        <w:ind w:right="991"/>
        <w:jc w:val="both"/>
        <w:rPr>
          <w:sz w:val="28"/>
          <w:szCs w:val="28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  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91"/>
        <w:jc w:val="both"/>
        <w:rPr>
          <w:b/>
          <w:sz w:val="28"/>
          <w:szCs w:val="28"/>
        </w:rPr>
      </w:pPr>
      <w:r w:rsidRPr="0000001D">
        <w:rPr>
          <w:b/>
          <w:sz w:val="28"/>
          <w:szCs w:val="28"/>
        </w:rPr>
        <w:t>ВСТАНОВИЛА: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91" w:firstLine="708"/>
        <w:jc w:val="both"/>
        <w:rPr>
          <w:b/>
          <w:sz w:val="28"/>
          <w:szCs w:val="28"/>
        </w:rPr>
      </w:pPr>
    </w:p>
    <w:p w:rsidR="0000001D" w:rsidRPr="0000001D" w:rsidRDefault="0000001D" w:rsidP="0000001D">
      <w:pPr>
        <w:tabs>
          <w:tab w:val="left" w:pos="8505"/>
        </w:tabs>
        <w:ind w:right="991" w:firstLine="708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   В результаті виїзду комісії про вирішення земельних спорів та враховуючи копію </w:t>
      </w:r>
      <w:proofErr w:type="spellStart"/>
      <w:r w:rsidRPr="0000001D">
        <w:rPr>
          <w:sz w:val="28"/>
          <w:szCs w:val="28"/>
        </w:rPr>
        <w:t>плана</w:t>
      </w:r>
      <w:proofErr w:type="spellEnd"/>
      <w:r w:rsidRPr="0000001D">
        <w:rPr>
          <w:sz w:val="28"/>
          <w:szCs w:val="28"/>
        </w:rPr>
        <w:t xml:space="preserve"> земельної ділянки із інвентаризаційної справи за </w:t>
      </w:r>
      <w:proofErr w:type="spellStart"/>
      <w:r w:rsidRPr="0000001D">
        <w:rPr>
          <w:sz w:val="28"/>
          <w:szCs w:val="28"/>
        </w:rPr>
        <w:t>адресою</w:t>
      </w:r>
      <w:proofErr w:type="spellEnd"/>
      <w:r w:rsidRPr="0000001D">
        <w:rPr>
          <w:sz w:val="28"/>
          <w:szCs w:val="28"/>
        </w:rPr>
        <w:t xml:space="preserve"> </w:t>
      </w:r>
      <w:proofErr w:type="spellStart"/>
      <w:r w:rsidRPr="0000001D">
        <w:rPr>
          <w:sz w:val="28"/>
          <w:szCs w:val="28"/>
        </w:rPr>
        <w:t>м.Ніжин</w:t>
      </w:r>
      <w:proofErr w:type="spellEnd"/>
      <w:r w:rsidRPr="0000001D">
        <w:rPr>
          <w:sz w:val="28"/>
          <w:szCs w:val="28"/>
        </w:rPr>
        <w:t xml:space="preserve">,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№13 наданої КП «Ніжинське </w:t>
      </w:r>
      <w:r w:rsidRPr="0000001D">
        <w:rPr>
          <w:sz w:val="28"/>
          <w:szCs w:val="28"/>
        </w:rPr>
        <w:lastRenderedPageBreak/>
        <w:t xml:space="preserve">МБТІ» від 18.03.2025 року за № 01/34-155 та   </w:t>
      </w:r>
      <w:proofErr w:type="spellStart"/>
      <w:r w:rsidRPr="0000001D">
        <w:rPr>
          <w:sz w:val="28"/>
          <w:szCs w:val="28"/>
        </w:rPr>
        <w:t>опрацьовавши</w:t>
      </w:r>
      <w:proofErr w:type="spellEnd"/>
      <w:r w:rsidRPr="0000001D">
        <w:rPr>
          <w:sz w:val="28"/>
          <w:szCs w:val="28"/>
        </w:rPr>
        <w:t xml:space="preserve"> додані до заяви документи землекористувачів земельної ділянки за </w:t>
      </w:r>
      <w:proofErr w:type="spellStart"/>
      <w:r w:rsidRPr="0000001D">
        <w:rPr>
          <w:sz w:val="28"/>
          <w:szCs w:val="28"/>
        </w:rPr>
        <w:t>адресою</w:t>
      </w:r>
      <w:proofErr w:type="spellEnd"/>
      <w:r w:rsidRPr="0000001D">
        <w:rPr>
          <w:sz w:val="28"/>
          <w:szCs w:val="28"/>
        </w:rPr>
        <w:t xml:space="preserve">: </w:t>
      </w:r>
      <w:proofErr w:type="spellStart"/>
      <w:r w:rsidRPr="0000001D">
        <w:rPr>
          <w:sz w:val="28"/>
          <w:szCs w:val="28"/>
        </w:rPr>
        <w:t>м.Ніжин</w:t>
      </w:r>
      <w:proofErr w:type="spellEnd"/>
      <w:r w:rsidRPr="0000001D">
        <w:rPr>
          <w:sz w:val="28"/>
          <w:szCs w:val="28"/>
        </w:rPr>
        <w:t xml:space="preserve">,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№15 з’ясовано, що спір між землекористувачами земельних ділянок за </w:t>
      </w:r>
      <w:proofErr w:type="spellStart"/>
      <w:r w:rsidRPr="0000001D">
        <w:rPr>
          <w:sz w:val="28"/>
          <w:szCs w:val="28"/>
        </w:rPr>
        <w:t>адресою</w:t>
      </w:r>
      <w:proofErr w:type="spellEnd"/>
      <w:r w:rsidRPr="0000001D">
        <w:rPr>
          <w:sz w:val="28"/>
          <w:szCs w:val="28"/>
        </w:rPr>
        <w:t xml:space="preserve">: </w:t>
      </w:r>
      <w:proofErr w:type="spellStart"/>
      <w:r w:rsidRPr="0000001D">
        <w:rPr>
          <w:sz w:val="28"/>
          <w:szCs w:val="28"/>
        </w:rPr>
        <w:t>м.Ніжин</w:t>
      </w:r>
      <w:proofErr w:type="spellEnd"/>
      <w:r w:rsidRPr="0000001D">
        <w:rPr>
          <w:sz w:val="28"/>
          <w:szCs w:val="28"/>
        </w:rPr>
        <w:t xml:space="preserve">,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№15 та </w:t>
      </w:r>
      <w:proofErr w:type="spellStart"/>
      <w:r w:rsidRPr="0000001D">
        <w:rPr>
          <w:sz w:val="28"/>
          <w:szCs w:val="28"/>
        </w:rPr>
        <w:t>Карнаухова</w:t>
      </w:r>
      <w:proofErr w:type="spellEnd"/>
      <w:r w:rsidRPr="0000001D">
        <w:rPr>
          <w:sz w:val="28"/>
          <w:szCs w:val="28"/>
        </w:rPr>
        <w:t>, №13 виник щодо переобладнаного паркану, що знаходиться на межі домоволодінь.</w:t>
      </w:r>
    </w:p>
    <w:p w:rsidR="0000001D" w:rsidRPr="0000001D" w:rsidRDefault="0000001D" w:rsidP="00000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91"/>
        <w:jc w:val="both"/>
        <w:rPr>
          <w:sz w:val="28"/>
          <w:szCs w:val="28"/>
        </w:rPr>
      </w:pPr>
      <w:r w:rsidRPr="0000001D">
        <w:rPr>
          <w:sz w:val="28"/>
          <w:szCs w:val="28"/>
        </w:rPr>
        <w:tab/>
        <w:t xml:space="preserve"> Земельні ділянки за </w:t>
      </w:r>
      <w:proofErr w:type="spellStart"/>
      <w:r w:rsidRPr="0000001D">
        <w:rPr>
          <w:sz w:val="28"/>
          <w:szCs w:val="28"/>
        </w:rPr>
        <w:t>адресою</w:t>
      </w:r>
      <w:proofErr w:type="spellEnd"/>
      <w:r w:rsidRPr="0000001D">
        <w:rPr>
          <w:sz w:val="28"/>
          <w:szCs w:val="28"/>
        </w:rPr>
        <w:t xml:space="preserve">: </w:t>
      </w:r>
      <w:proofErr w:type="spellStart"/>
      <w:r w:rsidRPr="0000001D">
        <w:rPr>
          <w:sz w:val="28"/>
          <w:szCs w:val="28"/>
        </w:rPr>
        <w:t>м.Ніжин</w:t>
      </w:r>
      <w:proofErr w:type="spellEnd"/>
      <w:r w:rsidRPr="0000001D">
        <w:rPr>
          <w:sz w:val="28"/>
          <w:szCs w:val="28"/>
        </w:rPr>
        <w:t xml:space="preserve">,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№15 (площею 0.768 га) та вул. </w:t>
      </w:r>
      <w:proofErr w:type="spellStart"/>
      <w:r w:rsidRPr="0000001D">
        <w:rPr>
          <w:sz w:val="28"/>
          <w:szCs w:val="28"/>
        </w:rPr>
        <w:t>Карнаухова</w:t>
      </w:r>
      <w:proofErr w:type="spellEnd"/>
      <w:r w:rsidRPr="0000001D">
        <w:rPr>
          <w:sz w:val="28"/>
          <w:szCs w:val="28"/>
        </w:rPr>
        <w:t xml:space="preserve">, №13  (площею 0.686 га) не введені в координати, тобто не присвоєні кадастрові номери, але перебувають у користуванні власників вищезазначених домоволодінь відповідно до рішень виконавчого комітету Ніжинської міської ради. </w:t>
      </w:r>
    </w:p>
    <w:p w:rsidR="0000001D" w:rsidRPr="0000001D" w:rsidRDefault="0000001D" w:rsidP="00000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91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             На момент виїзду комісії земельна ділянка за </w:t>
      </w:r>
      <w:proofErr w:type="spellStart"/>
      <w:r w:rsidRPr="0000001D">
        <w:rPr>
          <w:sz w:val="28"/>
          <w:szCs w:val="28"/>
        </w:rPr>
        <w:t>адресою</w:t>
      </w:r>
      <w:proofErr w:type="spellEnd"/>
      <w:r w:rsidRPr="0000001D">
        <w:rPr>
          <w:sz w:val="28"/>
          <w:szCs w:val="28"/>
        </w:rPr>
        <w:t xml:space="preserve">: </w:t>
      </w:r>
      <w:proofErr w:type="spellStart"/>
      <w:r w:rsidRPr="0000001D">
        <w:rPr>
          <w:sz w:val="28"/>
          <w:szCs w:val="28"/>
        </w:rPr>
        <w:t>м.Ніжин</w:t>
      </w:r>
      <w:proofErr w:type="spellEnd"/>
      <w:r w:rsidRPr="0000001D">
        <w:rPr>
          <w:sz w:val="28"/>
          <w:szCs w:val="28"/>
        </w:rPr>
        <w:t xml:space="preserve">,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№15 не сформована, не зареєстрована, проте відповідно до ст. 55 Закону України «Про землеустрій»  землекористувачі земельної ділянки за </w:t>
      </w:r>
      <w:proofErr w:type="spellStart"/>
      <w:r w:rsidRPr="0000001D">
        <w:rPr>
          <w:sz w:val="28"/>
          <w:szCs w:val="28"/>
        </w:rPr>
        <w:t>адресою</w:t>
      </w:r>
      <w:proofErr w:type="spellEnd"/>
      <w:r w:rsidRPr="0000001D">
        <w:rPr>
          <w:sz w:val="28"/>
          <w:szCs w:val="28"/>
        </w:rPr>
        <w:t xml:space="preserve">: </w:t>
      </w:r>
      <w:proofErr w:type="spellStart"/>
      <w:r w:rsidRPr="0000001D">
        <w:rPr>
          <w:sz w:val="28"/>
          <w:szCs w:val="28"/>
        </w:rPr>
        <w:t>м.Ніжин</w:t>
      </w:r>
      <w:proofErr w:type="spellEnd"/>
      <w:r w:rsidRPr="0000001D">
        <w:rPr>
          <w:sz w:val="28"/>
          <w:szCs w:val="28"/>
        </w:rPr>
        <w:t xml:space="preserve">,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№15 вирішили   виготовити технічну документацію із землеустрою щодо встановлення (відновлення) меж земельної ділянки в натурі (на місцевості).   Складовою частиною технічної документації із землеустрою є </w:t>
      </w:r>
      <w:bookmarkStart w:id="2" w:name="_Hlk193703252"/>
      <w:r w:rsidRPr="0000001D">
        <w:rPr>
          <w:sz w:val="28"/>
          <w:szCs w:val="28"/>
        </w:rPr>
        <w:t xml:space="preserve">акт визначення та погодження меж земельної </w:t>
      </w:r>
      <w:bookmarkEnd w:id="2"/>
      <w:r w:rsidRPr="0000001D">
        <w:rPr>
          <w:sz w:val="28"/>
          <w:szCs w:val="28"/>
        </w:rPr>
        <w:t xml:space="preserve">ділянки суміжними землекористувачами, але землекористувач земельної ділянки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№13 відмовляється погоджувати суміжну межу земельної ділянки. Однією з вимог землекористувача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№13(</w:t>
      </w:r>
      <w:proofErr w:type="spellStart"/>
      <w:r w:rsidRPr="0000001D">
        <w:rPr>
          <w:sz w:val="28"/>
          <w:szCs w:val="28"/>
        </w:rPr>
        <w:t>Деревянко</w:t>
      </w:r>
      <w:proofErr w:type="spellEnd"/>
      <w:r w:rsidRPr="0000001D">
        <w:rPr>
          <w:sz w:val="28"/>
          <w:szCs w:val="28"/>
        </w:rPr>
        <w:t xml:space="preserve"> С.М.) є те, що  суміжний землекористувач по вул.Карнаухова,№15 (</w:t>
      </w:r>
      <w:proofErr w:type="spellStart"/>
      <w:r w:rsidRPr="0000001D">
        <w:rPr>
          <w:sz w:val="28"/>
          <w:szCs w:val="28"/>
        </w:rPr>
        <w:t>гр.Шадура</w:t>
      </w:r>
      <w:proofErr w:type="spellEnd"/>
      <w:r w:rsidRPr="0000001D">
        <w:rPr>
          <w:sz w:val="28"/>
          <w:szCs w:val="28"/>
        </w:rPr>
        <w:t xml:space="preserve"> Ю.М.) без її згоди переобладнав паркан, який був із сітки та шиферу на дерев’яний. Зі слів землекористувача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№13 сусід викопав її 4 старі  залізні стовпчики та залишив їх собі. На думку землекористувача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№13 (</w:t>
      </w:r>
      <w:proofErr w:type="spellStart"/>
      <w:r w:rsidRPr="0000001D">
        <w:rPr>
          <w:sz w:val="28"/>
          <w:szCs w:val="28"/>
        </w:rPr>
        <w:t>гр.Деревянко</w:t>
      </w:r>
      <w:proofErr w:type="spellEnd"/>
      <w:r w:rsidRPr="0000001D">
        <w:rPr>
          <w:sz w:val="28"/>
          <w:szCs w:val="28"/>
        </w:rPr>
        <w:t xml:space="preserve"> С.М.) паркан був встановлений неправильно, що могло спричинити зменшення її частини земельної ділянки. </w:t>
      </w:r>
    </w:p>
    <w:p w:rsidR="0000001D" w:rsidRPr="0000001D" w:rsidRDefault="0000001D" w:rsidP="00000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3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              При виїзді комісії було проведено обстеження та здійснено проміри від межі домоволодіння по вул.Карнаухова,№13 до межі домоволодіння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№11. Відстань майже співпадає з даними в технічному паспорті домоволодіння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№13. Це дає можливість вважати, що землекористувач земельної ділянки по вул.Карнаухова,№15 (</w:t>
      </w:r>
      <w:proofErr w:type="spellStart"/>
      <w:r w:rsidRPr="0000001D">
        <w:rPr>
          <w:sz w:val="28"/>
          <w:szCs w:val="28"/>
        </w:rPr>
        <w:t>гр.Шадура</w:t>
      </w:r>
      <w:proofErr w:type="spellEnd"/>
      <w:r w:rsidRPr="0000001D">
        <w:rPr>
          <w:sz w:val="28"/>
          <w:szCs w:val="28"/>
        </w:rPr>
        <w:t xml:space="preserve"> Ю.М.) встановив паркан  відповідно до промірів технічної документації на домоволодіння за </w:t>
      </w:r>
      <w:proofErr w:type="spellStart"/>
      <w:r w:rsidRPr="0000001D">
        <w:rPr>
          <w:sz w:val="28"/>
          <w:szCs w:val="28"/>
        </w:rPr>
        <w:t>адресою</w:t>
      </w:r>
      <w:proofErr w:type="spellEnd"/>
      <w:r w:rsidRPr="0000001D">
        <w:rPr>
          <w:sz w:val="28"/>
          <w:szCs w:val="28"/>
        </w:rPr>
        <w:t xml:space="preserve">: </w:t>
      </w:r>
      <w:proofErr w:type="spellStart"/>
      <w:r w:rsidRPr="0000001D">
        <w:rPr>
          <w:sz w:val="28"/>
          <w:szCs w:val="28"/>
        </w:rPr>
        <w:t>м.Ніжин</w:t>
      </w:r>
      <w:proofErr w:type="spellEnd"/>
      <w:r w:rsidRPr="0000001D">
        <w:rPr>
          <w:sz w:val="28"/>
          <w:szCs w:val="28"/>
        </w:rPr>
        <w:t xml:space="preserve">,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№15.</w:t>
      </w:r>
    </w:p>
    <w:p w:rsidR="0000001D" w:rsidRPr="0000001D" w:rsidRDefault="0000001D" w:rsidP="00000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3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              Також піднімалось питання, щодо навісу, який добудувала до встановленого паркану землекористувач земельної ділянки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№13 ( </w:t>
      </w:r>
      <w:proofErr w:type="spellStart"/>
      <w:r w:rsidRPr="0000001D">
        <w:rPr>
          <w:sz w:val="28"/>
          <w:szCs w:val="28"/>
        </w:rPr>
        <w:t>гр.Деревянко</w:t>
      </w:r>
      <w:proofErr w:type="spellEnd"/>
      <w:r w:rsidRPr="0000001D">
        <w:rPr>
          <w:sz w:val="28"/>
          <w:szCs w:val="28"/>
        </w:rPr>
        <w:t xml:space="preserve"> С.М.). При огляді виявлено ринву, яка нахилена в сторону земельної ділянки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№13 та виконує свої </w:t>
      </w:r>
      <w:proofErr w:type="spellStart"/>
      <w:r w:rsidRPr="0000001D">
        <w:rPr>
          <w:sz w:val="28"/>
          <w:szCs w:val="28"/>
        </w:rPr>
        <w:t>функціі</w:t>
      </w:r>
      <w:proofErr w:type="spellEnd"/>
      <w:r w:rsidRPr="0000001D">
        <w:rPr>
          <w:sz w:val="28"/>
          <w:szCs w:val="28"/>
        </w:rPr>
        <w:t xml:space="preserve">, чим не спричиняє незручностей землекористувачу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№15. </w:t>
      </w:r>
    </w:p>
    <w:p w:rsidR="0000001D" w:rsidRPr="0000001D" w:rsidRDefault="0000001D" w:rsidP="00000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3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              В ході спілкування землекористувач земельної ділянки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№13 (</w:t>
      </w:r>
      <w:proofErr w:type="spellStart"/>
      <w:r w:rsidRPr="0000001D">
        <w:rPr>
          <w:sz w:val="28"/>
          <w:szCs w:val="28"/>
        </w:rPr>
        <w:t>гр.Деревянко</w:t>
      </w:r>
      <w:proofErr w:type="spellEnd"/>
      <w:r w:rsidRPr="0000001D">
        <w:rPr>
          <w:sz w:val="28"/>
          <w:szCs w:val="28"/>
        </w:rPr>
        <w:t xml:space="preserve"> С.М.) погодилась підписати акт визначення та погодження меж земельної ділянки суміжному </w:t>
      </w:r>
      <w:proofErr w:type="spellStart"/>
      <w:r w:rsidRPr="0000001D">
        <w:rPr>
          <w:sz w:val="28"/>
          <w:szCs w:val="28"/>
        </w:rPr>
        <w:lastRenderedPageBreak/>
        <w:t>землекористовачу</w:t>
      </w:r>
      <w:proofErr w:type="spellEnd"/>
      <w:r w:rsidRPr="0000001D">
        <w:rPr>
          <w:sz w:val="28"/>
          <w:szCs w:val="28"/>
        </w:rPr>
        <w:t xml:space="preserve"> по вул.Карнаухова,№15 за умови повернення їй 4 залізних стовпчиків, які були демонтовані при встановленні нового паркана землекористувачем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№15 (</w:t>
      </w:r>
      <w:proofErr w:type="spellStart"/>
      <w:r w:rsidRPr="0000001D">
        <w:rPr>
          <w:sz w:val="28"/>
          <w:szCs w:val="28"/>
        </w:rPr>
        <w:t>гр.Шадурою</w:t>
      </w:r>
      <w:proofErr w:type="spellEnd"/>
      <w:r w:rsidRPr="0000001D">
        <w:rPr>
          <w:sz w:val="28"/>
          <w:szCs w:val="28"/>
        </w:rPr>
        <w:t xml:space="preserve"> Ю.М.)            </w:t>
      </w:r>
    </w:p>
    <w:p w:rsidR="0000001D" w:rsidRPr="0000001D" w:rsidRDefault="0000001D" w:rsidP="0000001D">
      <w:pPr>
        <w:ind w:right="1133"/>
        <w:jc w:val="both"/>
        <w:rPr>
          <w:b/>
          <w:sz w:val="28"/>
          <w:szCs w:val="28"/>
        </w:rPr>
      </w:pPr>
      <w:r w:rsidRPr="0000001D">
        <w:rPr>
          <w:b/>
          <w:sz w:val="28"/>
          <w:szCs w:val="28"/>
        </w:rPr>
        <w:t xml:space="preserve"> Комісія рекомендує:</w:t>
      </w:r>
    </w:p>
    <w:p w:rsidR="0000001D" w:rsidRPr="0000001D" w:rsidRDefault="0000001D" w:rsidP="0000001D">
      <w:pPr>
        <w:ind w:right="1133" w:firstLine="708"/>
        <w:contextualSpacing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1) землекористувачу земельної ділянки по вул. </w:t>
      </w:r>
      <w:proofErr w:type="spellStart"/>
      <w:r w:rsidRPr="0000001D">
        <w:rPr>
          <w:sz w:val="28"/>
          <w:szCs w:val="28"/>
        </w:rPr>
        <w:t>Карнаухова</w:t>
      </w:r>
      <w:proofErr w:type="spellEnd"/>
      <w:r w:rsidRPr="0000001D">
        <w:rPr>
          <w:sz w:val="28"/>
          <w:szCs w:val="28"/>
        </w:rPr>
        <w:t xml:space="preserve">, №15 повернути демонтовані 4 залізні стовпчики суміжному землекористувачу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№13</w:t>
      </w:r>
      <w:bookmarkStart w:id="3" w:name="_Hlk193708419"/>
      <w:r w:rsidRPr="0000001D">
        <w:rPr>
          <w:sz w:val="28"/>
          <w:szCs w:val="28"/>
        </w:rPr>
        <w:t xml:space="preserve">. Після отримання залізних стовпчиків землекористувач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№13 має підписати межу в акті визначення та погодження меж земельної ділянки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 xml:space="preserve">, №15;  </w:t>
      </w:r>
      <w:bookmarkEnd w:id="3"/>
    </w:p>
    <w:p w:rsidR="0000001D" w:rsidRPr="0000001D" w:rsidRDefault="0000001D" w:rsidP="0000001D">
      <w:pPr>
        <w:ind w:right="1133" w:firstLine="708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2) стороні спору по </w:t>
      </w:r>
      <w:proofErr w:type="spellStart"/>
      <w:r w:rsidRPr="0000001D">
        <w:rPr>
          <w:sz w:val="28"/>
          <w:szCs w:val="28"/>
        </w:rPr>
        <w:t>вул.Карнаухова</w:t>
      </w:r>
      <w:proofErr w:type="spellEnd"/>
      <w:r w:rsidRPr="0000001D">
        <w:rPr>
          <w:sz w:val="28"/>
          <w:szCs w:val="28"/>
        </w:rPr>
        <w:t>, №13 сформувати земельну ділянку звернувшись до землевпорядної організації для виготовлення технічної документації із землеустрою щодо встановлення (відновлення) меж земельної ділянки в натурі (на місцевості);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3" w:firstLine="708"/>
        <w:jc w:val="both"/>
        <w:rPr>
          <w:b/>
          <w:sz w:val="28"/>
          <w:szCs w:val="28"/>
        </w:rPr>
      </w:pPr>
      <w:r w:rsidRPr="0000001D">
        <w:rPr>
          <w:sz w:val="28"/>
          <w:szCs w:val="28"/>
        </w:rPr>
        <w:t>3) відповідно до глав 17, 19 та 25 Земельного Кодексу  вирішити земельний спір, керуючись поняттям добросусідства.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HAnsi"/>
          <w:sz w:val="28"/>
          <w:szCs w:val="28"/>
          <w:lang w:val="ru-RU" w:eastAsia="en-US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Заступник голови комісії    </w:t>
      </w:r>
      <w:r w:rsidRPr="0000001D">
        <w:rPr>
          <w:rFonts w:eastAsiaTheme="minorHAnsi"/>
          <w:sz w:val="28"/>
          <w:szCs w:val="28"/>
          <w:lang w:eastAsia="en-US"/>
        </w:rPr>
        <w:tab/>
      </w:r>
      <w:r w:rsidRPr="0000001D">
        <w:rPr>
          <w:rFonts w:eastAsiaTheme="minorHAnsi"/>
          <w:sz w:val="28"/>
          <w:szCs w:val="28"/>
          <w:lang w:eastAsia="en-US"/>
        </w:rPr>
        <w:tab/>
        <w:t xml:space="preserve">                        Олійник І.В.  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9"/>
        <w:jc w:val="both"/>
        <w:rPr>
          <w:sz w:val="28"/>
          <w:szCs w:val="28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9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Секретар комісії</w:t>
      </w:r>
      <w:r w:rsidRPr="0000001D">
        <w:rPr>
          <w:sz w:val="28"/>
          <w:szCs w:val="28"/>
        </w:rPr>
        <w:tab/>
      </w:r>
      <w:r w:rsidRPr="0000001D">
        <w:rPr>
          <w:sz w:val="28"/>
          <w:szCs w:val="28"/>
        </w:rPr>
        <w:tab/>
      </w:r>
      <w:r w:rsidRPr="0000001D">
        <w:rPr>
          <w:sz w:val="28"/>
          <w:szCs w:val="28"/>
        </w:rPr>
        <w:tab/>
      </w:r>
      <w:r w:rsidRPr="0000001D">
        <w:rPr>
          <w:sz w:val="28"/>
          <w:szCs w:val="28"/>
        </w:rPr>
        <w:tab/>
        <w:t xml:space="preserve">           </w:t>
      </w:r>
      <w:proofErr w:type="spellStart"/>
      <w:r w:rsidRPr="0000001D">
        <w:rPr>
          <w:sz w:val="28"/>
          <w:szCs w:val="28"/>
        </w:rPr>
        <w:t>Косарєва</w:t>
      </w:r>
      <w:proofErr w:type="spellEnd"/>
      <w:r w:rsidRPr="0000001D">
        <w:rPr>
          <w:sz w:val="28"/>
          <w:szCs w:val="28"/>
        </w:rPr>
        <w:t xml:space="preserve"> Л.М.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9"/>
        <w:jc w:val="both"/>
        <w:rPr>
          <w:sz w:val="28"/>
          <w:szCs w:val="28"/>
        </w:rPr>
      </w:pPr>
    </w:p>
    <w:p w:rsidR="0000001D" w:rsidRPr="0000001D" w:rsidRDefault="0000001D" w:rsidP="0000001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9"/>
        <w:jc w:val="both"/>
        <w:rPr>
          <w:sz w:val="28"/>
          <w:szCs w:val="28"/>
        </w:rPr>
      </w:pPr>
      <w:r w:rsidRPr="0000001D">
        <w:rPr>
          <w:color w:val="000000"/>
          <w:spacing w:val="4"/>
          <w:sz w:val="28"/>
          <w:szCs w:val="28"/>
        </w:rPr>
        <w:t xml:space="preserve"> Члени комісії:   </w:t>
      </w:r>
      <w:r w:rsidRPr="0000001D">
        <w:rPr>
          <w:color w:val="000000"/>
          <w:spacing w:val="4"/>
          <w:sz w:val="28"/>
          <w:szCs w:val="28"/>
        </w:rPr>
        <w:tab/>
      </w:r>
      <w:r w:rsidRPr="0000001D">
        <w:rPr>
          <w:color w:val="000000"/>
          <w:spacing w:val="4"/>
          <w:sz w:val="28"/>
          <w:szCs w:val="28"/>
        </w:rPr>
        <w:tab/>
      </w:r>
      <w:r w:rsidRPr="0000001D">
        <w:rPr>
          <w:color w:val="000000"/>
          <w:spacing w:val="4"/>
          <w:sz w:val="28"/>
          <w:szCs w:val="28"/>
        </w:rPr>
        <w:tab/>
      </w:r>
      <w:r w:rsidRPr="0000001D">
        <w:rPr>
          <w:color w:val="000000"/>
          <w:spacing w:val="4"/>
          <w:sz w:val="28"/>
          <w:szCs w:val="28"/>
        </w:rPr>
        <w:tab/>
        <w:t xml:space="preserve">           </w:t>
      </w:r>
      <w:proofErr w:type="spellStart"/>
      <w:r w:rsidRPr="0000001D">
        <w:rPr>
          <w:color w:val="000000"/>
          <w:spacing w:val="4"/>
          <w:sz w:val="28"/>
          <w:szCs w:val="28"/>
        </w:rPr>
        <w:t>Бутурлім</w:t>
      </w:r>
      <w:proofErr w:type="spellEnd"/>
      <w:r w:rsidRPr="0000001D">
        <w:rPr>
          <w:color w:val="000000"/>
          <w:spacing w:val="4"/>
          <w:sz w:val="28"/>
          <w:szCs w:val="28"/>
        </w:rPr>
        <w:t xml:space="preserve"> Н.М.</w:t>
      </w:r>
      <w:r w:rsidRPr="0000001D">
        <w:rPr>
          <w:color w:val="000000"/>
          <w:spacing w:val="4"/>
          <w:sz w:val="28"/>
          <w:szCs w:val="28"/>
        </w:rPr>
        <w:tab/>
      </w:r>
      <w:r w:rsidRPr="0000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9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                                                                                             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right="-199"/>
        <w:jc w:val="both"/>
        <w:rPr>
          <w:sz w:val="28"/>
          <w:szCs w:val="28"/>
        </w:rPr>
      </w:pPr>
      <w:r w:rsidRPr="0000001D">
        <w:rPr>
          <w:sz w:val="28"/>
          <w:szCs w:val="28"/>
        </w:rPr>
        <w:t xml:space="preserve">                   </w:t>
      </w:r>
      <w:bookmarkStart w:id="4" w:name="_Hlk170462748"/>
      <w:proofErr w:type="spellStart"/>
      <w:r w:rsidRPr="0000001D">
        <w:rPr>
          <w:sz w:val="28"/>
          <w:szCs w:val="28"/>
        </w:rPr>
        <w:t>Кошель</w:t>
      </w:r>
      <w:proofErr w:type="spellEnd"/>
      <w:r w:rsidRPr="0000001D">
        <w:rPr>
          <w:sz w:val="28"/>
          <w:szCs w:val="28"/>
        </w:rPr>
        <w:t xml:space="preserve"> Ю.В.</w:t>
      </w:r>
    </w:p>
    <w:bookmarkEnd w:id="4"/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HAnsi"/>
          <w:sz w:val="28"/>
          <w:szCs w:val="28"/>
          <w:lang w:val="ru-RU"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ab/>
        <w:t xml:space="preserve">   </w:t>
      </w: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99"/>
        <w:jc w:val="both"/>
        <w:rPr>
          <w:sz w:val="28"/>
          <w:szCs w:val="28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HAnsi"/>
          <w:sz w:val="28"/>
          <w:szCs w:val="28"/>
          <w:lang w:val="ru-RU" w:eastAsia="en-US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8"/>
        <w:contextualSpacing/>
        <w:jc w:val="both"/>
        <w:rPr>
          <w:sz w:val="28"/>
          <w:szCs w:val="28"/>
          <w:lang w:val="ru-RU"/>
        </w:rPr>
      </w:pPr>
    </w:p>
    <w:p w:rsidR="0000001D" w:rsidRPr="0000001D" w:rsidRDefault="0000001D" w:rsidP="0000001D">
      <w:pPr>
        <w:suppressAutoHyphens/>
        <w:jc w:val="both"/>
        <w:rPr>
          <w:rFonts w:eastAsiaTheme="minorHAnsi"/>
          <w:sz w:val="28"/>
          <w:szCs w:val="28"/>
          <w:lang w:eastAsia="en-US"/>
        </w:rPr>
      </w:pPr>
    </w:p>
    <w:p w:rsidR="0000001D" w:rsidRPr="0000001D" w:rsidRDefault="0000001D" w:rsidP="0000001D">
      <w:pPr>
        <w:tabs>
          <w:tab w:val="left" w:pos="5387"/>
        </w:tabs>
        <w:suppressAutoHyphens/>
        <w:ind w:right="-198"/>
        <w:jc w:val="both"/>
        <w:rPr>
          <w:rFonts w:eastAsiaTheme="minorHAnsi"/>
          <w:sz w:val="28"/>
          <w:szCs w:val="28"/>
          <w:lang w:eastAsia="en-US"/>
        </w:rPr>
      </w:pPr>
    </w:p>
    <w:p w:rsidR="0000001D" w:rsidRPr="0000001D" w:rsidRDefault="0000001D" w:rsidP="000000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HAnsi"/>
          <w:sz w:val="28"/>
          <w:szCs w:val="28"/>
          <w:lang w:eastAsia="en-US"/>
        </w:rPr>
      </w:pPr>
      <w:r w:rsidRPr="0000001D">
        <w:rPr>
          <w:rFonts w:eastAsiaTheme="minorHAnsi"/>
          <w:sz w:val="28"/>
          <w:szCs w:val="28"/>
          <w:lang w:eastAsia="en-US"/>
        </w:rPr>
        <w:t xml:space="preserve"> </w:t>
      </w:r>
    </w:p>
    <w:p w:rsidR="0000001D" w:rsidRPr="0000001D" w:rsidRDefault="0000001D" w:rsidP="0000001D">
      <w:pPr>
        <w:tabs>
          <w:tab w:val="left" w:pos="5387"/>
        </w:tabs>
        <w:suppressAutoHyphens/>
        <w:ind w:right="-199"/>
        <w:jc w:val="both"/>
        <w:rPr>
          <w:rFonts w:eastAsiaTheme="minorHAnsi"/>
          <w:sz w:val="28"/>
          <w:szCs w:val="28"/>
          <w:lang w:eastAsia="en-US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</w:p>
    <w:p w:rsidR="0000001D" w:rsidRPr="0000001D" w:rsidRDefault="0000001D" w:rsidP="0000001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28"/>
          <w:szCs w:val="28"/>
        </w:rPr>
      </w:pPr>
    </w:p>
    <w:p w:rsidR="00FA383D" w:rsidRPr="00FA383D" w:rsidRDefault="00FA383D" w:rsidP="00FA383D">
      <w:pPr>
        <w:jc w:val="both"/>
        <w:rPr>
          <w:szCs w:val="24"/>
        </w:rPr>
      </w:pPr>
    </w:p>
    <w:p w:rsidR="00FA383D" w:rsidRPr="00FA383D" w:rsidRDefault="00FA383D" w:rsidP="00FA383D">
      <w:pPr>
        <w:jc w:val="both"/>
        <w:rPr>
          <w:szCs w:val="24"/>
        </w:rPr>
      </w:pPr>
    </w:p>
    <w:p w:rsidR="00FA383D" w:rsidRPr="00FA383D" w:rsidRDefault="00FA383D" w:rsidP="00FA383D">
      <w:pPr>
        <w:jc w:val="both"/>
        <w:rPr>
          <w:b/>
          <w:sz w:val="28"/>
          <w:szCs w:val="28"/>
        </w:rPr>
      </w:pPr>
    </w:p>
    <w:p w:rsidR="004C0EA5" w:rsidRPr="00833A66" w:rsidRDefault="004C0EA5" w:rsidP="004C0EA5">
      <w:pPr>
        <w:jc w:val="center"/>
        <w:rPr>
          <w:rFonts w:ascii="Calibri" w:hAnsi="Calibri"/>
        </w:rPr>
      </w:pPr>
    </w:p>
    <w:p w:rsidR="004C0EA5" w:rsidRPr="00833A66" w:rsidRDefault="004C0EA5" w:rsidP="004C0EA5">
      <w:pPr>
        <w:jc w:val="center"/>
        <w:rPr>
          <w:rFonts w:ascii="Calibri" w:hAnsi="Calibri"/>
        </w:rPr>
      </w:pPr>
    </w:p>
    <w:p w:rsidR="00985313" w:rsidRPr="004C0EA5" w:rsidRDefault="00985313" w:rsidP="004C0EA5"/>
    <w:sectPr w:rsidR="00985313" w:rsidRPr="004C0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001D"/>
    <w:rsid w:val="000F3154"/>
    <w:rsid w:val="00111A45"/>
    <w:rsid w:val="00377FE7"/>
    <w:rsid w:val="003D2BF7"/>
    <w:rsid w:val="00434996"/>
    <w:rsid w:val="0048090C"/>
    <w:rsid w:val="004C0EA5"/>
    <w:rsid w:val="00770353"/>
    <w:rsid w:val="00775AA0"/>
    <w:rsid w:val="007A2588"/>
    <w:rsid w:val="008B388C"/>
    <w:rsid w:val="00924BAA"/>
    <w:rsid w:val="00985313"/>
    <w:rsid w:val="00A141F9"/>
    <w:rsid w:val="00C13A27"/>
    <w:rsid w:val="00C70041"/>
    <w:rsid w:val="00C92C71"/>
    <w:rsid w:val="00CC19E4"/>
    <w:rsid w:val="00CC5FAD"/>
    <w:rsid w:val="00D4085B"/>
    <w:rsid w:val="00D605E5"/>
    <w:rsid w:val="00D83B31"/>
    <w:rsid w:val="00F255DE"/>
    <w:rsid w:val="00FA383D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E0E6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Пользователь</cp:lastModifiedBy>
  <cp:revision>31</cp:revision>
  <cp:lastPrinted>2025-03-25T13:49:00Z</cp:lastPrinted>
  <dcterms:created xsi:type="dcterms:W3CDTF">2021-07-23T05:14:00Z</dcterms:created>
  <dcterms:modified xsi:type="dcterms:W3CDTF">2025-03-31T05:58:00Z</dcterms:modified>
</cp:coreProperties>
</file>