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A6" w:rsidRPr="00331363" w:rsidRDefault="009818A6" w:rsidP="009818A6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4042016A" wp14:editId="3F3D0D3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9818A6" w:rsidRPr="00331363" w:rsidRDefault="009818A6" w:rsidP="0098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9818A6" w:rsidRPr="00331363" w:rsidRDefault="009818A6" w:rsidP="0098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9818A6" w:rsidRPr="00331363" w:rsidRDefault="009818A6" w:rsidP="009818A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9818A6" w:rsidRPr="00331363" w:rsidRDefault="009818A6" w:rsidP="009818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9818A6" w:rsidRPr="00331363" w:rsidRDefault="009818A6" w:rsidP="009818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818A6" w:rsidRPr="00331363" w:rsidRDefault="009818A6" w:rsidP="0098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9818A6" w:rsidRPr="00331363" w:rsidRDefault="009818A6" w:rsidP="009818A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9818A6" w:rsidRPr="00331363" w:rsidRDefault="009818A6" w:rsidP="009818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1E05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 листопада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1E05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566</w:t>
      </w:r>
    </w:p>
    <w:p w:rsidR="009818A6" w:rsidRPr="00331363" w:rsidRDefault="009818A6" w:rsidP="009818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10CA" w:rsidRDefault="009818A6" w:rsidP="009818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5B483B"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</w:t>
      </w:r>
    </w:p>
    <w:p w:rsidR="007210CA" w:rsidRDefault="005B483B" w:rsidP="009818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:rsidR="007210CA" w:rsidRDefault="005B483B" w:rsidP="00981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29.08.2024 року  № 406 «Про затвердження</w:t>
      </w:r>
    </w:p>
    <w:p w:rsidR="007210CA" w:rsidRDefault="005B483B" w:rsidP="00981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списків учнів закладів загальної середньої </w:t>
      </w:r>
    </w:p>
    <w:p w:rsidR="007210CA" w:rsidRDefault="005B483B" w:rsidP="00981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освіти на харчування за кошти бюджету</w:t>
      </w:r>
    </w:p>
    <w:p w:rsidR="00436E64" w:rsidRDefault="005B483B" w:rsidP="00981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</w:t>
      </w:r>
      <w:r w:rsidR="00C73B4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</w:t>
      </w:r>
    </w:p>
    <w:p w:rsidR="009818A6" w:rsidRPr="00331363" w:rsidRDefault="005B483B" w:rsidP="009818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 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</w:p>
    <w:p w:rsidR="009818A6" w:rsidRPr="00331363" w:rsidRDefault="009818A6" w:rsidP="009818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818A6" w:rsidRPr="005A65D6" w:rsidRDefault="009818A6" w:rsidP="009818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7" w:anchor="n147" w:tgtFrame="_blank" w:history="1"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2024 році»,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8640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/>
          <w:sz w:val="28"/>
          <w:szCs w:val="28"/>
          <w:lang w:val="uk-UA"/>
        </w:rPr>
        <w:t>від  08.12.2023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86406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864061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року № 09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</w:t>
      </w:r>
      <w:r w:rsidR="00C73B4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міської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громади у 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9818A6" w:rsidRPr="00331363" w:rsidRDefault="009818A6" w:rsidP="009818A6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B483B" w:rsidRDefault="00D55BFB" w:rsidP="00D55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</w:t>
      </w:r>
      <w:r w:rsid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Внести зміни до п.1  рішення виконавчого комітету Ніжинської міської ради </w:t>
      </w:r>
      <w:r w:rsidR="005B483B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="005B483B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5B483B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="005B483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шляхом д</w:t>
      </w:r>
      <w:r w:rsid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оповнення</w:t>
      </w:r>
      <w:r w:rsidR="002844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списку здобувачів освіти на харчування (одноразові сніданки) за кошти бюджету Ніжинської міської територіальної громади </w:t>
      </w:r>
      <w:r w:rsidR="00D63F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прізвищами учнів</w:t>
      </w:r>
      <w:r w:rsid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A7BE5" w:rsidRDefault="002A7BE5" w:rsidP="00D55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F16AE" w:rsidRDefault="00D55BFB" w:rsidP="00D55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1.1</w:t>
      </w:r>
      <w:r w:rsidR="009643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210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7210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7210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 п.1 рішення виконавчого комітету Ніжинської міської ради</w:t>
      </w:r>
      <w:r w:rsidR="00287B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Чернігівської області від 29 серпня 2024 року №406 (додаток </w:t>
      </w:r>
      <w:r w:rsidR="00F03E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287B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0F16AE" w:rsidRPr="00331363" w:rsidTr="00A61BC7">
        <w:tc>
          <w:tcPr>
            <w:tcW w:w="851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0F16AE" w:rsidRPr="00331363" w:rsidTr="00A61BC7">
        <w:tc>
          <w:tcPr>
            <w:tcW w:w="851" w:type="dxa"/>
            <w:vAlign w:val="center"/>
          </w:tcPr>
          <w:p w:rsidR="000F16AE" w:rsidRPr="008B019D" w:rsidRDefault="000F16AE" w:rsidP="000F16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0F16AE" w:rsidRPr="00D6453C" w:rsidRDefault="000F16AE" w:rsidP="00927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0F16AE" w:rsidRPr="00D6453C" w:rsidRDefault="000F16AE" w:rsidP="000F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417" w:type="dxa"/>
          </w:tcPr>
          <w:p w:rsidR="000F16AE" w:rsidRPr="00D6453C" w:rsidRDefault="000F16AE" w:rsidP="000F1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B0CC1" w:rsidRPr="00331363" w:rsidTr="00A61BC7">
        <w:tc>
          <w:tcPr>
            <w:tcW w:w="851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D6453C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D6453C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D6453C">
              <w:rPr>
                <w:sz w:val="28"/>
                <w:szCs w:val="28"/>
              </w:rPr>
              <w:t>Гімназія</w:t>
            </w:r>
            <w:proofErr w:type="spellEnd"/>
            <w:r w:rsidRPr="00D6453C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D6453C" w:rsidRDefault="003B0CC1" w:rsidP="003E7706">
            <w:pPr>
              <w:pStyle w:val="a6"/>
              <w:spacing w:before="0" w:beforeAutospacing="0" w:after="0" w:afterAutospacing="0"/>
              <w:jc w:val="center"/>
            </w:pPr>
            <w:r w:rsidRPr="00D6453C">
              <w:rPr>
                <w:sz w:val="28"/>
                <w:szCs w:val="28"/>
              </w:rPr>
              <w:t>6-Б</w:t>
            </w:r>
          </w:p>
        </w:tc>
      </w:tr>
    </w:tbl>
    <w:p w:rsidR="0028448A" w:rsidRPr="00331363" w:rsidRDefault="0028448A" w:rsidP="000F16AE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7C23" w:rsidRPr="00D55BFB" w:rsidRDefault="00D55BFB" w:rsidP="00D5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806868"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806868"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806868"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п.1 рішення виконавчого комітету Ніжинської міської ради Чернігівської області від 29 серпня 2024 року №406 (додаток </w:t>
      </w:r>
      <w:r w:rsidR="00F03E27"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06868"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677"/>
        <w:gridCol w:w="2552"/>
        <w:gridCol w:w="1417"/>
      </w:tblGrid>
      <w:tr w:rsidR="00927C23" w:rsidRPr="00D55BFB" w:rsidTr="00A61BC7">
        <w:tc>
          <w:tcPr>
            <w:tcW w:w="822" w:type="dxa"/>
            <w:vAlign w:val="center"/>
          </w:tcPr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927C23" w:rsidRPr="00331363" w:rsidRDefault="00927C23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27C23" w:rsidRPr="00D55BFB" w:rsidTr="00A61BC7">
        <w:tc>
          <w:tcPr>
            <w:tcW w:w="822" w:type="dxa"/>
            <w:vAlign w:val="center"/>
          </w:tcPr>
          <w:p w:rsidR="00927C23" w:rsidRPr="00060C13" w:rsidRDefault="00927C23" w:rsidP="00927C2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927C23" w:rsidRDefault="00927C23" w:rsidP="00927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927C23" w:rsidRDefault="00927C23" w:rsidP="009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</w:tcPr>
          <w:p w:rsidR="00927C23" w:rsidRDefault="00927C23" w:rsidP="009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50126C" w:rsidRPr="00331363" w:rsidTr="00A61BC7">
        <w:tc>
          <w:tcPr>
            <w:tcW w:w="822" w:type="dxa"/>
            <w:vAlign w:val="center"/>
          </w:tcPr>
          <w:p w:rsidR="0050126C" w:rsidRPr="00060C13" w:rsidRDefault="0050126C" w:rsidP="00927C2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0126C" w:rsidRDefault="0050126C" w:rsidP="00927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0126C" w:rsidRDefault="0050126C" w:rsidP="009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</w:tcPr>
          <w:p w:rsidR="0050126C" w:rsidRDefault="0050126C" w:rsidP="009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50126C" w:rsidRPr="00331363" w:rsidTr="00A61BC7">
        <w:tc>
          <w:tcPr>
            <w:tcW w:w="822" w:type="dxa"/>
            <w:vAlign w:val="center"/>
          </w:tcPr>
          <w:p w:rsidR="0050126C" w:rsidRPr="00060C13" w:rsidRDefault="0050126C" w:rsidP="0050126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0126C" w:rsidRDefault="0050126C" w:rsidP="0050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0126C" w:rsidRDefault="0050126C" w:rsidP="00501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</w:tcPr>
          <w:p w:rsidR="0050126C" w:rsidRDefault="0050126C" w:rsidP="00501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 В</w:t>
            </w:r>
          </w:p>
        </w:tc>
      </w:tr>
    </w:tbl>
    <w:p w:rsidR="00D55BFB" w:rsidRDefault="00D55BFB" w:rsidP="00D55BFB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Default="00D55BFB" w:rsidP="00D55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5 п.1 рішення виконавчого комітету Ніжинської міської ради Чернігівської області від 29 серпня 2024 року №406 (додаток 5)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677"/>
        <w:gridCol w:w="2552"/>
        <w:gridCol w:w="1417"/>
      </w:tblGrid>
      <w:tr w:rsidR="000F16AE" w:rsidRPr="00331363" w:rsidTr="00DA0B6C">
        <w:tc>
          <w:tcPr>
            <w:tcW w:w="822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0F16AE" w:rsidRPr="00331363" w:rsidRDefault="000F16A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161347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161347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161347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161347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Pr="00161347" w:rsidRDefault="003B0CC1" w:rsidP="003B0CC1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C1" w:rsidRDefault="003B0CC1" w:rsidP="003B0C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8-Б</w:t>
            </w:r>
          </w:p>
        </w:tc>
      </w:tr>
      <w:tr w:rsidR="003B0CC1" w:rsidRPr="00DA0B6C" w:rsidTr="00DA0B6C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520D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Pr="00520D28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Pr="00520D28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Pr="00520D28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Pr="00520D28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Pr="00520D28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3B0CC1" w:rsidRPr="00DA0B6C" w:rsidTr="00DA0B6C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B47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B47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10-І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B47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11-Д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B47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3B0CC1" w:rsidRPr="00DA0B6C" w:rsidTr="00A61BC7">
        <w:tc>
          <w:tcPr>
            <w:tcW w:w="822" w:type="dxa"/>
            <w:vAlign w:val="center"/>
          </w:tcPr>
          <w:p w:rsidR="003B0CC1" w:rsidRPr="008B019D" w:rsidRDefault="003B0CC1" w:rsidP="003B0C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3B0CC1" w:rsidRDefault="003B0CC1" w:rsidP="003B0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B0CC1" w:rsidRDefault="003B0CC1" w:rsidP="003B0CC1">
            <w:pPr>
              <w:spacing w:after="0" w:line="240" w:lineRule="auto"/>
              <w:jc w:val="center"/>
            </w:pPr>
            <w:r w:rsidRPr="00B47A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3B0CC1" w:rsidRDefault="003B0CC1" w:rsidP="003B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10-ТТ</w:t>
            </w:r>
          </w:p>
        </w:tc>
      </w:tr>
      <w:tr w:rsidR="00FA3A92" w:rsidRPr="00DA0B6C" w:rsidTr="00FA3A92">
        <w:trPr>
          <w:trHeight w:val="386"/>
        </w:trPr>
        <w:tc>
          <w:tcPr>
            <w:tcW w:w="822" w:type="dxa"/>
            <w:vAlign w:val="center"/>
          </w:tcPr>
          <w:p w:rsidR="00FA3A92" w:rsidRPr="008B019D" w:rsidRDefault="00FA3A92" w:rsidP="00FA3A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ЗОШ І-ІІІ </w:t>
            </w: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FA3A92" w:rsidRPr="00DA0B6C" w:rsidTr="00A61BC7">
        <w:tc>
          <w:tcPr>
            <w:tcW w:w="822" w:type="dxa"/>
            <w:vAlign w:val="center"/>
          </w:tcPr>
          <w:p w:rsidR="00FA3A92" w:rsidRPr="008B019D" w:rsidRDefault="00FA3A92" w:rsidP="00FA3A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ЗОШ І-ІІІ </w:t>
            </w: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A92" w:rsidRDefault="00FA3A92" w:rsidP="00FA3A92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5-А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9-А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8-А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5-Б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9-А</w:t>
            </w:r>
          </w:p>
        </w:tc>
      </w:tr>
      <w:tr w:rsidR="0028138B" w:rsidRPr="00DA0B6C" w:rsidTr="005A420E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7-Б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8-Г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6-Г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7-Б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6-В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9-Г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9-Б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9-Б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8-В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7-А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5-А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7-Б</w:t>
            </w:r>
          </w:p>
        </w:tc>
      </w:tr>
      <w:tr w:rsidR="0028138B" w:rsidRPr="00DA0B6C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927C23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№11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8138B" w:rsidRPr="00DA0B6C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№11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8138B" w:rsidRPr="00DA0B6C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№11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8138B" w:rsidRPr="00DA0B6C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№11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8138B" w:rsidRPr="00DA0B6C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41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41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417" w:type="dxa"/>
            <w:vAlign w:val="center"/>
          </w:tcPr>
          <w:p w:rsidR="0028138B" w:rsidRPr="00D6453C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645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9-А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5-А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8-В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8-Б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5-Г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6-А</w:t>
            </w:r>
          </w:p>
        </w:tc>
      </w:tr>
      <w:tr w:rsidR="0028138B" w:rsidRPr="00331363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8D5AE9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8D5AE9">
              <w:rPr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6А</w:t>
            </w:r>
          </w:p>
        </w:tc>
      </w:tr>
      <w:tr w:rsidR="0028138B" w:rsidRPr="00331363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8D5AE9">
              <w:rPr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</w:tr>
      <w:tr w:rsidR="0028138B" w:rsidRPr="00331363" w:rsidTr="00A61BC7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8D5AE9">
              <w:rPr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</w:tr>
      <w:tr w:rsidR="0028138B" w:rsidRPr="00331363" w:rsidTr="00777702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r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28138B" w:rsidRPr="00331363" w:rsidTr="00777702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r>
              <w:rPr>
                <w:color w:val="000000"/>
                <w:sz w:val="28"/>
                <w:szCs w:val="28"/>
              </w:rPr>
              <w:t>7-Б</w:t>
            </w:r>
          </w:p>
        </w:tc>
      </w:tr>
      <w:tr w:rsidR="0028138B" w:rsidRPr="00331363" w:rsidTr="00777702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Default="0028138B" w:rsidP="0028138B">
            <w:pPr>
              <w:pStyle w:val="a6"/>
              <w:spacing w:before="0" w:beforeAutospacing="0" w:after="0" w:afterAutospacing="0"/>
              <w:ind w:right="-93"/>
              <w:jc w:val="center"/>
            </w:pPr>
            <w:r>
              <w:rPr>
                <w:color w:val="000000"/>
                <w:sz w:val="28"/>
                <w:szCs w:val="28"/>
              </w:rPr>
              <w:t>9-А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ІІ курс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  <w:tr w:rsidR="0028138B" w:rsidRPr="00331363" w:rsidTr="00DA0B6C">
        <w:tc>
          <w:tcPr>
            <w:tcW w:w="822" w:type="dxa"/>
            <w:vAlign w:val="center"/>
          </w:tcPr>
          <w:p w:rsidR="0028138B" w:rsidRPr="008B019D" w:rsidRDefault="0028138B" w:rsidP="002813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B24D49" w:rsidRDefault="0028138B" w:rsidP="0028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ліцей</w:t>
            </w:r>
          </w:p>
        </w:tc>
        <w:tc>
          <w:tcPr>
            <w:tcW w:w="1417" w:type="dxa"/>
            <w:vAlign w:val="center"/>
          </w:tcPr>
          <w:p w:rsidR="0028138B" w:rsidRDefault="0028138B" w:rsidP="0028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курс</w:t>
            </w:r>
          </w:p>
        </w:tc>
      </w:tr>
    </w:tbl>
    <w:p w:rsidR="00060C13" w:rsidRDefault="00060C13" w:rsidP="00060C13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A0B6C" w:rsidRDefault="00060C13" w:rsidP="00060C1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1.4. </w:t>
      </w:r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6 п.1 рішення виконавчого комітету Ніжинської міської ради Чернігівської області від 29 серпня 2024 року №406 (додаток 6)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677"/>
        <w:gridCol w:w="2552"/>
        <w:gridCol w:w="1417"/>
      </w:tblGrid>
      <w:tr w:rsidR="00DA0B6C" w:rsidRPr="00331363" w:rsidTr="00A61BC7">
        <w:tc>
          <w:tcPr>
            <w:tcW w:w="822" w:type="dxa"/>
            <w:vAlign w:val="center"/>
          </w:tcPr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DA0B6C" w:rsidRPr="00331363" w:rsidRDefault="00DA0B6C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4063" w:rsidRPr="00DA0B6C" w:rsidTr="00A61BC7">
        <w:tc>
          <w:tcPr>
            <w:tcW w:w="822" w:type="dxa"/>
            <w:vAlign w:val="center"/>
          </w:tcPr>
          <w:p w:rsidR="00534063" w:rsidRPr="00BD5167" w:rsidRDefault="00534063" w:rsidP="005340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534063" w:rsidRPr="00DA0B6C" w:rsidTr="00A61BC7">
        <w:tc>
          <w:tcPr>
            <w:tcW w:w="822" w:type="dxa"/>
            <w:vAlign w:val="center"/>
          </w:tcPr>
          <w:p w:rsidR="00534063" w:rsidRPr="00BD5167" w:rsidRDefault="00534063" w:rsidP="005340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4063" w:rsidRPr="00DA0B6C" w:rsidTr="00A61BC7">
        <w:tc>
          <w:tcPr>
            <w:tcW w:w="822" w:type="dxa"/>
            <w:vAlign w:val="center"/>
          </w:tcPr>
          <w:p w:rsidR="00534063" w:rsidRPr="00BD5167" w:rsidRDefault="00534063" w:rsidP="005340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41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534063" w:rsidRPr="00DA0B6C" w:rsidTr="00A61BC7">
        <w:tc>
          <w:tcPr>
            <w:tcW w:w="822" w:type="dxa"/>
            <w:vAlign w:val="center"/>
          </w:tcPr>
          <w:p w:rsidR="00534063" w:rsidRPr="00BD5167" w:rsidRDefault="00534063" w:rsidP="005340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534063" w:rsidRPr="00DA0B6C" w:rsidRDefault="00534063" w:rsidP="00210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Гімназія </w:t>
            </w:r>
            <w:r w:rsidR="002100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34063" w:rsidRPr="00DA0B6C" w:rsidRDefault="002100EA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534063" w:rsidRPr="00DA0B6C" w:rsidTr="00A61BC7">
        <w:tc>
          <w:tcPr>
            <w:tcW w:w="822" w:type="dxa"/>
            <w:vAlign w:val="center"/>
          </w:tcPr>
          <w:p w:rsidR="00534063" w:rsidRPr="00BD5167" w:rsidRDefault="00534063" w:rsidP="005340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0B6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417" w:type="dxa"/>
            <w:vAlign w:val="center"/>
          </w:tcPr>
          <w:p w:rsidR="00534063" w:rsidRPr="00DA0B6C" w:rsidRDefault="00534063" w:rsidP="00534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0B6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11-7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BD5167" w:rsidRDefault="0028138B" w:rsidP="002813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8138B">
              <w:rPr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8B" w:rsidRPr="0028138B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138B">
              <w:rPr>
                <w:color w:val="000000"/>
                <w:sz w:val="28"/>
                <w:szCs w:val="28"/>
              </w:rPr>
              <w:t>6-Б</w:t>
            </w:r>
          </w:p>
        </w:tc>
      </w:tr>
      <w:tr w:rsidR="0028138B" w:rsidRPr="00DA0B6C" w:rsidTr="00A61BC7">
        <w:tc>
          <w:tcPr>
            <w:tcW w:w="822" w:type="dxa"/>
            <w:vAlign w:val="center"/>
          </w:tcPr>
          <w:p w:rsidR="0028138B" w:rsidRPr="00BD5167" w:rsidRDefault="0028138B" w:rsidP="002813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77" w:type="dxa"/>
            <w:vAlign w:val="center"/>
          </w:tcPr>
          <w:p w:rsidR="0028138B" w:rsidRPr="002100EA" w:rsidRDefault="0028138B" w:rsidP="00281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8138B" w:rsidRPr="002100EA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100EA">
              <w:rPr>
                <w:color w:val="000000"/>
                <w:sz w:val="28"/>
                <w:szCs w:val="28"/>
              </w:rPr>
              <w:t>Гімназія</w:t>
            </w:r>
            <w:proofErr w:type="spellEnd"/>
            <w:r w:rsidRPr="002100EA"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vAlign w:val="center"/>
          </w:tcPr>
          <w:p w:rsidR="0028138B" w:rsidRPr="002100EA" w:rsidRDefault="0028138B" w:rsidP="002813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00EA">
              <w:rPr>
                <w:color w:val="000000"/>
                <w:sz w:val="28"/>
                <w:szCs w:val="28"/>
              </w:rPr>
              <w:t>5-А</w:t>
            </w:r>
          </w:p>
        </w:tc>
      </w:tr>
    </w:tbl>
    <w:p w:rsidR="006A0791" w:rsidRDefault="006E3891" w:rsidP="00F03E27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6E3891" w:rsidRDefault="00060C13" w:rsidP="00060C1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1.5. </w:t>
      </w:r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8 п.1 рішення виконавчого комітету Ніжинської міської ради Чернігівської області від 29 серпня 2024 року №406 (додаток 8)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315C2E" w:rsidRPr="00331363" w:rsidTr="00A61BC7">
        <w:tc>
          <w:tcPr>
            <w:tcW w:w="851" w:type="dxa"/>
            <w:vAlign w:val="center"/>
          </w:tcPr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315C2E" w:rsidRPr="00331363" w:rsidRDefault="00315C2E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15C2E" w:rsidRPr="00331363" w:rsidTr="00A61BC7">
        <w:tc>
          <w:tcPr>
            <w:tcW w:w="851" w:type="dxa"/>
            <w:vAlign w:val="center"/>
          </w:tcPr>
          <w:p w:rsidR="00315C2E" w:rsidRPr="008B019D" w:rsidRDefault="00315C2E" w:rsidP="00315C2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2E" w:rsidRDefault="00315C2E" w:rsidP="00315C2E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2E" w:rsidRPr="00526329" w:rsidRDefault="00315C2E" w:rsidP="00315C2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Гімназія №15</w:t>
            </w:r>
            <w:r w:rsidR="00526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2E" w:rsidRDefault="00315C2E" w:rsidP="00315C2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2-Г</w:t>
            </w:r>
          </w:p>
        </w:tc>
      </w:tr>
    </w:tbl>
    <w:p w:rsidR="006E3891" w:rsidRDefault="006E3891" w:rsidP="006E389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61BC7" w:rsidRDefault="002A7BE5" w:rsidP="002A7BE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2. </w:t>
      </w:r>
      <w:r w:rsidR="00A61BC7" w:rsidRPr="00A61B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A61BC7" w:rsidRPr="00A61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иключити з додатку 2 рішення виконавчого комітету Ніжинської міської ради  </w:t>
      </w:r>
      <w:r w:rsidR="00A61BC7" w:rsidRPr="00A61BC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міської територіальної громади у 2024-2025 </w:t>
      </w:r>
      <w:proofErr w:type="spellStart"/>
      <w:r w:rsidR="00A61BC7" w:rsidRPr="00A61BC7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A61BC7" w:rsidRPr="00A61BC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.» </w:t>
      </w:r>
      <w:r w:rsidR="00A61BC7" w:rsidRPr="00A61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включити до додатку 5 </w:t>
      </w:r>
      <w:r w:rsidR="002253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рішення </w:t>
      </w:r>
      <w:r w:rsidR="002253B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у зв’язку </w:t>
      </w:r>
      <w:r w:rsidR="002253B1" w:rsidRPr="002253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 </w:t>
      </w:r>
      <w:r w:rsidR="002253B1" w:rsidRPr="002253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закінченням терміну </w:t>
      </w:r>
      <w:r w:rsidR="002C6C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дії </w:t>
      </w:r>
      <w:r w:rsidR="002253B1" w:rsidRPr="002253B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довідки про малозабезпеченість та отриманням статусу постраждалої внаслідок воєнних дій</w:t>
      </w:r>
      <w:r w:rsidR="00316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збройних конфліктів</w:t>
      </w:r>
      <w:r w:rsidR="00A61BC7" w:rsidRPr="00A61B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A61BC7" w:rsidRDefault="00A61BC7" w:rsidP="00A61BC7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A61BC7" w:rsidRPr="00331363" w:rsidTr="00A61BC7">
        <w:tc>
          <w:tcPr>
            <w:tcW w:w="851" w:type="dxa"/>
            <w:vAlign w:val="center"/>
          </w:tcPr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:rsidR="00A61BC7" w:rsidRPr="00331363" w:rsidRDefault="00A61BC7" w:rsidP="00A61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61BC7" w:rsidRPr="00331363" w:rsidTr="00A61BC7">
        <w:tc>
          <w:tcPr>
            <w:tcW w:w="851" w:type="dxa"/>
            <w:vAlign w:val="center"/>
          </w:tcPr>
          <w:p w:rsidR="00A61BC7" w:rsidRPr="008B019D" w:rsidRDefault="00A61BC7" w:rsidP="00A61BC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C7" w:rsidRPr="00A61BC7" w:rsidRDefault="00A61BC7" w:rsidP="00A61BC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C7" w:rsidRPr="00526329" w:rsidRDefault="00A61BC7" w:rsidP="00A61BC7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Гімназія №10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C7" w:rsidRPr="002253B1" w:rsidRDefault="002253B1" w:rsidP="00A61BC7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7-В</w:t>
            </w:r>
          </w:p>
        </w:tc>
      </w:tr>
    </w:tbl>
    <w:p w:rsidR="00A61BC7" w:rsidRPr="00A61BC7" w:rsidRDefault="00A61BC7" w:rsidP="00A61BC7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Default="002A7BE5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253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:rsidR="006E3891" w:rsidRPr="00331363" w:rsidRDefault="002A7BE5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253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E3891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Контроль за виконанням рішення покласти на заступника міського голови з питань діяльності виконавчих органів ради </w:t>
      </w:r>
      <w:r w:rsidR="006E38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Сергія </w:t>
      </w:r>
      <w:r w:rsidR="006E3891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СМАГУ.</w:t>
      </w:r>
    </w:p>
    <w:p w:rsidR="00351441" w:rsidRDefault="0035144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1441" w:rsidRDefault="0035144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1441" w:rsidRDefault="0035144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736C" w:rsidRPr="00B4736C" w:rsidRDefault="00B4736C" w:rsidP="00B47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B4736C" w:rsidRPr="00B4736C" w:rsidRDefault="00B4736C" w:rsidP="00B47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перший заступник </w:t>
      </w:r>
    </w:p>
    <w:p w:rsidR="00B4736C" w:rsidRPr="00B4736C" w:rsidRDefault="00B4736C" w:rsidP="00B47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</w:p>
    <w:p w:rsidR="00B4736C" w:rsidRPr="00B4736C" w:rsidRDefault="00B4736C" w:rsidP="00B47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>виконавчих органів ради</w:t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 w:rsidRPr="00B47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  <w:r w:rsidRPr="00B473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B2B66" w:rsidRDefault="003B2B66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 w:rsidR="00D64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91A88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7F1D6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1441" w:rsidRPr="00331363" w:rsidRDefault="0035144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</w:p>
    <w:p w:rsidR="006E3891" w:rsidRPr="00331363" w:rsidRDefault="006E3891" w:rsidP="006E38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6E3891" w:rsidRPr="00331363" w:rsidRDefault="006E3891" w:rsidP="006E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351441" w:rsidRPr="00331363" w:rsidRDefault="006E3891" w:rsidP="00351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</w:t>
      </w:r>
      <w:proofErr w:type="spellStart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51441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3514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351441"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514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73B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514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="00C73B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29.08.2024 року  № 406 «Про затвердження</w:t>
      </w:r>
      <w:r w:rsidR="00C73B4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списків учнів закладів загальної середньої освіти на харчування за кошти бюджету</w:t>
      </w:r>
      <w:r w:rsidR="00C73B4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</w:t>
      </w:r>
      <w:r w:rsidR="00C73B4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</w:t>
      </w:r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у 2024-2025 </w:t>
      </w:r>
      <w:proofErr w:type="spellStart"/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351441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E3891" w:rsidRDefault="006E3891" w:rsidP="006E38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:rsidR="006E3891" w:rsidRDefault="006E3891" w:rsidP="006E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раховуючи клопотання директорів закладів загальної середньої освіти та згідно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ми документами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необхідність внести зміни до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виконавчого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комітет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Ніжинської міської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ради </w:t>
      </w:r>
      <w:r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406 від 29.0</w:t>
      </w:r>
      <w:r w:rsidR="00C73B4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.2024 року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затвердження списків учнів закладів загальної середньої освіти на харчування за кошти бюджету Ніжинської </w:t>
      </w:r>
      <w:r w:rsidR="00C73B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 у 2024/2025 н. р.»</w:t>
      </w:r>
      <w:r w:rsidR="003E77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доповнивши списки здобувачів освіти на харчування за кошти бюджету Ніжинської міської територіальної </w:t>
      </w:r>
      <w:r w:rsidR="007B55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громади.</w:t>
      </w:r>
    </w:p>
    <w:p w:rsidR="006E3891" w:rsidRPr="00331363" w:rsidRDefault="006E3891" w:rsidP="006E389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E3891" w:rsidRPr="00687410" w:rsidRDefault="006E3891" w:rsidP="006E389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29.08.2024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406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:rsidR="006E3891" w:rsidRPr="00687410" w:rsidRDefault="006E3891" w:rsidP="006E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7B558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7B558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E3891" w:rsidRPr="00687410" w:rsidRDefault="006E3891" w:rsidP="006E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</w:t>
      </w:r>
      <w:r w:rsidR="007F1D6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учні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E3891" w:rsidRDefault="006E3891" w:rsidP="006E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="007B558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7B558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6E3891" w:rsidRDefault="006E3891" w:rsidP="006E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B558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6E3891" w:rsidRPr="00687410" w:rsidRDefault="006E3891" w:rsidP="006E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8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учень.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E3891" w:rsidRDefault="006E3891" w:rsidP="006E3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8" w:anchor="n147" w:tgtFrame="_blank" w:history="1"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 w:rsidR="007B55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2024 році», </w:t>
      </w:r>
      <w:r w:rsidRPr="003F6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F6F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</w:t>
      </w:r>
      <w:r w:rsidRPr="003F6FCB">
        <w:rPr>
          <w:rFonts w:ascii="Times New Roman" w:hAnsi="Times New Roman"/>
          <w:sz w:val="28"/>
          <w:szCs w:val="28"/>
          <w:lang w:val="uk-UA"/>
        </w:rPr>
        <w:t>від  08.12.2023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FC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3F6FC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3F6FCB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рішень виконавчого комітету Ніжинської міської ради Чернігівської області від 08.01.2024 року № 09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оку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24.12.2020 року № 27-4/2020.</w:t>
      </w:r>
    </w:p>
    <w:p w:rsidR="006E3891" w:rsidRPr="003D7B09" w:rsidRDefault="006E3891" w:rsidP="006E3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 – економічне обґрунтування.</w:t>
      </w:r>
    </w:p>
    <w:p w:rsidR="006E3891" w:rsidRDefault="006E3891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з документами, поданими керівниками (директорами) закладів загальної середньої освіти, за кошти бюджету громади додатково будуть харчуватись:</w:t>
      </w:r>
    </w:p>
    <w:p w:rsidR="006E3891" w:rsidRDefault="00C3190C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учні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родин;</w:t>
      </w:r>
    </w:p>
    <w:p w:rsidR="006E3891" w:rsidRDefault="00C3190C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54B6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учні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внутрішньо переміщених осіб;</w:t>
      </w:r>
    </w:p>
    <w:p w:rsidR="006E3891" w:rsidRDefault="00C3190C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- 7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3891" w:rsidRPr="00CB44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які мають статус дитини постраждалої внаслідок воєнних дій і збройних конфліктів;</w:t>
      </w:r>
    </w:p>
    <w:p w:rsidR="006E3891" w:rsidRDefault="00C3190C" w:rsidP="006E38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батьки яких є учасниками антитерористичної операції (ООС), учасниками бойових дій;</w:t>
      </w:r>
    </w:p>
    <w:p w:rsidR="006E3891" w:rsidRDefault="00C3190C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- 1 учень з числа осіб, визначених у статті 10 Закону України «Про статус ветеранів війни, гарантії їх соціального захисту».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Всього  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83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учнів пільгових категорій.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Розрахунок коштів на 1 день:</w:t>
      </w:r>
    </w:p>
    <w:p w:rsidR="006E3891" w:rsidRDefault="00BA03C8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83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учнів х 55,00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4565</w:t>
      </w:r>
      <w:r w:rsidR="006E38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2</w:t>
      </w:r>
      <w:r w:rsidR="00A576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</w:t>
      </w:r>
      <w:r w:rsidR="00BA03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листопада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2024 року: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</w:t>
      </w:r>
      <w:r w:rsidR="00DF5B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Листопад </w:t>
      </w:r>
      <w:r w:rsidR="004964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4565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,00 грн. х </w:t>
      </w:r>
      <w:r w:rsidR="00A576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=  </w:t>
      </w:r>
      <w:r w:rsidR="00A576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9130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DF5B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Грудень   </w:t>
      </w:r>
      <w:r w:rsidR="004964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4565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,00 грн. х </w:t>
      </w:r>
      <w:r w:rsidR="004964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= </w:t>
      </w:r>
      <w:r w:rsidR="004964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68475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:rsidR="006E3891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Всього  </w:t>
      </w:r>
      <w:r w:rsidR="003E599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77605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:rsidR="006E3891" w:rsidRPr="00174E8A" w:rsidRDefault="006E3891" w:rsidP="006E389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 учнів з категорійних родин </w:t>
      </w:r>
      <w:r w:rsidRP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потребує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додаткових коштів міського бюджету.</w:t>
      </w:r>
    </w:p>
    <w:p w:rsidR="006E3891" w:rsidRPr="00331363" w:rsidRDefault="006E3891" w:rsidP="006E3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E3891" w:rsidRPr="00331363" w:rsidRDefault="006E3891" w:rsidP="006E3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одноразовим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харчуванням учнів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5-11 класів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пільгових категорій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другим сніданком учня 1-го класу з</w:t>
      </w:r>
      <w:r w:rsidRP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числа осіб, визначених у статті 10 Закону України «Про статус ветеранів війни, гарантії їх соціального захисту».</w:t>
      </w:r>
    </w:p>
    <w:p w:rsidR="006E3891" w:rsidRPr="00331363" w:rsidRDefault="006E3891" w:rsidP="006E3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Валентина ГРАДОБИК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E3891" w:rsidRPr="00331363" w:rsidRDefault="006E3891" w:rsidP="006E3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971B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971BF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sectPr w:rsidR="006E3891" w:rsidRPr="00331363" w:rsidSect="00436E6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54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EE2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2C62"/>
    <w:multiLevelType w:val="multilevel"/>
    <w:tmpl w:val="40DCA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95C36A2"/>
    <w:multiLevelType w:val="hybridMultilevel"/>
    <w:tmpl w:val="486E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0FF"/>
    <w:multiLevelType w:val="hybridMultilevel"/>
    <w:tmpl w:val="4F2E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250D1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31F4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C2"/>
    <w:rsid w:val="00060C13"/>
    <w:rsid w:val="000F16AE"/>
    <w:rsid w:val="00135143"/>
    <w:rsid w:val="00161347"/>
    <w:rsid w:val="00174616"/>
    <w:rsid w:val="001948D9"/>
    <w:rsid w:val="001E05D9"/>
    <w:rsid w:val="002100EA"/>
    <w:rsid w:val="002253B1"/>
    <w:rsid w:val="0028138B"/>
    <w:rsid w:val="0028448A"/>
    <w:rsid w:val="00287B64"/>
    <w:rsid w:val="002A7BE5"/>
    <w:rsid w:val="002C6C04"/>
    <w:rsid w:val="00315C2E"/>
    <w:rsid w:val="00316895"/>
    <w:rsid w:val="00316DCB"/>
    <w:rsid w:val="00351441"/>
    <w:rsid w:val="0037218E"/>
    <w:rsid w:val="003955CF"/>
    <w:rsid w:val="003B0CC1"/>
    <w:rsid w:val="003B2B66"/>
    <w:rsid w:val="003E5998"/>
    <w:rsid w:val="003E743C"/>
    <w:rsid w:val="003E7706"/>
    <w:rsid w:val="00436E64"/>
    <w:rsid w:val="0049644E"/>
    <w:rsid w:val="004B43F8"/>
    <w:rsid w:val="0050126C"/>
    <w:rsid w:val="00526329"/>
    <w:rsid w:val="00534063"/>
    <w:rsid w:val="005B483B"/>
    <w:rsid w:val="00686A2F"/>
    <w:rsid w:val="006A0791"/>
    <w:rsid w:val="006E3891"/>
    <w:rsid w:val="0070678A"/>
    <w:rsid w:val="007210CA"/>
    <w:rsid w:val="007977FF"/>
    <w:rsid w:val="007A51C3"/>
    <w:rsid w:val="007B5589"/>
    <w:rsid w:val="007F1D68"/>
    <w:rsid w:val="00806868"/>
    <w:rsid w:val="00834C6F"/>
    <w:rsid w:val="008C6DA5"/>
    <w:rsid w:val="008D5AE9"/>
    <w:rsid w:val="00927C23"/>
    <w:rsid w:val="00964310"/>
    <w:rsid w:val="00971BF8"/>
    <w:rsid w:val="009818A6"/>
    <w:rsid w:val="00A57676"/>
    <w:rsid w:val="00A61356"/>
    <w:rsid w:val="00A61BC7"/>
    <w:rsid w:val="00A94BF9"/>
    <w:rsid w:val="00AB2357"/>
    <w:rsid w:val="00B01AFA"/>
    <w:rsid w:val="00B2322F"/>
    <w:rsid w:val="00B4736C"/>
    <w:rsid w:val="00B54B66"/>
    <w:rsid w:val="00BA03C8"/>
    <w:rsid w:val="00BD5167"/>
    <w:rsid w:val="00C3190C"/>
    <w:rsid w:val="00C73B4F"/>
    <w:rsid w:val="00C77AC2"/>
    <w:rsid w:val="00CB4DBC"/>
    <w:rsid w:val="00D30396"/>
    <w:rsid w:val="00D55BFB"/>
    <w:rsid w:val="00D63F6E"/>
    <w:rsid w:val="00D6453C"/>
    <w:rsid w:val="00D64D4C"/>
    <w:rsid w:val="00DA0B6C"/>
    <w:rsid w:val="00DF5B8C"/>
    <w:rsid w:val="00E74DFE"/>
    <w:rsid w:val="00F03E27"/>
    <w:rsid w:val="00F040E4"/>
    <w:rsid w:val="00F60A21"/>
    <w:rsid w:val="00F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6E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0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6E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0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7107</Words>
  <Characters>4052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</dc:creator>
  <cp:keywords/>
  <dc:description/>
  <cp:lastModifiedBy>Секретар</cp:lastModifiedBy>
  <cp:revision>42</cp:revision>
  <cp:lastPrinted>2024-11-15T13:12:00Z</cp:lastPrinted>
  <dcterms:created xsi:type="dcterms:W3CDTF">2024-10-23T09:34:00Z</dcterms:created>
  <dcterms:modified xsi:type="dcterms:W3CDTF">2024-11-29T06:52:00Z</dcterms:modified>
</cp:coreProperties>
</file>