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F64" w:rsidRDefault="003F3F64" w:rsidP="003F3F64">
      <w:pPr>
        <w:rPr>
          <w:b/>
          <w:sz w:val="28"/>
          <w:szCs w:val="28"/>
        </w:rPr>
      </w:pPr>
    </w:p>
    <w:p w:rsidR="003F3F64" w:rsidRDefault="003F3F64" w:rsidP="003F3F64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6080364C" wp14:editId="31AFD9BA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</w:rPr>
        <w:t xml:space="preserve">             </w:t>
      </w:r>
    </w:p>
    <w:p w:rsidR="003F3F64" w:rsidRDefault="00FB499D" w:rsidP="00FB499D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3F3F64">
        <w:rPr>
          <w:b/>
          <w:sz w:val="28"/>
          <w:szCs w:val="28"/>
        </w:rPr>
        <w:t xml:space="preserve">УКРАЇНА                 </w:t>
      </w:r>
    </w:p>
    <w:p w:rsidR="003F3F64" w:rsidRDefault="003F3F64" w:rsidP="003F3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3F3F64" w:rsidRDefault="003F3F64" w:rsidP="003F3F64">
      <w:pPr>
        <w:jc w:val="center"/>
        <w:rPr>
          <w:sz w:val="6"/>
          <w:szCs w:val="6"/>
        </w:rPr>
      </w:pPr>
    </w:p>
    <w:p w:rsidR="003F3F64" w:rsidRDefault="003F3F64" w:rsidP="003F3F64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F3F64" w:rsidRDefault="003F3F64" w:rsidP="003F3F64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3F3F64" w:rsidRDefault="003F3F64" w:rsidP="003F3F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3F3F64" w:rsidRDefault="003F3F64" w:rsidP="003F3F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499D">
        <w:rPr>
          <w:sz w:val="28"/>
          <w:szCs w:val="28"/>
        </w:rPr>
        <w:t>В</w:t>
      </w:r>
      <w:r>
        <w:rPr>
          <w:sz w:val="28"/>
          <w:szCs w:val="28"/>
        </w:rPr>
        <w:t>ід</w:t>
      </w:r>
      <w:r w:rsidR="00FB499D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вересня 2024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99D">
        <w:rPr>
          <w:sz w:val="28"/>
          <w:szCs w:val="28"/>
        </w:rPr>
        <w:t xml:space="preserve">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№</w:t>
      </w:r>
      <w:r w:rsidR="00FB499D">
        <w:rPr>
          <w:sz w:val="28"/>
          <w:szCs w:val="28"/>
        </w:rPr>
        <w:t xml:space="preserve"> 50-40/2024</w:t>
      </w:r>
      <w:bookmarkStart w:id="0" w:name="_GoBack"/>
      <w:bookmarkEnd w:id="0"/>
      <w:r>
        <w:rPr>
          <w:sz w:val="28"/>
          <w:szCs w:val="28"/>
        </w:rPr>
        <w:t xml:space="preserve">                    </w:t>
      </w:r>
    </w:p>
    <w:p w:rsidR="003F3F64" w:rsidRDefault="003F3F64" w:rsidP="003F3F64">
      <w:pPr>
        <w:jc w:val="center"/>
        <w:rPr>
          <w:sz w:val="28"/>
          <w:szCs w:val="28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3F3F64" w:rsidTr="0015097E">
        <w:tc>
          <w:tcPr>
            <w:tcW w:w="4678" w:type="dxa"/>
          </w:tcPr>
          <w:p w:rsidR="003F3F64" w:rsidRDefault="003F3F64" w:rsidP="0015097E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bookmarkStart w:id="1" w:name="_Hlk46226019"/>
            <w:r>
              <w:rPr>
                <w:sz w:val="28"/>
                <w:szCs w:val="28"/>
              </w:rPr>
              <w:t>Про надання дозволу на виготовлення технічної документації з нормативної грошової оцінки с.Переяслівка Ніжинської міської територіальної громади Чернігівської області.</w:t>
            </w:r>
            <w:bookmarkEnd w:id="1"/>
          </w:p>
          <w:p w:rsidR="003F3F64" w:rsidRDefault="003F3F64" w:rsidP="0015097E">
            <w:pPr>
              <w:spacing w:line="254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3F3F64" w:rsidRDefault="003F3F64" w:rsidP="0015097E">
            <w:pPr>
              <w:pStyle w:val="a5"/>
              <w:tabs>
                <w:tab w:val="left" w:pos="708"/>
              </w:tabs>
              <w:spacing w:line="252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3F3F64" w:rsidRDefault="003F3F64" w:rsidP="0015097E">
            <w:pPr>
              <w:spacing w:line="252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3F3F64" w:rsidRDefault="003F3F64" w:rsidP="0015097E">
            <w:pPr>
              <w:spacing w:line="252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3F3F64" w:rsidRDefault="003F3F64" w:rsidP="0015097E">
            <w:pPr>
              <w:pStyle w:val="a5"/>
              <w:tabs>
                <w:tab w:val="left" w:pos="708"/>
              </w:tabs>
              <w:spacing w:line="252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3F3F64" w:rsidRDefault="003F3F64" w:rsidP="003F3F64">
      <w:pPr>
        <w:pStyle w:val="a4"/>
        <w:ind w:left="-142" w:right="-1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статті 18 Закону України «Про оцінку земель»,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>
        <w:rPr>
          <w:szCs w:val="28"/>
          <w:lang w:val="uk-UA"/>
        </w:rPr>
        <w:t>службової записки від 17.09.2024 року за № 892  та з метою приведення у відповідність нормативної грошової оцінки земель с. Переяслівка Ніжинської міської територіальної громади Чернігівської області, міська рада вирішила:</w:t>
      </w:r>
    </w:p>
    <w:p w:rsidR="003F3F64" w:rsidRDefault="003F3F64" w:rsidP="003F3F64">
      <w:pPr>
        <w:pStyle w:val="a7"/>
        <w:numPr>
          <w:ilvl w:val="0"/>
          <w:numId w:val="1"/>
        </w:numPr>
        <w:spacing w:before="240" w:line="276" w:lineRule="auto"/>
        <w:ind w:left="-142" w:right="-1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Надати дозвіл на в</w:t>
      </w:r>
      <w:r>
        <w:rPr>
          <w:sz w:val="28"/>
          <w:szCs w:val="28"/>
          <w:lang w:bidi="uk-UA"/>
        </w:rPr>
        <w:t>иготовлення технічної документації з нормативної грошової оцінки земель</w:t>
      </w:r>
      <w:r>
        <w:rPr>
          <w:sz w:val="28"/>
          <w:szCs w:val="28"/>
        </w:rPr>
        <w:t xml:space="preserve"> с. Переяслівка Ніжинської міської територіальної громади Чернігівської області. </w:t>
      </w:r>
    </w:p>
    <w:p w:rsidR="003F3F64" w:rsidRDefault="003F3F64" w:rsidP="003F3F64">
      <w:pPr>
        <w:pStyle w:val="a7"/>
        <w:numPr>
          <w:ilvl w:val="0"/>
          <w:numId w:val="1"/>
        </w:numPr>
        <w:spacing w:before="240" w:line="276" w:lineRule="auto"/>
        <w:ind w:left="-142" w:right="-1" w:hanging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Визначити Управління комунального майна та земельних відносин Ніжинської міської ради Чернігівської області замовником робіт з </w:t>
      </w:r>
      <w:r>
        <w:rPr>
          <w:color w:val="000000"/>
          <w:sz w:val="28"/>
          <w:szCs w:val="28"/>
          <w:lang w:bidi="uk-UA"/>
        </w:rPr>
        <w:t>в</w:t>
      </w:r>
      <w:r>
        <w:rPr>
          <w:sz w:val="28"/>
          <w:szCs w:val="28"/>
          <w:lang w:bidi="uk-UA"/>
        </w:rPr>
        <w:t>иготовлення технічної документації з нормативної грошової оцінки земель</w:t>
      </w:r>
      <w:r>
        <w:rPr>
          <w:sz w:val="28"/>
          <w:szCs w:val="28"/>
        </w:rPr>
        <w:t xml:space="preserve"> с. Переяслівка Ніжинської міської територіальної громади Чернігівської області.</w:t>
      </w:r>
    </w:p>
    <w:p w:rsidR="003F3F64" w:rsidRDefault="003F3F64" w:rsidP="003F3F64">
      <w:pPr>
        <w:pStyle w:val="a7"/>
        <w:numPr>
          <w:ilvl w:val="0"/>
          <w:numId w:val="1"/>
        </w:numPr>
        <w:spacing w:before="240" w:line="276" w:lineRule="auto"/>
        <w:ind w:left="-142" w:right="-1" w:hanging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3F3F64" w:rsidRDefault="003F3F64" w:rsidP="003F3F64">
      <w:pPr>
        <w:pStyle w:val="a4"/>
        <w:numPr>
          <w:ilvl w:val="0"/>
          <w:numId w:val="1"/>
        </w:numPr>
        <w:ind w:left="-142" w:right="-1" w:hanging="284"/>
        <w:rPr>
          <w:szCs w:val="28"/>
          <w:lang w:val="uk-UA"/>
        </w:rPr>
      </w:pPr>
      <w:r>
        <w:rPr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3F3F64" w:rsidRDefault="003F3F64" w:rsidP="003F3F64">
      <w:pPr>
        <w:pStyle w:val="a7"/>
        <w:numPr>
          <w:ilvl w:val="0"/>
          <w:numId w:val="1"/>
        </w:numPr>
        <w:tabs>
          <w:tab w:val="left" w:pos="7620"/>
        </w:tabs>
        <w:ind w:left="-142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3F3F64" w:rsidRDefault="003F3F64" w:rsidP="003F3F64">
      <w:pPr>
        <w:tabs>
          <w:tab w:val="left" w:pos="195"/>
        </w:tabs>
        <w:ind w:left="-142" w:right="-1"/>
        <w:jc w:val="center"/>
        <w:rPr>
          <w:sz w:val="28"/>
          <w:szCs w:val="28"/>
        </w:rPr>
      </w:pPr>
    </w:p>
    <w:p w:rsidR="003F3F64" w:rsidRDefault="003F3F64" w:rsidP="003F3F64">
      <w:pPr>
        <w:tabs>
          <w:tab w:val="left" w:pos="195"/>
        </w:tabs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3F3F64" w:rsidRDefault="003F3F64" w:rsidP="003F3F64">
      <w:pPr>
        <w:pStyle w:val="Standard"/>
        <w:ind w:right="-284"/>
        <w:rPr>
          <w:b/>
          <w:sz w:val="28"/>
          <w:szCs w:val="28"/>
          <w:lang w:val="uk-UA"/>
        </w:rPr>
      </w:pPr>
    </w:p>
    <w:p w:rsidR="003F3F64" w:rsidRDefault="003F3F64" w:rsidP="003F3F64">
      <w:pPr>
        <w:pStyle w:val="Standard"/>
        <w:ind w:right="141"/>
        <w:rPr>
          <w:b/>
          <w:sz w:val="28"/>
          <w:szCs w:val="28"/>
          <w:lang w:val="uk-UA"/>
        </w:rPr>
      </w:pPr>
    </w:p>
    <w:p w:rsidR="00FB499D" w:rsidRDefault="00FB499D" w:rsidP="00FB499D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FB499D" w:rsidRDefault="00FB499D" w:rsidP="00FB499D">
      <w:pPr>
        <w:pStyle w:val="Standard"/>
        <w:ind w:left="-284"/>
        <w:rPr>
          <w:b/>
          <w:sz w:val="28"/>
          <w:szCs w:val="28"/>
          <w:lang w:val="uk-UA"/>
        </w:rPr>
      </w:pPr>
    </w:p>
    <w:p w:rsidR="00FB499D" w:rsidRDefault="00FB499D" w:rsidP="00FB499D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FB499D" w:rsidRDefault="00FB499D" w:rsidP="00FB499D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499D" w:rsidRDefault="00FB499D" w:rsidP="00FB499D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FB499D" w:rsidRDefault="00FB499D" w:rsidP="00FB499D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FB499D" w:rsidRDefault="00FB499D" w:rsidP="00FB499D">
      <w:pPr>
        <w:tabs>
          <w:tab w:val="left" w:pos="7088"/>
        </w:tabs>
        <w:ind w:left="-284"/>
        <w:rPr>
          <w:sz w:val="28"/>
        </w:rPr>
      </w:pPr>
    </w:p>
    <w:p w:rsidR="00FB499D" w:rsidRDefault="00FB499D" w:rsidP="00FB499D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FB499D" w:rsidRDefault="00FB499D" w:rsidP="00FB499D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FB499D" w:rsidRDefault="00FB499D" w:rsidP="00FB499D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Вячеслав ГЛОТКО</w:t>
      </w: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FB499D" w:rsidRDefault="00FB499D" w:rsidP="00FB499D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FB499D" w:rsidRDefault="00FB499D" w:rsidP="00FB499D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FB499D" w:rsidRDefault="00FB499D" w:rsidP="00FB499D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FB499D" w:rsidRDefault="00FB499D" w:rsidP="00FB499D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FB499D" w:rsidRDefault="00FB499D" w:rsidP="00FB499D">
      <w:pPr>
        <w:tabs>
          <w:tab w:val="left" w:pos="7088"/>
        </w:tabs>
        <w:ind w:left="-284"/>
        <w:rPr>
          <w:sz w:val="28"/>
          <w:szCs w:val="28"/>
        </w:rPr>
      </w:pPr>
    </w:p>
    <w:p w:rsidR="00FB499D" w:rsidRPr="00FA2AE2" w:rsidRDefault="00FB499D" w:rsidP="00FB49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т.в.о.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FB499D" w:rsidRDefault="00FB499D" w:rsidP="00FB499D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FB499D" w:rsidRDefault="00FB499D" w:rsidP="00FB499D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FB499D" w:rsidRDefault="00FB499D" w:rsidP="00FB499D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FB499D" w:rsidRDefault="00FB499D" w:rsidP="00FB499D">
      <w:pPr>
        <w:ind w:left="-284"/>
        <w:rPr>
          <w:sz w:val="28"/>
          <w:szCs w:val="28"/>
        </w:rPr>
      </w:pPr>
    </w:p>
    <w:p w:rsidR="00FB499D" w:rsidRDefault="00FB499D" w:rsidP="00FB499D">
      <w:pPr>
        <w:ind w:left="-284"/>
        <w:rPr>
          <w:sz w:val="28"/>
          <w:szCs w:val="28"/>
        </w:rPr>
      </w:pPr>
    </w:p>
    <w:p w:rsidR="00FB499D" w:rsidRDefault="00FB499D" w:rsidP="00FB499D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FB499D" w:rsidRDefault="00FB499D" w:rsidP="00FB499D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FB499D" w:rsidRDefault="00FB499D" w:rsidP="00FB499D">
      <w:pPr>
        <w:ind w:left="-284"/>
        <w:rPr>
          <w:sz w:val="28"/>
          <w:szCs w:val="28"/>
        </w:rPr>
      </w:pPr>
    </w:p>
    <w:p w:rsidR="00FB499D" w:rsidRDefault="00FB499D" w:rsidP="00FB499D">
      <w:pPr>
        <w:ind w:left="-284"/>
        <w:rPr>
          <w:sz w:val="28"/>
          <w:szCs w:val="28"/>
        </w:rPr>
      </w:pPr>
    </w:p>
    <w:p w:rsidR="00FB499D" w:rsidRDefault="00FB499D" w:rsidP="00FB499D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FB499D" w:rsidRDefault="00FB499D" w:rsidP="00FB499D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FB499D" w:rsidRDefault="00FB499D" w:rsidP="00FB499D">
      <w:pPr>
        <w:rPr>
          <w:sz w:val="28"/>
          <w:szCs w:val="28"/>
        </w:rPr>
      </w:pPr>
    </w:p>
    <w:p w:rsidR="00FB499D" w:rsidRDefault="00FB499D" w:rsidP="00FB499D">
      <w:pPr>
        <w:rPr>
          <w:sz w:val="28"/>
          <w:szCs w:val="28"/>
        </w:rPr>
      </w:pPr>
    </w:p>
    <w:p w:rsidR="00FB499D" w:rsidRDefault="00FB499D" w:rsidP="00FB499D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Кунашівсько-Переяслівського </w:t>
      </w:r>
    </w:p>
    <w:p w:rsidR="00FB499D" w:rsidRDefault="00FB499D" w:rsidP="00FB499D">
      <w:pPr>
        <w:ind w:left="-284"/>
        <w:rPr>
          <w:color w:val="000000"/>
          <w:sz w:val="28"/>
          <w:szCs w:val="28"/>
        </w:rPr>
      </w:pPr>
      <w:r>
        <w:rPr>
          <w:sz w:val="28"/>
          <w:szCs w:val="28"/>
        </w:rPr>
        <w:t>старостинського округу                                                           Любов ПЕЛЕХАЙ</w:t>
      </w:r>
    </w:p>
    <w:p w:rsidR="00FB499D" w:rsidRDefault="00FB499D" w:rsidP="00FB499D">
      <w:pPr>
        <w:ind w:left="-284"/>
        <w:rPr>
          <w:color w:val="000000"/>
          <w:sz w:val="28"/>
          <w:szCs w:val="28"/>
        </w:rPr>
      </w:pPr>
    </w:p>
    <w:p w:rsidR="00FB499D" w:rsidRDefault="00FB499D" w:rsidP="00FB499D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FB499D" w:rsidRDefault="00FB499D" w:rsidP="00FB499D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FB499D" w:rsidRDefault="00FB499D" w:rsidP="00FB499D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Управлінні комунального</w:t>
      </w:r>
    </w:p>
    <w:p w:rsidR="00FB499D" w:rsidRDefault="00FB499D" w:rsidP="00FB499D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FB499D" w:rsidRDefault="00FB499D" w:rsidP="00FB499D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FB499D" w:rsidRDefault="00FB499D" w:rsidP="00FB499D">
      <w:pPr>
        <w:pStyle w:val="Standard"/>
        <w:ind w:right="141"/>
      </w:pPr>
    </w:p>
    <w:p w:rsidR="00FB499D" w:rsidRDefault="00FB499D" w:rsidP="00FB499D">
      <w:pPr>
        <w:pStyle w:val="Standard"/>
        <w:ind w:right="141"/>
      </w:pPr>
    </w:p>
    <w:p w:rsidR="00FB499D" w:rsidRDefault="00FB499D" w:rsidP="00FB499D">
      <w:pPr>
        <w:pStyle w:val="Standard"/>
        <w:ind w:right="141"/>
      </w:pPr>
    </w:p>
    <w:p w:rsidR="003F3F64" w:rsidRDefault="003F3F64" w:rsidP="003F3F64">
      <w:pPr>
        <w:ind w:left="-426" w:right="-1"/>
        <w:jc w:val="center"/>
        <w:rPr>
          <w:b/>
          <w:sz w:val="28"/>
          <w:szCs w:val="28"/>
        </w:rPr>
      </w:pPr>
    </w:p>
    <w:sectPr w:rsidR="003F3F64" w:rsidSect="0029171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40E0"/>
    <w:multiLevelType w:val="hybridMultilevel"/>
    <w:tmpl w:val="5F34DE38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64"/>
    <w:rsid w:val="003F3F64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897"/>
  <w15:chartTrackingRefBased/>
  <w15:docId w15:val="{10CF6DCA-F677-4FE8-AE2F-608FE0FD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3F6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F6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3F3F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3F3F64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F3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F3F64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3F3F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3F3F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3F3F64"/>
  </w:style>
  <w:style w:type="paragraph" w:styleId="a7">
    <w:name w:val="List Paragraph"/>
    <w:basedOn w:val="a"/>
    <w:uiPriority w:val="34"/>
    <w:qFormat/>
    <w:rsid w:val="003F3F64"/>
    <w:pPr>
      <w:ind w:left="720"/>
      <w:contextualSpacing/>
    </w:pPr>
  </w:style>
  <w:style w:type="table" w:styleId="a8">
    <w:name w:val="Table Grid"/>
    <w:basedOn w:val="a1"/>
    <w:uiPriority w:val="39"/>
    <w:rsid w:val="003F3F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2478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2024-09-26T11:54:00Z</dcterms:created>
  <dcterms:modified xsi:type="dcterms:W3CDTF">2024-09-26T11:56:00Z</dcterms:modified>
</cp:coreProperties>
</file>