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7ACAE" w14:textId="77777777" w:rsidR="00AC53CF" w:rsidRPr="00B16D61" w:rsidRDefault="00D56C61" w:rsidP="00AC53CF">
      <w:pPr>
        <w:spacing w:after="0" w:line="240" w:lineRule="auto"/>
        <w:jc w:val="center"/>
        <w:rPr>
          <w:rFonts w:ascii="Times New Roman" w:hAnsi="Times New Roman" w:cs="Times New Roman"/>
          <w:b/>
          <w:sz w:val="24"/>
          <w:szCs w:val="24"/>
        </w:rPr>
      </w:pPr>
      <w:r w:rsidRPr="00B16D61">
        <w:rPr>
          <w:rFonts w:ascii="Times New Roman" w:hAnsi="Times New Roman" w:cs="Times New Roman"/>
          <w:b/>
          <w:sz w:val="24"/>
          <w:szCs w:val="24"/>
        </w:rPr>
        <w:t>Обґрунтування технічних та якісних характеристик, очікуваної вартості предмета</w:t>
      </w:r>
      <w:r w:rsidR="004277ED" w:rsidRPr="00B16D61">
        <w:rPr>
          <w:rFonts w:ascii="Times New Roman" w:hAnsi="Times New Roman" w:cs="Times New Roman"/>
          <w:b/>
          <w:sz w:val="24"/>
          <w:szCs w:val="24"/>
          <w:lang w:val="ru-RU"/>
        </w:rPr>
        <w:t xml:space="preserve"> </w:t>
      </w:r>
      <w:r w:rsidRPr="00B16D61">
        <w:rPr>
          <w:rFonts w:ascii="Times New Roman" w:hAnsi="Times New Roman" w:cs="Times New Roman"/>
          <w:b/>
          <w:sz w:val="24"/>
          <w:szCs w:val="24"/>
        </w:rPr>
        <w:t>закупівлі при проведенні процедури закупівл</w:t>
      </w:r>
      <w:r w:rsidR="002D011F" w:rsidRPr="00B16D61">
        <w:rPr>
          <w:rFonts w:ascii="Times New Roman" w:hAnsi="Times New Roman" w:cs="Times New Roman"/>
          <w:b/>
          <w:sz w:val="24"/>
          <w:szCs w:val="24"/>
        </w:rPr>
        <w:t>і за предметом:</w:t>
      </w:r>
    </w:p>
    <w:p w14:paraId="22C382D7" w14:textId="56C411A9" w:rsidR="000A05E6" w:rsidRPr="000A05E6" w:rsidRDefault="000A05E6" w:rsidP="000A05E6">
      <w:pPr>
        <w:spacing w:before="240" w:after="0" w:line="240" w:lineRule="auto"/>
        <w:jc w:val="center"/>
        <w:rPr>
          <w:rFonts w:ascii="Times New Roman" w:eastAsia="Times New Roman" w:hAnsi="Times New Roman" w:cs="Times New Roman"/>
          <w:b/>
          <w:bCs/>
          <w:sz w:val="24"/>
          <w:szCs w:val="24"/>
        </w:rPr>
      </w:pPr>
      <w:r w:rsidRPr="000A05E6">
        <w:rPr>
          <w:rFonts w:ascii="Times New Roman" w:hAnsi="Times New Roman" w:cs="Times New Roman"/>
          <w:b/>
          <w:bCs/>
          <w:sz w:val="24"/>
          <w:szCs w:val="24"/>
        </w:rPr>
        <w:t xml:space="preserve">Підсилювач сигналів </w:t>
      </w:r>
      <w:proofErr w:type="spellStart"/>
      <w:r w:rsidRPr="000A05E6">
        <w:rPr>
          <w:rFonts w:ascii="Times New Roman" w:hAnsi="Times New Roman" w:cs="Times New Roman"/>
          <w:b/>
          <w:bCs/>
          <w:sz w:val="24"/>
          <w:szCs w:val="24"/>
        </w:rPr>
        <w:t>мультичастотний</w:t>
      </w:r>
      <w:proofErr w:type="spellEnd"/>
      <w:r w:rsidRPr="000A05E6">
        <w:rPr>
          <w:rFonts w:ascii="Times New Roman" w:hAnsi="Times New Roman" w:cs="Times New Roman"/>
          <w:b/>
          <w:bCs/>
          <w:sz w:val="24"/>
          <w:szCs w:val="24"/>
        </w:rPr>
        <w:t xml:space="preserve"> купольний «ПАВЕЗА» (автомобільний) за кодом ДК 021:2015 35730000-0 Електронні бойові комплекси та засоби радіоелектронного захисту  </w:t>
      </w:r>
    </w:p>
    <w:p w14:paraId="73A2F3F2" w14:textId="77777777" w:rsidR="00B16D61" w:rsidRPr="00B16D61" w:rsidRDefault="00B16D61" w:rsidP="00A9577C">
      <w:pPr>
        <w:shd w:val="clear" w:color="auto" w:fill="FFFFFF"/>
        <w:spacing w:after="0" w:line="240" w:lineRule="atLeast"/>
        <w:jc w:val="center"/>
        <w:rPr>
          <w:rFonts w:ascii="Times New Roman" w:eastAsia="Times New Roman" w:hAnsi="Times New Roman" w:cs="Times New Roman"/>
          <w:b/>
          <w:bCs/>
          <w:color w:val="0E2938"/>
          <w:sz w:val="24"/>
          <w:szCs w:val="24"/>
          <w:lang w:eastAsia="ru-RU"/>
        </w:rPr>
      </w:pPr>
    </w:p>
    <w:p w14:paraId="4BF688DA" w14:textId="77777777" w:rsidR="00FB4E79" w:rsidRPr="00FB4E79" w:rsidRDefault="00FB4E79" w:rsidP="00FB4E79">
      <w:pPr>
        <w:shd w:val="clear" w:color="auto" w:fill="FFFFFF"/>
        <w:spacing w:after="0" w:line="240" w:lineRule="atLeast"/>
        <w:jc w:val="both"/>
        <w:rPr>
          <w:rFonts w:ascii="Times New Roman" w:eastAsia="Times New Roman" w:hAnsi="Times New Roman" w:cs="Times New Roman"/>
          <w:sz w:val="24"/>
          <w:szCs w:val="24"/>
          <w:lang w:eastAsia="ru-RU"/>
        </w:rPr>
      </w:pPr>
      <w:r w:rsidRPr="00FB4E79">
        <w:rPr>
          <w:rFonts w:ascii="Times New Roman" w:eastAsia="Times New Roman" w:hAnsi="Times New Roman" w:cs="Times New Roman"/>
          <w:b/>
          <w:bCs/>
          <w:sz w:val="24"/>
          <w:szCs w:val="24"/>
          <w:lang w:eastAsia="ru-RU"/>
        </w:rPr>
        <w:t>1. Замовник :</w:t>
      </w:r>
      <w:r w:rsidRPr="00FB4E79">
        <w:rPr>
          <w:rFonts w:ascii="Times New Roman" w:eastAsia="Times New Roman" w:hAnsi="Times New Roman" w:cs="Times New Roman"/>
          <w:sz w:val="24"/>
          <w:szCs w:val="24"/>
          <w:lang w:eastAsia="ru-RU"/>
        </w:rPr>
        <w:t> Виконавчий комітет Ніжинської міської ради Чернігівської області, код ЄДРПОУ 04061783,  м. Ніжин, площа імені Івана Франка, будинок 1.</w:t>
      </w:r>
    </w:p>
    <w:p w14:paraId="4BECEADC" w14:textId="64C5CD52" w:rsidR="00FB4E79" w:rsidRPr="00FB4E79" w:rsidRDefault="00FB4E79" w:rsidP="00FB4E79">
      <w:pPr>
        <w:shd w:val="clear" w:color="auto" w:fill="FFFFFF"/>
        <w:spacing w:after="0" w:line="240" w:lineRule="atLeast"/>
        <w:rPr>
          <w:rFonts w:ascii="Times New Roman" w:hAnsi="Times New Roman" w:cs="Times New Roman"/>
          <w:sz w:val="24"/>
          <w:szCs w:val="24"/>
          <w:shd w:val="clear" w:color="auto" w:fill="F0F5F2"/>
        </w:rPr>
      </w:pPr>
      <w:r w:rsidRPr="00FB4E79">
        <w:rPr>
          <w:rFonts w:ascii="Times New Roman" w:eastAsia="Times New Roman" w:hAnsi="Times New Roman" w:cs="Times New Roman"/>
          <w:b/>
          <w:bCs/>
          <w:sz w:val="24"/>
          <w:szCs w:val="24"/>
          <w:lang w:eastAsia="ru-RU"/>
        </w:rPr>
        <w:t>2. Ідентифікатор закупівлі:</w:t>
      </w:r>
      <w:r w:rsidRPr="00FB4E79">
        <w:rPr>
          <w:rFonts w:ascii="Times New Roman" w:eastAsia="Times New Roman" w:hAnsi="Times New Roman" w:cs="Times New Roman"/>
          <w:sz w:val="24"/>
          <w:szCs w:val="24"/>
          <w:lang w:eastAsia="ru-RU"/>
        </w:rPr>
        <w:t> </w:t>
      </w:r>
      <w:r w:rsidRPr="00FB4E79">
        <w:rPr>
          <w:rFonts w:ascii="Times New Roman" w:hAnsi="Times New Roman" w:cs="Times New Roman"/>
          <w:b/>
          <w:bCs/>
          <w:sz w:val="24"/>
          <w:szCs w:val="24"/>
          <w:shd w:val="clear" w:color="auto" w:fill="F3F7FA"/>
        </w:rPr>
        <w:t xml:space="preserve"> </w:t>
      </w:r>
      <w:r w:rsidR="000A05E6" w:rsidRPr="000A05E6">
        <w:rPr>
          <w:rFonts w:ascii="Times New Roman" w:hAnsi="Times New Roman" w:cs="Times New Roman"/>
          <w:sz w:val="24"/>
          <w:szCs w:val="24"/>
          <w:shd w:val="clear" w:color="auto" w:fill="F0F5F2"/>
        </w:rPr>
        <w:t>UA-2024-09-20-005805-a</w:t>
      </w:r>
    </w:p>
    <w:p w14:paraId="5AFAE7B1" w14:textId="0BF134CD" w:rsidR="00FB4E79" w:rsidRPr="000A05E6" w:rsidRDefault="00FB4E79" w:rsidP="000A05E6">
      <w:pPr>
        <w:shd w:val="clear" w:color="auto" w:fill="FFFFFF"/>
        <w:spacing w:after="0" w:line="240" w:lineRule="atLeast"/>
        <w:jc w:val="both"/>
        <w:rPr>
          <w:rFonts w:ascii="Times New Roman" w:eastAsia="Times New Roman" w:hAnsi="Times New Roman" w:cs="Times New Roman"/>
          <w:b/>
          <w:bCs/>
          <w:sz w:val="24"/>
          <w:szCs w:val="24"/>
          <w:lang w:eastAsia="ru-RU"/>
        </w:rPr>
      </w:pPr>
      <w:r w:rsidRPr="00FB4E79">
        <w:rPr>
          <w:rFonts w:ascii="Times New Roman" w:eastAsia="Times New Roman" w:hAnsi="Times New Roman" w:cs="Times New Roman"/>
          <w:b/>
          <w:bCs/>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4E79">
        <w:rPr>
          <w:rFonts w:ascii="Times New Roman" w:eastAsia="Times New Roman" w:hAnsi="Times New Roman" w:cs="Times New Roman"/>
          <w:sz w:val="24"/>
          <w:szCs w:val="24"/>
          <w:lang w:eastAsia="ru-RU"/>
        </w:rPr>
        <w:t xml:space="preserve"> </w:t>
      </w:r>
      <w:bookmarkStart w:id="0" w:name="_Hlk177715554"/>
      <w:r w:rsidR="000A05E6" w:rsidRPr="000A05E6">
        <w:rPr>
          <w:rFonts w:ascii="Times New Roman" w:hAnsi="Times New Roman" w:cs="Times New Roman"/>
          <w:sz w:val="24"/>
          <w:szCs w:val="24"/>
        </w:rPr>
        <w:t xml:space="preserve">Підсилювач сигналів </w:t>
      </w:r>
      <w:proofErr w:type="spellStart"/>
      <w:r w:rsidR="000A05E6" w:rsidRPr="000A05E6">
        <w:rPr>
          <w:rFonts w:ascii="Times New Roman" w:hAnsi="Times New Roman" w:cs="Times New Roman"/>
          <w:sz w:val="24"/>
          <w:szCs w:val="24"/>
        </w:rPr>
        <w:t>мультичастотний</w:t>
      </w:r>
      <w:proofErr w:type="spellEnd"/>
      <w:r w:rsidR="000A05E6" w:rsidRPr="000A05E6">
        <w:rPr>
          <w:rFonts w:ascii="Times New Roman" w:hAnsi="Times New Roman" w:cs="Times New Roman"/>
          <w:sz w:val="24"/>
          <w:szCs w:val="24"/>
        </w:rPr>
        <w:t xml:space="preserve"> купольний «ПАВЕЗА» (автомобільний) за кодом ДК 021:2015 35730000-0 Електронні бойові комплекси та засоби радіоелектронного захисту</w:t>
      </w:r>
      <w:bookmarkEnd w:id="0"/>
    </w:p>
    <w:p w14:paraId="3BB4E9EF" w14:textId="77777777" w:rsidR="002D107A" w:rsidRPr="003F7DB1" w:rsidRDefault="002D107A" w:rsidP="00A9577C">
      <w:pPr>
        <w:shd w:val="clear" w:color="auto" w:fill="FFFFFF"/>
        <w:spacing w:after="0" w:line="240" w:lineRule="atLeast"/>
        <w:rPr>
          <w:rFonts w:ascii="Times New Roman" w:eastAsia="Times New Roman" w:hAnsi="Times New Roman" w:cs="Times New Roman"/>
          <w:b/>
          <w:bCs/>
          <w:color w:val="0E2938"/>
          <w:sz w:val="24"/>
          <w:szCs w:val="24"/>
          <w:lang w:val="ru-RU" w:eastAsia="ru-RU"/>
        </w:rPr>
      </w:pPr>
      <w:r w:rsidRPr="00B16D61">
        <w:rPr>
          <w:rFonts w:ascii="Times New Roman" w:eastAsia="Times New Roman" w:hAnsi="Times New Roman" w:cs="Times New Roman"/>
          <w:b/>
          <w:bCs/>
          <w:color w:val="0E2938"/>
          <w:sz w:val="24"/>
          <w:szCs w:val="24"/>
          <w:lang w:eastAsia="ru-RU"/>
        </w:rPr>
        <w:t xml:space="preserve">4. </w:t>
      </w:r>
      <w:proofErr w:type="spellStart"/>
      <w:r w:rsidRPr="00B16D61">
        <w:rPr>
          <w:rFonts w:ascii="Times New Roman" w:eastAsia="Times New Roman" w:hAnsi="Times New Roman" w:cs="Times New Roman"/>
          <w:b/>
          <w:bCs/>
          <w:color w:val="0E2938"/>
          <w:sz w:val="24"/>
          <w:szCs w:val="24"/>
          <w:lang w:val="ru-RU" w:eastAsia="ru-RU"/>
        </w:rPr>
        <w:t>Обґрунтування</w:t>
      </w:r>
      <w:proofErr w:type="spellEnd"/>
      <w:r w:rsidR="00D25E5F">
        <w:rPr>
          <w:rFonts w:ascii="Times New Roman" w:eastAsia="Times New Roman" w:hAnsi="Times New Roman" w:cs="Times New Roman"/>
          <w:b/>
          <w:bCs/>
          <w:color w:val="0E2938"/>
          <w:sz w:val="24"/>
          <w:szCs w:val="24"/>
          <w:lang w:val="ru-RU" w:eastAsia="ru-RU"/>
        </w:rPr>
        <w:t xml:space="preserve"> </w:t>
      </w:r>
      <w:proofErr w:type="spellStart"/>
      <w:r w:rsidRPr="00B16D61">
        <w:rPr>
          <w:rFonts w:ascii="Times New Roman" w:eastAsia="Times New Roman" w:hAnsi="Times New Roman" w:cs="Times New Roman"/>
          <w:b/>
          <w:bCs/>
          <w:color w:val="0E2938"/>
          <w:sz w:val="24"/>
          <w:szCs w:val="24"/>
          <w:lang w:val="ru-RU" w:eastAsia="ru-RU"/>
        </w:rPr>
        <w:t>технічних</w:t>
      </w:r>
      <w:proofErr w:type="spellEnd"/>
      <w:r w:rsidRPr="00B16D61">
        <w:rPr>
          <w:rFonts w:ascii="Times New Roman" w:eastAsia="Times New Roman" w:hAnsi="Times New Roman" w:cs="Times New Roman"/>
          <w:b/>
          <w:bCs/>
          <w:color w:val="0E2938"/>
          <w:sz w:val="24"/>
          <w:szCs w:val="24"/>
          <w:lang w:val="ru-RU" w:eastAsia="ru-RU"/>
        </w:rPr>
        <w:t xml:space="preserve"> та </w:t>
      </w:r>
      <w:proofErr w:type="spellStart"/>
      <w:r w:rsidRPr="00B16D61">
        <w:rPr>
          <w:rFonts w:ascii="Times New Roman" w:eastAsia="Times New Roman" w:hAnsi="Times New Roman" w:cs="Times New Roman"/>
          <w:b/>
          <w:bCs/>
          <w:color w:val="0E2938"/>
          <w:sz w:val="24"/>
          <w:szCs w:val="24"/>
          <w:lang w:val="ru-RU" w:eastAsia="ru-RU"/>
        </w:rPr>
        <w:t>якісних</w:t>
      </w:r>
      <w:proofErr w:type="spellEnd"/>
      <w:r w:rsidRPr="00B16D61">
        <w:rPr>
          <w:rFonts w:ascii="Times New Roman" w:eastAsia="Times New Roman" w:hAnsi="Times New Roman" w:cs="Times New Roman"/>
          <w:b/>
          <w:bCs/>
          <w:color w:val="0E2938"/>
          <w:sz w:val="24"/>
          <w:szCs w:val="24"/>
          <w:lang w:val="ru-RU" w:eastAsia="ru-RU"/>
        </w:rPr>
        <w:t xml:space="preserve"> характеристик предмета </w:t>
      </w:r>
      <w:proofErr w:type="spellStart"/>
      <w:r w:rsidRPr="00B16D61">
        <w:rPr>
          <w:rFonts w:ascii="Times New Roman" w:eastAsia="Times New Roman" w:hAnsi="Times New Roman" w:cs="Times New Roman"/>
          <w:b/>
          <w:bCs/>
          <w:color w:val="0E2938"/>
          <w:sz w:val="24"/>
          <w:szCs w:val="24"/>
          <w:lang w:val="ru-RU" w:eastAsia="ru-RU"/>
        </w:rPr>
        <w:t>закупівлі</w:t>
      </w:r>
      <w:proofErr w:type="spellEnd"/>
      <w:r w:rsidRPr="00B16D61">
        <w:rPr>
          <w:rFonts w:ascii="Times New Roman" w:eastAsia="Times New Roman" w:hAnsi="Times New Roman" w:cs="Times New Roman"/>
          <w:b/>
          <w:bCs/>
          <w:color w:val="0E2938"/>
          <w:sz w:val="24"/>
          <w:szCs w:val="24"/>
          <w:lang w:val="ru-RU" w:eastAsia="ru-RU"/>
        </w:rPr>
        <w:t>:</w:t>
      </w:r>
    </w:p>
    <w:p w14:paraId="02F6E931" w14:textId="77777777" w:rsidR="000A05E6" w:rsidRPr="006A27A3" w:rsidRDefault="000A05E6" w:rsidP="000A05E6">
      <w:pPr>
        <w:spacing w:after="0" w:line="300" w:lineRule="atLeast"/>
        <w:textAlignment w:val="baseline"/>
        <w:rPr>
          <w:rFonts w:ascii="Times New Roman" w:eastAsia="Times New Roman" w:hAnsi="Times New Roman" w:cs="Times New Roman"/>
          <w:b/>
          <w:bCs/>
          <w:sz w:val="24"/>
          <w:szCs w:val="24"/>
          <w:shd w:val="clear" w:color="auto" w:fill="FFFFFF"/>
        </w:rPr>
      </w:pPr>
      <w:proofErr w:type="spellStart"/>
      <w:r w:rsidRPr="00D32EF4">
        <w:rPr>
          <w:rFonts w:ascii="Times New Roman" w:eastAsia="Times New Roman" w:hAnsi="Times New Roman" w:cs="Times New Roman"/>
          <w:sz w:val="24"/>
          <w:szCs w:val="24"/>
          <w:bdr w:val="none" w:sz="0" w:space="0" w:color="auto" w:frame="1"/>
          <w:lang w:val="ru-RU"/>
        </w:rPr>
        <w:t>Технічні</w:t>
      </w:r>
      <w:proofErr w:type="spellEnd"/>
      <w:r w:rsidRPr="00D32EF4">
        <w:rPr>
          <w:rFonts w:ascii="Times New Roman" w:eastAsia="Times New Roman" w:hAnsi="Times New Roman" w:cs="Times New Roman"/>
          <w:sz w:val="24"/>
          <w:szCs w:val="24"/>
          <w:bdr w:val="none" w:sz="0" w:space="0" w:color="auto" w:frame="1"/>
          <w:lang w:val="ru-RU"/>
        </w:rPr>
        <w:t xml:space="preserve"> характеристики</w:t>
      </w:r>
      <w:r w:rsidRPr="00D32EF4">
        <w:rPr>
          <w:rFonts w:ascii="Times New Roman" w:eastAsia="Times New Roman" w:hAnsi="Times New Roman" w:cs="Times New Roman"/>
          <w:sz w:val="24"/>
          <w:szCs w:val="24"/>
          <w:bdr w:val="none" w:sz="0" w:space="0" w:color="auto" w:frame="1"/>
        </w:rPr>
        <w:t>:</w:t>
      </w:r>
      <w:r w:rsidRPr="006A27A3">
        <w:rPr>
          <w:rFonts w:ascii="Times New Roman" w:eastAsia="Times New Roman" w:hAnsi="Times New Roman" w:cs="Times New Roman"/>
          <w:b/>
          <w:bCs/>
          <w:sz w:val="24"/>
          <w:szCs w:val="24"/>
          <w:bdr w:val="none" w:sz="0" w:space="0" w:color="auto" w:frame="1"/>
        </w:rPr>
        <w:t xml:space="preserve"> П</w:t>
      </w:r>
      <w:r w:rsidRPr="006A27A3">
        <w:rPr>
          <w:rFonts w:ascii="Times New Roman" w:eastAsia="Times New Roman" w:hAnsi="Times New Roman" w:cs="Times New Roman"/>
          <w:b/>
          <w:bCs/>
          <w:sz w:val="24"/>
          <w:szCs w:val="24"/>
          <w:shd w:val="clear" w:color="auto" w:fill="FFFFFF"/>
        </w:rPr>
        <w:t xml:space="preserve">ідсилювач сигналів </w:t>
      </w:r>
      <w:proofErr w:type="spellStart"/>
      <w:r w:rsidRPr="006A27A3">
        <w:rPr>
          <w:rFonts w:ascii="Times New Roman" w:eastAsia="Times New Roman" w:hAnsi="Times New Roman" w:cs="Times New Roman"/>
          <w:b/>
          <w:bCs/>
          <w:sz w:val="24"/>
          <w:szCs w:val="24"/>
          <w:shd w:val="clear" w:color="auto" w:fill="FFFFFF"/>
        </w:rPr>
        <w:t>мультичастотний</w:t>
      </w:r>
      <w:proofErr w:type="spellEnd"/>
      <w:r w:rsidRPr="006A27A3">
        <w:rPr>
          <w:rFonts w:ascii="Times New Roman" w:eastAsia="Times New Roman" w:hAnsi="Times New Roman" w:cs="Times New Roman"/>
          <w:b/>
          <w:bCs/>
          <w:sz w:val="24"/>
          <w:szCs w:val="24"/>
          <w:shd w:val="clear" w:color="auto" w:fill="FFFFFF"/>
        </w:rPr>
        <w:t xml:space="preserve"> купольний «П</w:t>
      </w:r>
      <w:r>
        <w:rPr>
          <w:rFonts w:ascii="Times New Roman" w:eastAsia="Times New Roman" w:hAnsi="Times New Roman" w:cs="Times New Roman"/>
          <w:b/>
          <w:bCs/>
          <w:sz w:val="24"/>
          <w:szCs w:val="24"/>
          <w:shd w:val="clear" w:color="auto" w:fill="FFFFFF"/>
        </w:rPr>
        <w:t>АВЕЗА</w:t>
      </w:r>
      <w:r w:rsidRPr="006A27A3">
        <w:rPr>
          <w:rFonts w:ascii="Times New Roman" w:eastAsia="Times New Roman" w:hAnsi="Times New Roman" w:cs="Times New Roman"/>
          <w:b/>
          <w:bCs/>
          <w:sz w:val="24"/>
          <w:szCs w:val="24"/>
          <w:shd w:val="clear" w:color="auto" w:fill="FFFFFF"/>
        </w:rPr>
        <w:t>» (автомобільний)</w:t>
      </w:r>
      <w:r>
        <w:rPr>
          <w:rFonts w:ascii="Times New Roman" w:eastAsia="Times New Roman" w:hAnsi="Times New Roman" w:cs="Times New Roman"/>
          <w:b/>
          <w:bCs/>
          <w:sz w:val="24"/>
          <w:szCs w:val="24"/>
          <w:shd w:val="clear" w:color="auto" w:fill="FFFFFF"/>
        </w:rPr>
        <w:t>:</w:t>
      </w:r>
    </w:p>
    <w:p w14:paraId="555C9EE4" w14:textId="77777777" w:rsidR="000A05E6" w:rsidRDefault="000A05E6" w:rsidP="000A05E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 xml:space="preserve">Виріб, призначений для постановки перешкод проти радіоприймачів керування на сімействах технологій ELRS і CROSSFIRE на частотах 720-1020МГц та частот управління і відео </w:t>
      </w:r>
      <w:proofErr w:type="spellStart"/>
      <w:r w:rsidRPr="002D1515">
        <w:rPr>
          <w:rFonts w:ascii="Times New Roman" w:eastAsia="Times New Roman" w:hAnsi="Times New Roman" w:cs="Times New Roman"/>
          <w:color w:val="000000"/>
          <w:sz w:val="24"/>
          <w:szCs w:val="24"/>
          <w:shd w:val="clear" w:color="auto" w:fill="FFFFFF"/>
        </w:rPr>
        <w:t>Mavic</w:t>
      </w:r>
      <w:proofErr w:type="spellEnd"/>
      <w:r w:rsidRPr="002D1515">
        <w:rPr>
          <w:rFonts w:ascii="Times New Roman" w:eastAsia="Times New Roman" w:hAnsi="Times New Roman" w:cs="Times New Roman"/>
          <w:color w:val="000000"/>
          <w:sz w:val="24"/>
          <w:szCs w:val="24"/>
          <w:shd w:val="clear" w:color="auto" w:fill="FFFFFF"/>
        </w:rPr>
        <w:t xml:space="preserve"> 3 - 2.4ГГц та 5.8ГГц на LDMOS модулях.</w:t>
      </w:r>
    </w:p>
    <w:p w14:paraId="5D488378" w14:textId="77777777" w:rsidR="000A05E6" w:rsidRPr="002D1515" w:rsidRDefault="000A05E6" w:rsidP="000A05E6">
      <w:pPr>
        <w:spacing w:after="0" w:line="240" w:lineRule="auto"/>
        <w:ind w:firstLine="720"/>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НА</w:t>
      </w:r>
      <w:r>
        <w:rPr>
          <w:rFonts w:ascii="Times New Roman" w:eastAsia="Times New Roman" w:hAnsi="Times New Roman" w:cs="Times New Roman"/>
          <w:color w:val="000000"/>
          <w:sz w:val="24"/>
          <w:szCs w:val="24"/>
          <w:shd w:val="clear" w:color="auto" w:fill="FFFFFF"/>
        </w:rPr>
        <w:t xml:space="preserve"> </w:t>
      </w:r>
      <w:r w:rsidRPr="002D1515">
        <w:rPr>
          <w:rFonts w:ascii="Times New Roman" w:eastAsia="Times New Roman" w:hAnsi="Times New Roman" w:cs="Times New Roman"/>
          <w:color w:val="000000"/>
          <w:sz w:val="24"/>
          <w:szCs w:val="24"/>
          <w:shd w:val="clear" w:color="auto" w:fill="FFFFFF"/>
        </w:rPr>
        <w:t>5 модулів:</w:t>
      </w:r>
    </w:p>
    <w:p w14:paraId="41E87FFD"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1 модуль LDMOS – частоти 720-810МГц;</w:t>
      </w:r>
    </w:p>
    <w:p w14:paraId="0F82EE3F"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2 модуль LDMOS – частоти 810-920МГц;</w:t>
      </w:r>
    </w:p>
    <w:p w14:paraId="2CFA987E"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3 модуль LDMOS – частоти 920-1020МГц;</w:t>
      </w:r>
    </w:p>
    <w:p w14:paraId="24B8D6B1"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4 модуль LDMOS – частота 2.4ГГц;</w:t>
      </w:r>
    </w:p>
    <w:p w14:paraId="621111A0"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5 модуль LDMOS – частота 5.8ГГц.</w:t>
      </w:r>
    </w:p>
    <w:p w14:paraId="43DE1259"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p>
    <w:p w14:paraId="3972B766"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Потужність модулів:</w:t>
      </w:r>
    </w:p>
    <w:p w14:paraId="00F2A072"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720-810МГц, 810-920МГц, 920-1020МГц, 2.4ГГц – 50W</w:t>
      </w:r>
    </w:p>
    <w:p w14:paraId="7701E777"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5.8ГГц - 30W</w:t>
      </w:r>
    </w:p>
    <w:p w14:paraId="1F19A6F6"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p>
    <w:p w14:paraId="3626EB95"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Модульна конструкція</w:t>
      </w:r>
    </w:p>
    <w:p w14:paraId="0E288029"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Гнучкі антени на транспортних виробах.</w:t>
      </w:r>
    </w:p>
    <w:p w14:paraId="42C94DE1"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 xml:space="preserve">Вбудований </w:t>
      </w:r>
      <w:proofErr w:type="spellStart"/>
      <w:r w:rsidRPr="002D1515">
        <w:rPr>
          <w:rFonts w:ascii="Times New Roman" w:eastAsia="Times New Roman" w:hAnsi="Times New Roman" w:cs="Times New Roman"/>
          <w:color w:val="000000"/>
          <w:sz w:val="24"/>
          <w:szCs w:val="24"/>
          <w:shd w:val="clear" w:color="auto" w:fill="FFFFFF"/>
        </w:rPr>
        <w:t>підвищуючий</w:t>
      </w:r>
      <w:proofErr w:type="spellEnd"/>
      <w:r w:rsidRPr="002D1515">
        <w:rPr>
          <w:rFonts w:ascii="Times New Roman" w:eastAsia="Times New Roman" w:hAnsi="Times New Roman" w:cs="Times New Roman"/>
          <w:color w:val="000000"/>
          <w:sz w:val="24"/>
          <w:szCs w:val="24"/>
          <w:shd w:val="clear" w:color="auto" w:fill="FFFFFF"/>
        </w:rPr>
        <w:t xml:space="preserve"> перетворювач напруги.</w:t>
      </w:r>
    </w:p>
    <w:p w14:paraId="3FBD984A"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Живлення від борт мережі 12 або 24 В.</w:t>
      </w:r>
    </w:p>
    <w:p w14:paraId="678829C5"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Дистанційне керування.</w:t>
      </w:r>
    </w:p>
    <w:p w14:paraId="6DB75111" w14:textId="77777777" w:rsidR="000A05E6" w:rsidRPr="002D1515" w:rsidRDefault="000A05E6" w:rsidP="000A05E6">
      <w:pPr>
        <w:spacing w:after="0" w:line="240" w:lineRule="auto"/>
        <w:jc w:val="both"/>
        <w:rPr>
          <w:rFonts w:ascii="Times New Roman" w:eastAsia="Times New Roman" w:hAnsi="Times New Roman" w:cs="Times New Roman"/>
          <w:color w:val="000000"/>
          <w:sz w:val="24"/>
          <w:szCs w:val="24"/>
          <w:shd w:val="clear" w:color="auto" w:fill="FFFFFF"/>
        </w:rPr>
      </w:pPr>
      <w:r w:rsidRPr="002D1515">
        <w:rPr>
          <w:rFonts w:ascii="Times New Roman" w:eastAsia="Times New Roman" w:hAnsi="Times New Roman" w:cs="Times New Roman"/>
          <w:color w:val="000000"/>
          <w:sz w:val="24"/>
          <w:szCs w:val="24"/>
          <w:shd w:val="clear" w:color="auto" w:fill="FFFFFF"/>
        </w:rPr>
        <w:t>Вироби обладнанні захистом від перегріву.</w:t>
      </w:r>
    </w:p>
    <w:p w14:paraId="0A0CC070" w14:textId="77777777" w:rsidR="00FB4E79" w:rsidRPr="000A05E6" w:rsidRDefault="00FB4E79" w:rsidP="003F7DB1">
      <w:pPr>
        <w:shd w:val="clear" w:color="auto" w:fill="FFFFFF"/>
        <w:spacing w:after="0" w:line="240" w:lineRule="atLeast"/>
        <w:jc w:val="both"/>
        <w:outlineLvl w:val="1"/>
        <w:rPr>
          <w:rFonts w:ascii="Times New Roman" w:eastAsia="Times New Roman" w:hAnsi="Times New Roman" w:cs="Times New Roman"/>
          <w:color w:val="000000"/>
          <w:sz w:val="24"/>
          <w:szCs w:val="24"/>
        </w:rPr>
      </w:pPr>
    </w:p>
    <w:p w14:paraId="14B7A66A" w14:textId="49A640B2" w:rsidR="003F7DB1" w:rsidRPr="004B0134" w:rsidRDefault="003F7DB1" w:rsidP="003F7DB1">
      <w:pPr>
        <w:shd w:val="clear" w:color="auto" w:fill="FFFFFF"/>
        <w:spacing w:after="0" w:line="240" w:lineRule="atLeast"/>
        <w:jc w:val="both"/>
        <w:outlineLvl w:val="1"/>
        <w:rPr>
          <w:rFonts w:ascii="Times New Roman" w:hAnsi="Times New Roman" w:cs="Times New Roman"/>
          <w:color w:val="000000"/>
          <w:sz w:val="24"/>
          <w:szCs w:val="24"/>
          <w:lang w:eastAsia="en-US"/>
        </w:rPr>
      </w:pPr>
      <w:proofErr w:type="spellStart"/>
      <w:r w:rsidRPr="004B0134">
        <w:rPr>
          <w:rFonts w:ascii="Times New Roman" w:eastAsia="Times New Roman" w:hAnsi="Times New Roman" w:cs="Times New Roman"/>
          <w:color w:val="000000"/>
          <w:sz w:val="24"/>
          <w:szCs w:val="24"/>
          <w:lang w:val="ru-RU"/>
        </w:rPr>
        <w:t>Якість</w:t>
      </w:r>
      <w:proofErr w:type="spellEnd"/>
      <w:r w:rsidRPr="004B0134">
        <w:rPr>
          <w:rFonts w:ascii="Times New Roman" w:eastAsia="Times New Roman" w:hAnsi="Times New Roman" w:cs="Times New Roman"/>
          <w:color w:val="000000"/>
          <w:sz w:val="24"/>
          <w:szCs w:val="24"/>
          <w:lang w:val="ru-RU"/>
        </w:rPr>
        <w:t xml:space="preserve"> товару повинна </w:t>
      </w:r>
      <w:proofErr w:type="spellStart"/>
      <w:r w:rsidRPr="004B0134">
        <w:rPr>
          <w:rFonts w:ascii="Times New Roman" w:eastAsia="Times New Roman" w:hAnsi="Times New Roman" w:cs="Times New Roman"/>
          <w:color w:val="000000"/>
          <w:sz w:val="24"/>
          <w:szCs w:val="24"/>
          <w:lang w:val="ru-RU"/>
        </w:rPr>
        <w:t>відповідативстановленимнормативним</w:t>
      </w:r>
      <w:proofErr w:type="spellEnd"/>
      <w:r w:rsidRPr="004B0134">
        <w:rPr>
          <w:rFonts w:ascii="Times New Roman" w:eastAsia="Times New Roman" w:hAnsi="Times New Roman" w:cs="Times New Roman"/>
          <w:color w:val="000000"/>
          <w:sz w:val="24"/>
          <w:szCs w:val="24"/>
          <w:lang w:val="ru-RU"/>
        </w:rPr>
        <w:t xml:space="preserve"> актам </w:t>
      </w:r>
      <w:proofErr w:type="spellStart"/>
      <w:r w:rsidRPr="004B0134">
        <w:rPr>
          <w:rFonts w:ascii="Times New Roman" w:eastAsia="Times New Roman" w:hAnsi="Times New Roman" w:cs="Times New Roman"/>
          <w:color w:val="000000"/>
          <w:sz w:val="24"/>
          <w:szCs w:val="24"/>
          <w:lang w:val="ru-RU"/>
        </w:rPr>
        <w:t>діючогозаконодавства</w:t>
      </w:r>
      <w:proofErr w:type="spellEnd"/>
      <w:r w:rsidRPr="004B0134">
        <w:rPr>
          <w:rFonts w:ascii="Times New Roman" w:eastAsia="Times New Roman" w:hAnsi="Times New Roman" w:cs="Times New Roman"/>
          <w:color w:val="000000"/>
          <w:sz w:val="24"/>
          <w:szCs w:val="24"/>
          <w:lang w:val="ru-RU"/>
        </w:rPr>
        <w:t xml:space="preserve">. </w:t>
      </w:r>
    </w:p>
    <w:p w14:paraId="6477EF73" w14:textId="77777777" w:rsidR="003F7DB1" w:rsidRPr="004B0134" w:rsidRDefault="003F7DB1" w:rsidP="003F7DB1">
      <w:pPr>
        <w:spacing w:after="0" w:line="240" w:lineRule="atLeast"/>
        <w:jc w:val="both"/>
        <w:rPr>
          <w:rFonts w:ascii="Times New Roman" w:eastAsia="Times New Roman" w:hAnsi="Times New Roman" w:cs="Times New Roman"/>
          <w:sz w:val="24"/>
          <w:szCs w:val="24"/>
        </w:rPr>
      </w:pPr>
      <w:r w:rsidRPr="004B0134">
        <w:rPr>
          <w:rFonts w:ascii="Times New Roman" w:eastAsia="Times New Roman" w:hAnsi="Times New Roman" w:cs="Times New Roman"/>
          <w:sz w:val="24"/>
          <w:szCs w:val="24"/>
        </w:rPr>
        <w:t xml:space="preserve">          Поставка Товару  здійснюється за </w:t>
      </w:r>
      <w:proofErr w:type="spellStart"/>
      <w:r w:rsidRPr="004B0134">
        <w:rPr>
          <w:rFonts w:ascii="Times New Roman" w:eastAsia="Times New Roman" w:hAnsi="Times New Roman" w:cs="Times New Roman"/>
          <w:sz w:val="24"/>
          <w:szCs w:val="24"/>
        </w:rPr>
        <w:t>адресою</w:t>
      </w:r>
      <w:proofErr w:type="spellEnd"/>
      <w:r w:rsidRPr="004B0134">
        <w:rPr>
          <w:rFonts w:ascii="Times New Roman" w:eastAsia="Times New Roman" w:hAnsi="Times New Roman" w:cs="Times New Roman"/>
          <w:sz w:val="24"/>
          <w:szCs w:val="24"/>
        </w:rPr>
        <w:t xml:space="preserve"> Замовника - </w:t>
      </w:r>
      <w:r w:rsidRPr="004B0134">
        <w:rPr>
          <w:rFonts w:ascii="Times New Roman" w:eastAsia="Times New Roman" w:hAnsi="Times New Roman" w:cs="Times New Roman"/>
          <w:position w:val="-1"/>
          <w:sz w:val="24"/>
          <w:szCs w:val="24"/>
        </w:rPr>
        <w:t xml:space="preserve">Чернігівська обл., </w:t>
      </w:r>
      <w:proofErr w:type="spellStart"/>
      <w:r w:rsidRPr="004B0134">
        <w:rPr>
          <w:rFonts w:ascii="Times New Roman" w:eastAsia="Times New Roman" w:hAnsi="Times New Roman" w:cs="Times New Roman"/>
          <w:position w:val="-1"/>
          <w:sz w:val="24"/>
          <w:szCs w:val="24"/>
        </w:rPr>
        <w:t>м.Ніжин</w:t>
      </w:r>
      <w:proofErr w:type="spellEnd"/>
      <w:r w:rsidRPr="004B0134">
        <w:rPr>
          <w:rFonts w:ascii="Times New Roman" w:eastAsia="Times New Roman" w:hAnsi="Times New Roman" w:cs="Times New Roman"/>
          <w:position w:val="-1"/>
          <w:sz w:val="24"/>
          <w:szCs w:val="24"/>
        </w:rPr>
        <w:t xml:space="preserve">, площа імені Івана Франка, будинок 1. Доставка Товару – здійснюється протягом </w:t>
      </w:r>
      <w:r>
        <w:rPr>
          <w:rFonts w:ascii="Times New Roman" w:eastAsia="Times New Roman" w:hAnsi="Times New Roman" w:cs="Times New Roman"/>
          <w:position w:val="-1"/>
          <w:sz w:val="24"/>
          <w:szCs w:val="24"/>
        </w:rPr>
        <w:t>3</w:t>
      </w:r>
      <w:r w:rsidRPr="004B0134">
        <w:rPr>
          <w:rFonts w:ascii="Times New Roman" w:eastAsia="Times New Roman" w:hAnsi="Times New Roman" w:cs="Times New Roman"/>
          <w:position w:val="-1"/>
          <w:sz w:val="24"/>
          <w:szCs w:val="24"/>
        </w:rPr>
        <w:t>0 днів від дати укладення договору.</w:t>
      </w:r>
      <w:r w:rsidRPr="004B0134">
        <w:rPr>
          <w:rFonts w:ascii="Times New Roman" w:eastAsia="Times New Roman" w:hAnsi="Times New Roman" w:cs="Times New Roman"/>
          <w:sz w:val="24"/>
          <w:szCs w:val="24"/>
        </w:rPr>
        <w:t xml:space="preserve"> 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w:t>
      </w:r>
    </w:p>
    <w:p w14:paraId="6829EF6F" w14:textId="682794B9" w:rsidR="003F7DB1" w:rsidRPr="004B0134" w:rsidRDefault="003F7DB1" w:rsidP="003F7DB1">
      <w:pPr>
        <w:shd w:val="clear" w:color="auto" w:fill="FFFFFF"/>
        <w:spacing w:after="0" w:line="240" w:lineRule="atLeast"/>
        <w:ind w:hanging="426"/>
        <w:jc w:val="both"/>
        <w:outlineLvl w:val="1"/>
        <w:rPr>
          <w:rFonts w:ascii="Times New Roman" w:eastAsia="Times New Roman" w:hAnsi="Times New Roman" w:cs="Times New Roman"/>
          <w:color w:val="000000"/>
          <w:sz w:val="24"/>
          <w:szCs w:val="24"/>
          <w:lang w:val="ru-RU"/>
        </w:rPr>
      </w:pPr>
      <w:r w:rsidRPr="004B0134">
        <w:rPr>
          <w:rFonts w:ascii="Times New Roman" w:eastAsia="Times New Roman" w:hAnsi="Times New Roman" w:cs="Times New Roman"/>
          <w:sz w:val="24"/>
          <w:szCs w:val="24"/>
        </w:rPr>
        <w:t xml:space="preserve">                  Учасник гарантує, що запропонований товар не перебував у експлуатації, є новим, терміни та умови його зберігання не порушені. Упаковка товару повинна бути оригінальною, не пошкодженою і відповідати всім нормативним вимогам до упаковки даної категорії товарів. </w:t>
      </w:r>
      <w:r w:rsidRPr="004B0134">
        <w:rPr>
          <w:rFonts w:ascii="Times New Roman" w:eastAsia="Times New Roman" w:hAnsi="Times New Roman" w:cs="Times New Roman"/>
          <w:color w:val="000000"/>
          <w:sz w:val="24"/>
          <w:szCs w:val="24"/>
          <w:lang w:val="ru-RU"/>
        </w:rPr>
        <w:t xml:space="preserve">Товар повинен </w:t>
      </w:r>
      <w:proofErr w:type="spellStart"/>
      <w:r w:rsidRPr="004B0134">
        <w:rPr>
          <w:rFonts w:ascii="Times New Roman" w:eastAsia="Times New Roman" w:hAnsi="Times New Roman" w:cs="Times New Roman"/>
          <w:color w:val="000000"/>
          <w:sz w:val="24"/>
          <w:szCs w:val="24"/>
          <w:lang w:val="ru-RU"/>
        </w:rPr>
        <w:t>постачатися</w:t>
      </w:r>
      <w:proofErr w:type="spellEnd"/>
      <w:r w:rsidR="009E5156">
        <w:rPr>
          <w:rFonts w:ascii="Times New Roman" w:eastAsia="Times New Roman" w:hAnsi="Times New Roman" w:cs="Times New Roman"/>
          <w:color w:val="000000"/>
          <w:sz w:val="24"/>
          <w:szCs w:val="24"/>
          <w:lang w:val="ru-RU"/>
        </w:rPr>
        <w:t xml:space="preserve"> </w:t>
      </w:r>
      <w:proofErr w:type="spellStart"/>
      <w:r w:rsidRPr="004B0134">
        <w:rPr>
          <w:rFonts w:ascii="Times New Roman" w:eastAsia="Times New Roman" w:hAnsi="Times New Roman" w:cs="Times New Roman"/>
          <w:color w:val="000000"/>
          <w:sz w:val="24"/>
          <w:szCs w:val="24"/>
          <w:lang w:val="ru-RU"/>
        </w:rPr>
        <w:t>Замовнику</w:t>
      </w:r>
      <w:proofErr w:type="spellEnd"/>
      <w:r w:rsidRPr="004B0134">
        <w:rPr>
          <w:rFonts w:ascii="Times New Roman" w:eastAsia="Times New Roman" w:hAnsi="Times New Roman" w:cs="Times New Roman"/>
          <w:color w:val="000000"/>
          <w:sz w:val="24"/>
          <w:szCs w:val="24"/>
          <w:lang w:val="ru-RU"/>
        </w:rPr>
        <w:t xml:space="preserve"> у </w:t>
      </w:r>
      <w:proofErr w:type="spellStart"/>
      <w:r w:rsidRPr="004B0134">
        <w:rPr>
          <w:rFonts w:ascii="Times New Roman" w:eastAsia="Times New Roman" w:hAnsi="Times New Roman" w:cs="Times New Roman"/>
          <w:color w:val="000000"/>
          <w:sz w:val="24"/>
          <w:szCs w:val="24"/>
          <w:lang w:val="ru-RU"/>
        </w:rPr>
        <w:t>тарі</w:t>
      </w:r>
      <w:proofErr w:type="spellEnd"/>
      <w:r w:rsidRPr="004B0134">
        <w:rPr>
          <w:rFonts w:ascii="Times New Roman" w:eastAsia="Times New Roman" w:hAnsi="Times New Roman" w:cs="Times New Roman"/>
          <w:color w:val="000000"/>
          <w:sz w:val="24"/>
          <w:szCs w:val="24"/>
          <w:lang w:val="ru-RU"/>
        </w:rPr>
        <w:t xml:space="preserve">, яка </w:t>
      </w:r>
      <w:proofErr w:type="spellStart"/>
      <w:r w:rsidRPr="004B0134">
        <w:rPr>
          <w:rFonts w:ascii="Times New Roman" w:eastAsia="Times New Roman" w:hAnsi="Times New Roman" w:cs="Times New Roman"/>
          <w:color w:val="000000"/>
          <w:sz w:val="24"/>
          <w:szCs w:val="24"/>
          <w:lang w:val="ru-RU"/>
        </w:rPr>
        <w:t>забезпечуєзберігання</w:t>
      </w:r>
      <w:proofErr w:type="spellEnd"/>
      <w:r w:rsidRPr="004B0134">
        <w:rPr>
          <w:rFonts w:ascii="Times New Roman" w:eastAsia="Times New Roman" w:hAnsi="Times New Roman" w:cs="Times New Roman"/>
          <w:color w:val="000000"/>
          <w:sz w:val="24"/>
          <w:szCs w:val="24"/>
          <w:lang w:val="ru-RU"/>
        </w:rPr>
        <w:t xml:space="preserve"> при </w:t>
      </w:r>
      <w:proofErr w:type="spellStart"/>
      <w:r w:rsidRPr="004B0134">
        <w:rPr>
          <w:rFonts w:ascii="Times New Roman" w:eastAsia="Times New Roman" w:hAnsi="Times New Roman" w:cs="Times New Roman"/>
          <w:color w:val="000000"/>
          <w:sz w:val="24"/>
          <w:szCs w:val="24"/>
          <w:lang w:val="ru-RU"/>
        </w:rPr>
        <w:t>транспортуванні</w:t>
      </w:r>
      <w:proofErr w:type="spellEnd"/>
      <w:r w:rsidRPr="004B0134">
        <w:rPr>
          <w:rFonts w:ascii="Times New Roman" w:eastAsia="Times New Roman" w:hAnsi="Times New Roman" w:cs="Times New Roman"/>
          <w:color w:val="000000"/>
          <w:sz w:val="24"/>
          <w:szCs w:val="24"/>
          <w:lang w:val="ru-RU"/>
        </w:rPr>
        <w:t xml:space="preserve"> та </w:t>
      </w:r>
      <w:proofErr w:type="spellStart"/>
      <w:r w:rsidRPr="004B0134">
        <w:rPr>
          <w:rFonts w:ascii="Times New Roman" w:eastAsia="Times New Roman" w:hAnsi="Times New Roman" w:cs="Times New Roman"/>
          <w:color w:val="000000"/>
          <w:sz w:val="24"/>
          <w:szCs w:val="24"/>
          <w:lang w:val="ru-RU"/>
        </w:rPr>
        <w:t>відповідаєустановленим</w:t>
      </w:r>
      <w:proofErr w:type="spellEnd"/>
      <w:r w:rsidRPr="004B0134">
        <w:rPr>
          <w:rFonts w:ascii="Times New Roman" w:eastAsia="Times New Roman" w:hAnsi="Times New Roman" w:cs="Times New Roman"/>
          <w:color w:val="000000"/>
          <w:sz w:val="24"/>
          <w:szCs w:val="24"/>
          <w:lang w:val="ru-RU"/>
        </w:rPr>
        <w:t xml:space="preserve"> стандартам. </w:t>
      </w:r>
      <w:proofErr w:type="spellStart"/>
      <w:r w:rsidRPr="004B0134">
        <w:rPr>
          <w:rFonts w:ascii="Times New Roman" w:eastAsia="Times New Roman" w:hAnsi="Times New Roman" w:cs="Times New Roman"/>
          <w:color w:val="000000"/>
          <w:sz w:val="24"/>
          <w:szCs w:val="24"/>
          <w:lang w:val="ru-RU"/>
        </w:rPr>
        <w:t>Маркування</w:t>
      </w:r>
      <w:proofErr w:type="spellEnd"/>
      <w:r w:rsidRPr="004B0134">
        <w:rPr>
          <w:rFonts w:ascii="Times New Roman" w:eastAsia="Times New Roman" w:hAnsi="Times New Roman" w:cs="Times New Roman"/>
          <w:color w:val="000000"/>
          <w:sz w:val="24"/>
          <w:szCs w:val="24"/>
          <w:lang w:val="ru-RU"/>
        </w:rPr>
        <w:t xml:space="preserve"> - </w:t>
      </w:r>
      <w:proofErr w:type="spellStart"/>
      <w:r w:rsidRPr="004B0134">
        <w:rPr>
          <w:rFonts w:ascii="Times New Roman" w:eastAsia="Times New Roman" w:hAnsi="Times New Roman" w:cs="Times New Roman"/>
          <w:color w:val="000000"/>
          <w:sz w:val="24"/>
          <w:szCs w:val="24"/>
          <w:lang w:val="ru-RU"/>
        </w:rPr>
        <w:t>згіднодіючихстандартів</w:t>
      </w:r>
      <w:proofErr w:type="spellEnd"/>
      <w:r w:rsidRPr="004B0134">
        <w:rPr>
          <w:rFonts w:ascii="Times New Roman" w:eastAsia="Times New Roman" w:hAnsi="Times New Roman" w:cs="Times New Roman"/>
          <w:color w:val="000000"/>
          <w:sz w:val="24"/>
          <w:szCs w:val="24"/>
          <w:lang w:val="ru-RU"/>
        </w:rPr>
        <w:t>.</w:t>
      </w:r>
    </w:p>
    <w:p w14:paraId="2BD35B4E" w14:textId="77777777" w:rsidR="003F7DB1" w:rsidRPr="004B0134" w:rsidRDefault="003F7DB1" w:rsidP="003F7DB1">
      <w:pPr>
        <w:spacing w:after="0" w:line="240" w:lineRule="atLeast"/>
        <w:jc w:val="both"/>
        <w:rPr>
          <w:rFonts w:ascii="Times New Roman" w:eastAsia="Times New Roman" w:hAnsi="Times New Roman" w:cs="Times New Roman"/>
          <w:sz w:val="24"/>
          <w:szCs w:val="24"/>
        </w:rPr>
      </w:pPr>
      <w:r w:rsidRPr="004B0134">
        <w:rPr>
          <w:rFonts w:ascii="Times New Roman" w:eastAsia="Times New Roman" w:hAnsi="Times New Roman" w:cs="Times New Roman"/>
          <w:sz w:val="24"/>
          <w:szCs w:val="24"/>
        </w:rPr>
        <w:lastRenderedPageBreak/>
        <w:t xml:space="preserve">         Технічні характеристики товару, запропонованого учасником, повинні відповідати технічним характеристикам, які зазначені у цій Технічній специфікації.</w:t>
      </w:r>
    </w:p>
    <w:p w14:paraId="66627AFA" w14:textId="77777777" w:rsidR="003F7DB1" w:rsidRPr="004B0134" w:rsidRDefault="003F7DB1" w:rsidP="003F7DB1">
      <w:pPr>
        <w:spacing w:after="0" w:line="240" w:lineRule="atLeast"/>
        <w:jc w:val="both"/>
        <w:rPr>
          <w:rFonts w:ascii="Times New Roman" w:eastAsia="Times New Roman" w:hAnsi="Times New Roman" w:cs="Times New Roman"/>
          <w:sz w:val="24"/>
          <w:szCs w:val="24"/>
        </w:rPr>
      </w:pPr>
      <w:r w:rsidRPr="004B0134">
        <w:rPr>
          <w:rFonts w:ascii="Times New Roman" w:eastAsia="Times New Roman" w:hAnsi="Times New Roman" w:cs="Times New Roman"/>
          <w:sz w:val="24"/>
          <w:szCs w:val="24"/>
        </w:rPr>
        <w:t xml:space="preserve">          Не приймаються до розгляду пропозиції Учасників на товар, виготовлений в російській федерації/республіки </w:t>
      </w:r>
      <w:proofErr w:type="spellStart"/>
      <w:r w:rsidRPr="004B0134">
        <w:rPr>
          <w:rFonts w:ascii="Times New Roman" w:eastAsia="Times New Roman" w:hAnsi="Times New Roman" w:cs="Times New Roman"/>
          <w:sz w:val="24"/>
          <w:szCs w:val="24"/>
        </w:rPr>
        <w:t>білорусії</w:t>
      </w:r>
      <w:proofErr w:type="spellEnd"/>
      <w:r w:rsidRPr="004B0134">
        <w:rPr>
          <w:rFonts w:ascii="Times New Roman" w:eastAsia="Times New Roman" w:hAnsi="Times New Roman" w:cs="Times New Roman"/>
          <w:sz w:val="24"/>
          <w:szCs w:val="24"/>
        </w:rPr>
        <w:t>/і</w:t>
      </w:r>
      <w:r w:rsidRPr="004B0134">
        <w:rPr>
          <w:rFonts w:ascii="Times New Roman" w:eastAsia="Times New Roman" w:hAnsi="Times New Roman" w:cs="Times New Roman"/>
          <w:sz w:val="24"/>
          <w:szCs w:val="24"/>
          <w:highlight w:val="white"/>
        </w:rPr>
        <w:t xml:space="preserve">сламської республіки </w:t>
      </w:r>
      <w:proofErr w:type="spellStart"/>
      <w:r w:rsidRPr="004B0134">
        <w:rPr>
          <w:rFonts w:ascii="Times New Roman" w:eastAsia="Times New Roman" w:hAnsi="Times New Roman" w:cs="Times New Roman"/>
          <w:sz w:val="24"/>
          <w:szCs w:val="24"/>
          <w:highlight w:val="white"/>
        </w:rPr>
        <w:t>іран</w:t>
      </w:r>
      <w:r w:rsidRPr="004B0134">
        <w:rPr>
          <w:rFonts w:ascii="Times New Roman" w:eastAsia="Times New Roman" w:hAnsi="Times New Roman" w:cs="Times New Roman"/>
          <w:sz w:val="24"/>
          <w:szCs w:val="24"/>
        </w:rPr>
        <w:t>чи</w:t>
      </w:r>
      <w:proofErr w:type="spellEnd"/>
      <w:r w:rsidRPr="004B0134">
        <w:rPr>
          <w:rFonts w:ascii="Times New Roman" w:eastAsia="Times New Roman" w:hAnsi="Times New Roman" w:cs="Times New Roman"/>
          <w:sz w:val="24"/>
          <w:szCs w:val="24"/>
        </w:rPr>
        <w:t xml:space="preserve"> ввезені з території цих країн!</w:t>
      </w:r>
    </w:p>
    <w:p w14:paraId="6B14B923" w14:textId="77777777" w:rsidR="003F7DB1" w:rsidRDefault="003F7DB1" w:rsidP="003F7DB1">
      <w:pPr>
        <w:spacing w:after="0" w:line="240" w:lineRule="atLeast"/>
        <w:jc w:val="both"/>
        <w:rPr>
          <w:rFonts w:ascii="Times New Roman" w:hAnsi="Times New Roman" w:cs="Times New Roman"/>
          <w:sz w:val="24"/>
          <w:szCs w:val="24"/>
        </w:rPr>
      </w:pPr>
      <w:r w:rsidRPr="004B0134">
        <w:rPr>
          <w:rFonts w:ascii="Times New Roman" w:hAnsi="Times New Roman" w:cs="Times New Roman"/>
          <w:sz w:val="24"/>
          <w:szCs w:val="24"/>
        </w:rPr>
        <w:t xml:space="preserve">         Неякісний товар підлягає обов’язковій заміні, але всі витрати пов’язані із заміною товару несе Постачальник.</w:t>
      </w:r>
    </w:p>
    <w:p w14:paraId="08BA1FEB" w14:textId="7627268D" w:rsidR="007924D5" w:rsidRPr="00494DF7"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Times New Roman" w:hAnsi="Times New Roman" w:cs="Times New Roman"/>
          <w:b/>
          <w:bCs/>
          <w:sz w:val="24"/>
          <w:szCs w:val="24"/>
          <w:lang w:val="ru-RU" w:eastAsia="ru-RU"/>
        </w:rPr>
      </w:pPr>
      <w:r w:rsidRPr="00494DF7">
        <w:rPr>
          <w:rFonts w:ascii="Times New Roman" w:eastAsia="Times New Roman" w:hAnsi="Times New Roman" w:cs="Times New Roman"/>
          <w:b/>
          <w:bCs/>
          <w:sz w:val="24"/>
          <w:szCs w:val="24"/>
          <w:lang w:eastAsia="ru-RU"/>
        </w:rPr>
        <w:t>5.</w:t>
      </w:r>
      <w:r w:rsidRPr="00494DF7">
        <w:rPr>
          <w:rFonts w:ascii="Times New Roman" w:eastAsia="Times New Roman" w:hAnsi="Times New Roman" w:cs="Times New Roman"/>
          <w:sz w:val="24"/>
          <w:szCs w:val="24"/>
          <w:lang w:eastAsia="ru-RU"/>
        </w:rPr>
        <w:t> </w:t>
      </w:r>
      <w:r w:rsidRPr="00494DF7">
        <w:rPr>
          <w:rFonts w:ascii="Times New Roman" w:eastAsia="Times New Roman" w:hAnsi="Times New Roman" w:cs="Times New Roman"/>
          <w:b/>
          <w:bCs/>
          <w:sz w:val="24"/>
          <w:szCs w:val="24"/>
          <w:lang w:eastAsia="ru-RU"/>
        </w:rPr>
        <w:t>Очікувана вартість предмета закупівлі: </w:t>
      </w:r>
      <w:r w:rsidR="000A05E6">
        <w:rPr>
          <w:rFonts w:ascii="Times New Roman" w:eastAsia="Times New Roman" w:hAnsi="Times New Roman" w:cs="Times New Roman"/>
          <w:b/>
          <w:bCs/>
          <w:sz w:val="24"/>
          <w:szCs w:val="24"/>
          <w:lang w:eastAsia="ru-RU"/>
        </w:rPr>
        <w:t>134000</w:t>
      </w:r>
      <w:r w:rsidRPr="00494DF7">
        <w:rPr>
          <w:rFonts w:ascii="Times New Roman" w:eastAsia="Times New Roman" w:hAnsi="Times New Roman" w:cs="Times New Roman"/>
          <w:b/>
          <w:bCs/>
          <w:sz w:val="24"/>
          <w:szCs w:val="24"/>
          <w:lang w:eastAsia="ru-RU"/>
        </w:rPr>
        <w:t>,00 грн.</w:t>
      </w:r>
    </w:p>
    <w:p w14:paraId="67672D78" w14:textId="77777777" w:rsidR="005F2F7C" w:rsidRPr="00494DF7" w:rsidRDefault="00E56703" w:rsidP="00E56703">
      <w:pPr>
        <w:spacing w:after="0" w:line="240" w:lineRule="auto"/>
        <w:ind w:left="-284" w:firstLine="142"/>
        <w:jc w:val="both"/>
        <w:rPr>
          <w:rFonts w:ascii="Times New Roman" w:eastAsia="Times New Roman" w:hAnsi="Times New Roman" w:cs="Times New Roman"/>
          <w:b/>
          <w:bCs/>
          <w:sz w:val="24"/>
          <w:szCs w:val="24"/>
        </w:rPr>
      </w:pPr>
      <w:r w:rsidRPr="00494DF7">
        <w:rPr>
          <w:rFonts w:ascii="Times New Roman" w:eastAsia="Times New Roman" w:hAnsi="Times New Roman" w:cs="Times New Roman"/>
          <w:b/>
          <w:bCs/>
          <w:sz w:val="24"/>
          <w:szCs w:val="24"/>
        </w:rPr>
        <w:t xml:space="preserve">6. </w:t>
      </w:r>
      <w:r w:rsidR="005F2F7C" w:rsidRPr="00494DF7">
        <w:rPr>
          <w:rFonts w:ascii="Times New Roman" w:eastAsia="Times New Roman" w:hAnsi="Times New Roman" w:cs="Times New Roman"/>
          <w:b/>
          <w:bCs/>
          <w:sz w:val="24"/>
          <w:szCs w:val="24"/>
        </w:rPr>
        <w:t>Обґрунтування очікуваної вартості предмета закупівлі:</w:t>
      </w:r>
    </w:p>
    <w:p w14:paraId="7C485026"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494DF7">
        <w:rPr>
          <w:rFonts w:ascii="Times New Roman" w:eastAsia="Times New Roman" w:hAnsi="Times New Roman" w:cs="Times New Roman"/>
          <w:sz w:val="24"/>
          <w:szCs w:val="24"/>
        </w:rPr>
        <w:t xml:space="preserve">Очікувану вартість предмету </w:t>
      </w:r>
      <w:r w:rsidRPr="00506DF3">
        <w:rPr>
          <w:rFonts w:ascii="Times New Roman" w:eastAsia="Times New Roman" w:hAnsi="Times New Roman" w:cs="Times New Roman"/>
          <w:color w:val="000000"/>
          <w:sz w:val="24"/>
          <w:szCs w:val="24"/>
        </w:rPr>
        <w:t>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7D37AFCC" w14:textId="77777777" w:rsidR="00506DF3" w:rsidRPr="00494DF7" w:rsidRDefault="00506DF3" w:rsidP="00506DF3">
      <w:pPr>
        <w:spacing w:after="0" w:line="240" w:lineRule="auto"/>
        <w:ind w:firstLine="426"/>
        <w:jc w:val="both"/>
        <w:rPr>
          <w:rFonts w:ascii="Times New Roman" w:eastAsia="Times New Roman" w:hAnsi="Times New Roman" w:cs="Times New Roman"/>
          <w:sz w:val="24"/>
          <w:szCs w:val="24"/>
        </w:rPr>
      </w:pPr>
      <w:r w:rsidRPr="00494DF7">
        <w:rPr>
          <w:rFonts w:ascii="Times New Roman" w:eastAsia="Times New Roman" w:hAnsi="Times New Roman" w:cs="Times New Roman"/>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5C6017D3" w14:textId="77777777" w:rsidR="00506DF3" w:rsidRPr="00494DF7" w:rsidRDefault="00506DF3" w:rsidP="00DA4435">
      <w:pPr>
        <w:spacing w:after="0" w:line="240" w:lineRule="auto"/>
        <w:ind w:hanging="142"/>
        <w:jc w:val="both"/>
        <w:rPr>
          <w:rFonts w:ascii="Times New Roman" w:eastAsia="Times New Roman" w:hAnsi="Times New Roman" w:cs="Times New Roman"/>
          <w:sz w:val="24"/>
          <w:szCs w:val="24"/>
        </w:rPr>
      </w:pPr>
      <w:r w:rsidRPr="00494DF7">
        <w:rPr>
          <w:rFonts w:ascii="Times New Roman" w:eastAsia="Times New Roman" w:hAnsi="Times New Roman" w:cs="Times New Roman"/>
          <w:sz w:val="24"/>
          <w:szCs w:val="24"/>
        </w:rPr>
        <w:t>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6D7ED716" w14:textId="77777777" w:rsidR="005303BA" w:rsidRPr="00494DF7" w:rsidRDefault="00E56703" w:rsidP="005303BA">
      <w:pPr>
        <w:spacing w:after="0" w:line="240" w:lineRule="auto"/>
        <w:jc w:val="both"/>
        <w:rPr>
          <w:rFonts w:ascii="Times New Roman" w:hAnsi="Times New Roman" w:cs="Times New Roman"/>
          <w:b/>
          <w:bCs/>
          <w:sz w:val="24"/>
          <w:szCs w:val="24"/>
        </w:rPr>
      </w:pPr>
      <w:r w:rsidRPr="00494DF7">
        <w:rPr>
          <w:rFonts w:ascii="Times New Roman" w:hAnsi="Times New Roman" w:cs="Times New Roman"/>
          <w:b/>
          <w:bCs/>
          <w:sz w:val="24"/>
          <w:szCs w:val="24"/>
        </w:rPr>
        <w:t xml:space="preserve">7. </w:t>
      </w:r>
      <w:r w:rsidR="005303BA" w:rsidRPr="00494DF7">
        <w:rPr>
          <w:rFonts w:ascii="Times New Roman" w:hAnsi="Times New Roman" w:cs="Times New Roman"/>
          <w:b/>
          <w:bCs/>
          <w:sz w:val="24"/>
          <w:szCs w:val="24"/>
        </w:rPr>
        <w:t xml:space="preserve">Обґрунтування для проведення процедури закупівлі: </w:t>
      </w:r>
    </w:p>
    <w:p w14:paraId="360E543D" w14:textId="77777777" w:rsidR="0083351B" w:rsidRPr="00494DF7" w:rsidRDefault="00DA4435" w:rsidP="00A931F2">
      <w:pPr>
        <w:spacing w:after="0" w:line="240" w:lineRule="auto"/>
        <w:ind w:firstLine="426"/>
        <w:jc w:val="both"/>
        <w:rPr>
          <w:rFonts w:ascii="Times New Roman" w:hAnsi="Times New Roman" w:cs="Times New Roman"/>
          <w:sz w:val="24"/>
          <w:szCs w:val="24"/>
        </w:rPr>
      </w:pPr>
      <w:r w:rsidRPr="00494DF7">
        <w:rPr>
          <w:rFonts w:ascii="Times New Roman" w:hAnsi="Times New Roman" w:cs="Times New Roman"/>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494DF7" w:rsidSect="00B16D61">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A75AB"/>
    <w:multiLevelType w:val="hybridMultilevel"/>
    <w:tmpl w:val="CC6838BE"/>
    <w:lvl w:ilvl="0" w:tplc="3DA2FEF6">
      <w:start w:val="1"/>
      <w:numFmt w:val="bullet"/>
      <w:lvlText w:val=""/>
      <w:lvlJc w:val="left"/>
      <w:pPr>
        <w:ind w:left="278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DAA0BCF"/>
    <w:multiLevelType w:val="hybridMultilevel"/>
    <w:tmpl w:val="065080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6" w15:restartNumberingAfterBreak="0">
    <w:nsid w:val="46766411"/>
    <w:multiLevelType w:val="hybridMultilevel"/>
    <w:tmpl w:val="277C21E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606BE7"/>
    <w:multiLevelType w:val="multilevel"/>
    <w:tmpl w:val="8794A9F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0"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5418170">
    <w:abstractNumId w:val="4"/>
  </w:num>
  <w:num w:numId="2" w16cid:durableId="1499542385">
    <w:abstractNumId w:val="7"/>
  </w:num>
  <w:num w:numId="3" w16cid:durableId="831870627">
    <w:abstractNumId w:val="3"/>
  </w:num>
  <w:num w:numId="4" w16cid:durableId="1283994043">
    <w:abstractNumId w:val="5"/>
  </w:num>
  <w:num w:numId="5" w16cid:durableId="1580211159">
    <w:abstractNumId w:val="8"/>
  </w:num>
  <w:num w:numId="6" w16cid:durableId="1321467958">
    <w:abstractNumId w:val="10"/>
  </w:num>
  <w:num w:numId="7" w16cid:durableId="102313947">
    <w:abstractNumId w:val="0"/>
  </w:num>
  <w:num w:numId="8" w16cid:durableId="1855455602">
    <w:abstractNumId w:val="1"/>
  </w:num>
  <w:num w:numId="9" w16cid:durableId="1295675921">
    <w:abstractNumId w:val="9"/>
  </w:num>
  <w:num w:numId="10" w16cid:durableId="1014069806">
    <w:abstractNumId w:val="2"/>
  </w:num>
  <w:num w:numId="11" w16cid:durableId="3400111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64207"/>
    <w:rsid w:val="00075B13"/>
    <w:rsid w:val="00091CDA"/>
    <w:rsid w:val="000A05E6"/>
    <w:rsid w:val="000D0BAF"/>
    <w:rsid w:val="000D1B49"/>
    <w:rsid w:val="000F377E"/>
    <w:rsid w:val="00136F52"/>
    <w:rsid w:val="00170BC4"/>
    <w:rsid w:val="001937F7"/>
    <w:rsid w:val="0021372E"/>
    <w:rsid w:val="00227B06"/>
    <w:rsid w:val="002550F7"/>
    <w:rsid w:val="002767B8"/>
    <w:rsid w:val="0027757B"/>
    <w:rsid w:val="00286624"/>
    <w:rsid w:val="002D011F"/>
    <w:rsid w:val="002D107A"/>
    <w:rsid w:val="00312496"/>
    <w:rsid w:val="0031741D"/>
    <w:rsid w:val="003206DF"/>
    <w:rsid w:val="00344002"/>
    <w:rsid w:val="00386EDF"/>
    <w:rsid w:val="003B3811"/>
    <w:rsid w:val="003B3AA2"/>
    <w:rsid w:val="003B4639"/>
    <w:rsid w:val="003B5F1D"/>
    <w:rsid w:val="003E20F1"/>
    <w:rsid w:val="003F21AE"/>
    <w:rsid w:val="003F7DB1"/>
    <w:rsid w:val="00405B35"/>
    <w:rsid w:val="004277ED"/>
    <w:rsid w:val="004466C2"/>
    <w:rsid w:val="0045249B"/>
    <w:rsid w:val="004804CB"/>
    <w:rsid w:val="00492C85"/>
    <w:rsid w:val="00494DF7"/>
    <w:rsid w:val="00506DF3"/>
    <w:rsid w:val="005303BA"/>
    <w:rsid w:val="00533A02"/>
    <w:rsid w:val="00567FA7"/>
    <w:rsid w:val="0057510E"/>
    <w:rsid w:val="005D0A23"/>
    <w:rsid w:val="005F2F7C"/>
    <w:rsid w:val="00651F00"/>
    <w:rsid w:val="006F613E"/>
    <w:rsid w:val="00721696"/>
    <w:rsid w:val="007301F2"/>
    <w:rsid w:val="0073685A"/>
    <w:rsid w:val="007924D5"/>
    <w:rsid w:val="007E7F41"/>
    <w:rsid w:val="007F1E70"/>
    <w:rsid w:val="0083351B"/>
    <w:rsid w:val="0085288E"/>
    <w:rsid w:val="00877D39"/>
    <w:rsid w:val="0089215E"/>
    <w:rsid w:val="008B1E02"/>
    <w:rsid w:val="00925E6F"/>
    <w:rsid w:val="00935D21"/>
    <w:rsid w:val="00971C6F"/>
    <w:rsid w:val="009D7204"/>
    <w:rsid w:val="009E5156"/>
    <w:rsid w:val="009F1885"/>
    <w:rsid w:val="00A0571A"/>
    <w:rsid w:val="00A931F2"/>
    <w:rsid w:val="00A9577C"/>
    <w:rsid w:val="00AB0E98"/>
    <w:rsid w:val="00AB4DCE"/>
    <w:rsid w:val="00AC53CF"/>
    <w:rsid w:val="00AC67AA"/>
    <w:rsid w:val="00AF6436"/>
    <w:rsid w:val="00B079D8"/>
    <w:rsid w:val="00B16D61"/>
    <w:rsid w:val="00B71D5D"/>
    <w:rsid w:val="00BA2697"/>
    <w:rsid w:val="00BB6B80"/>
    <w:rsid w:val="00C65352"/>
    <w:rsid w:val="00C9280B"/>
    <w:rsid w:val="00CA438A"/>
    <w:rsid w:val="00CE323A"/>
    <w:rsid w:val="00CE7D64"/>
    <w:rsid w:val="00D0490C"/>
    <w:rsid w:val="00D04EB2"/>
    <w:rsid w:val="00D0736B"/>
    <w:rsid w:val="00D22F21"/>
    <w:rsid w:val="00D25B54"/>
    <w:rsid w:val="00D25E5F"/>
    <w:rsid w:val="00D56C61"/>
    <w:rsid w:val="00D748D8"/>
    <w:rsid w:val="00D83C6D"/>
    <w:rsid w:val="00DA4435"/>
    <w:rsid w:val="00DC0BA5"/>
    <w:rsid w:val="00DC4E8F"/>
    <w:rsid w:val="00DC7031"/>
    <w:rsid w:val="00DC76DE"/>
    <w:rsid w:val="00DD2F31"/>
    <w:rsid w:val="00DE430C"/>
    <w:rsid w:val="00DE7461"/>
    <w:rsid w:val="00E12F29"/>
    <w:rsid w:val="00E3447B"/>
    <w:rsid w:val="00E36760"/>
    <w:rsid w:val="00E56703"/>
    <w:rsid w:val="00EC597D"/>
    <w:rsid w:val="00EC7A3F"/>
    <w:rsid w:val="00ED1368"/>
    <w:rsid w:val="00EE31D4"/>
    <w:rsid w:val="00F35661"/>
    <w:rsid w:val="00F37B7D"/>
    <w:rsid w:val="00F44577"/>
    <w:rsid w:val="00F550DE"/>
    <w:rsid w:val="00F91D3C"/>
    <w:rsid w:val="00FB4E79"/>
    <w:rsid w:val="00FF1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BE00F"/>
  <w15:docId w15:val="{6BC885F5-1500-479A-87E6-5F27E1E02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34"/>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3C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83C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2958</Words>
  <Characters>1687</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7-cab</cp:lastModifiedBy>
  <cp:revision>8</cp:revision>
  <cp:lastPrinted>2024-09-20T11:57:00Z</cp:lastPrinted>
  <dcterms:created xsi:type="dcterms:W3CDTF">2024-08-15T08:12:00Z</dcterms:created>
  <dcterms:modified xsi:type="dcterms:W3CDTF">2024-09-20T12:01:00Z</dcterms:modified>
</cp:coreProperties>
</file>