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482E" w14:textId="7912EA92" w:rsidR="00FA383D" w:rsidRPr="00FA383D" w:rsidRDefault="00954FA5" w:rsidP="00FA38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A383D"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05DCB51C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</w:t>
      </w:r>
      <w:r w:rsidR="00734BBF">
        <w:rPr>
          <w:sz w:val="28"/>
          <w:szCs w:val="28"/>
          <w:u w:val="single"/>
        </w:rPr>
        <w:t xml:space="preserve">15 серпня </w:t>
      </w:r>
      <w:r w:rsidR="00B05D1D">
        <w:rPr>
          <w:sz w:val="28"/>
          <w:szCs w:val="28"/>
        </w:rPr>
        <w:t xml:space="preserve"> </w:t>
      </w:r>
      <w:r w:rsidR="008E0C51" w:rsidRPr="00E11E42">
        <w:rPr>
          <w:sz w:val="28"/>
          <w:szCs w:val="28"/>
          <w:u w:val="single"/>
        </w:rPr>
        <w:t>2024</w:t>
      </w:r>
      <w:r w:rsidRPr="00FA383D">
        <w:rPr>
          <w:sz w:val="28"/>
          <w:szCs w:val="28"/>
        </w:rPr>
        <w:t xml:space="preserve"> 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</w:t>
      </w:r>
      <w:r w:rsidRPr="00532D2E">
        <w:rPr>
          <w:sz w:val="28"/>
          <w:szCs w:val="28"/>
          <w:u w:val="single"/>
        </w:rPr>
        <w:t>№</w:t>
      </w:r>
      <w:r w:rsidR="00734BBF">
        <w:rPr>
          <w:sz w:val="28"/>
          <w:szCs w:val="28"/>
          <w:u w:val="single"/>
        </w:rPr>
        <w:t xml:space="preserve"> 390</w:t>
      </w:r>
      <w:r w:rsidR="00C52FD0" w:rsidRPr="00E11E42">
        <w:rPr>
          <w:sz w:val="28"/>
          <w:szCs w:val="28"/>
          <w:u w:val="single"/>
        </w:rPr>
        <w:t xml:space="preserve">       </w:t>
      </w:r>
      <w:r w:rsidR="00A33061">
        <w:rPr>
          <w:sz w:val="28"/>
          <w:szCs w:val="28"/>
          <w:u w:val="single"/>
        </w:rPr>
        <w:t xml:space="preserve">  </w:t>
      </w:r>
      <w:r w:rsidR="00A33061" w:rsidRPr="00A33061">
        <w:rPr>
          <w:sz w:val="28"/>
          <w:szCs w:val="28"/>
        </w:rPr>
        <w:t xml:space="preserve">        </w:t>
      </w:r>
      <w:r w:rsidR="00A33061">
        <w:rPr>
          <w:sz w:val="28"/>
          <w:szCs w:val="28"/>
          <w:u w:val="single"/>
        </w:rPr>
        <w:t xml:space="preserve">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71E69FF" w14:textId="47E2135C" w:rsidR="003D0A47" w:rsidRPr="00C52FD0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>Про продовження терміну дії дозвол</w:t>
      </w:r>
      <w:r w:rsidR="007F5777">
        <w:rPr>
          <w:b w:val="0"/>
          <w:bCs/>
          <w:sz w:val="28"/>
          <w:szCs w:val="28"/>
        </w:rPr>
        <w:t>у</w:t>
      </w:r>
      <w:r w:rsidRPr="00C52FD0">
        <w:rPr>
          <w:b w:val="0"/>
          <w:bCs/>
          <w:sz w:val="28"/>
          <w:szCs w:val="28"/>
        </w:rPr>
        <w:t xml:space="preserve"> </w:t>
      </w:r>
    </w:p>
    <w:p w14:paraId="14D53960" w14:textId="77777777" w:rsidR="003D0A47" w:rsidRPr="00C52FD0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2636217A" w14:textId="545E29C0" w:rsidR="00A16D4E" w:rsidRPr="00C52FD0" w:rsidRDefault="003D0A47" w:rsidP="0040609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 xml:space="preserve">від </w:t>
      </w:r>
      <w:r w:rsidR="00C6746A">
        <w:rPr>
          <w:b w:val="0"/>
          <w:bCs/>
          <w:sz w:val="28"/>
          <w:szCs w:val="28"/>
        </w:rPr>
        <w:t>30.08.2019</w:t>
      </w:r>
      <w:r w:rsidRPr="00C52FD0">
        <w:rPr>
          <w:b w:val="0"/>
          <w:bCs/>
          <w:sz w:val="28"/>
          <w:szCs w:val="28"/>
        </w:rPr>
        <w:t xml:space="preserve"> р. №</w:t>
      </w:r>
      <w:r w:rsidR="00C6746A">
        <w:rPr>
          <w:b w:val="0"/>
          <w:bCs/>
          <w:sz w:val="28"/>
          <w:szCs w:val="28"/>
        </w:rPr>
        <w:t>200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47FA7B53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</w:t>
      </w:r>
      <w:r w:rsidR="009F4D66">
        <w:rPr>
          <w:sz w:val="28"/>
          <w:szCs w:val="28"/>
        </w:rPr>
        <w:br/>
      </w:r>
      <w:r>
        <w:rPr>
          <w:sz w:val="28"/>
          <w:szCs w:val="28"/>
        </w:rPr>
        <w:t>24.12.2020 року № 27-4/2020,</w:t>
      </w:r>
      <w:r w:rsidR="007C4E6B">
        <w:rPr>
          <w:sz w:val="28"/>
          <w:szCs w:val="28"/>
        </w:rPr>
        <w:t xml:space="preserve"> </w:t>
      </w:r>
      <w:r w:rsidR="002705AA">
        <w:rPr>
          <w:sz w:val="28"/>
          <w:szCs w:val="28"/>
        </w:rPr>
        <w:t xml:space="preserve">постанови Кабінету Міністрів України </w:t>
      </w:r>
      <w:r w:rsidR="00561160">
        <w:rPr>
          <w:sz w:val="28"/>
          <w:szCs w:val="28"/>
        </w:rPr>
        <w:t xml:space="preserve">від 18.03.2022 р. №314 </w:t>
      </w:r>
      <w:r w:rsidR="004F558A">
        <w:rPr>
          <w:sz w:val="28"/>
          <w:szCs w:val="28"/>
        </w:rPr>
        <w:t>«Деякі питання забезпечення провадження господарської діяльності в умовах воєнного стану»</w:t>
      </w:r>
      <w:r w:rsidR="00561160">
        <w:rPr>
          <w:sz w:val="28"/>
          <w:szCs w:val="28"/>
        </w:rPr>
        <w:t xml:space="preserve"> (зі змінами </w:t>
      </w:r>
      <w:r w:rsidR="002705AA">
        <w:rPr>
          <w:sz w:val="28"/>
          <w:szCs w:val="28"/>
        </w:rPr>
        <w:t>від 03</w:t>
      </w:r>
      <w:r w:rsidR="005F3983">
        <w:rPr>
          <w:sz w:val="28"/>
          <w:szCs w:val="28"/>
        </w:rPr>
        <w:t xml:space="preserve"> травня </w:t>
      </w:r>
      <w:r w:rsidR="002705AA">
        <w:rPr>
          <w:sz w:val="28"/>
          <w:szCs w:val="28"/>
        </w:rPr>
        <w:t>2022 р. №535</w:t>
      </w:r>
      <w:r w:rsidR="006B7366">
        <w:rPr>
          <w:sz w:val="28"/>
          <w:szCs w:val="28"/>
        </w:rPr>
        <w:t>)</w:t>
      </w:r>
      <w:r w:rsidR="002705AA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C6746A">
        <w:rPr>
          <w:sz w:val="28"/>
          <w:szCs w:val="28"/>
        </w:rPr>
        <w:t>Адаменко І. М.</w:t>
      </w:r>
      <w:r w:rsidR="00A16D4E">
        <w:rPr>
          <w:sz w:val="28"/>
          <w:szCs w:val="28"/>
        </w:rPr>
        <w:t xml:space="preserve"> </w:t>
      </w:r>
      <w:r>
        <w:rPr>
          <w:sz w:val="28"/>
          <w:szCs w:val="28"/>
        </w:rPr>
        <w:t>щодо продовження терміну дії дозвол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реклами, виконавчий комітет Ніжинської міської ради вирішив:</w:t>
      </w:r>
    </w:p>
    <w:p w14:paraId="4C97BB42" w14:textId="77777777" w:rsidR="003A4310" w:rsidRDefault="003A4310" w:rsidP="003D0A47">
      <w:pPr>
        <w:jc w:val="both"/>
        <w:rPr>
          <w:sz w:val="28"/>
          <w:szCs w:val="28"/>
        </w:rPr>
      </w:pPr>
    </w:p>
    <w:p w14:paraId="3D8903A3" w14:textId="0A6F3A52" w:rsidR="003D0A47" w:rsidRDefault="007B0BB5" w:rsidP="007B0BB5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="003D0A47">
        <w:rPr>
          <w:b w:val="0"/>
          <w:sz w:val="28"/>
          <w:szCs w:val="28"/>
        </w:rPr>
        <w:t xml:space="preserve">Продовжити </w:t>
      </w:r>
      <w:r w:rsidR="00C6746A">
        <w:rPr>
          <w:b w:val="0"/>
          <w:sz w:val="28"/>
          <w:szCs w:val="28"/>
        </w:rPr>
        <w:t xml:space="preserve">Адаменко І. </w:t>
      </w:r>
      <w:r w:rsidR="000C3328">
        <w:rPr>
          <w:b w:val="0"/>
          <w:sz w:val="28"/>
          <w:szCs w:val="28"/>
          <w:lang w:val="ru-RU"/>
        </w:rPr>
        <w:t>М</w:t>
      </w:r>
      <w:r w:rsidR="00C6746A">
        <w:rPr>
          <w:b w:val="0"/>
          <w:sz w:val="28"/>
          <w:szCs w:val="28"/>
        </w:rPr>
        <w:t>.</w:t>
      </w:r>
      <w:r w:rsidR="003D0A47" w:rsidRPr="00CF3173">
        <w:rPr>
          <w:b w:val="0"/>
          <w:sz w:val="28"/>
          <w:szCs w:val="28"/>
        </w:rPr>
        <w:t xml:space="preserve"> термін дії дозвол</w:t>
      </w:r>
      <w:r w:rsidR="00E545A4">
        <w:rPr>
          <w:b w:val="0"/>
          <w:sz w:val="28"/>
          <w:szCs w:val="28"/>
        </w:rPr>
        <w:t>у</w:t>
      </w:r>
      <w:r w:rsidR="003D0A47" w:rsidRPr="00CF3173">
        <w:rPr>
          <w:b w:val="0"/>
          <w:sz w:val="28"/>
          <w:szCs w:val="28"/>
        </w:rPr>
        <w:t xml:space="preserve"> №</w:t>
      </w:r>
      <w:r w:rsidR="00C6746A">
        <w:rPr>
          <w:b w:val="0"/>
          <w:sz w:val="28"/>
          <w:szCs w:val="28"/>
        </w:rPr>
        <w:t>151</w:t>
      </w:r>
      <w:r w:rsidR="00A16D4E">
        <w:rPr>
          <w:b w:val="0"/>
          <w:sz w:val="28"/>
          <w:szCs w:val="28"/>
        </w:rPr>
        <w:t xml:space="preserve"> </w:t>
      </w:r>
      <w:r w:rsidR="003D0A47" w:rsidRPr="00CF3173">
        <w:rPr>
          <w:b w:val="0"/>
          <w:sz w:val="28"/>
          <w:szCs w:val="28"/>
        </w:rPr>
        <w:t xml:space="preserve">на розміщення зовнішньої реклами від </w:t>
      </w:r>
      <w:r w:rsidR="00C6746A">
        <w:rPr>
          <w:b w:val="0"/>
          <w:sz w:val="28"/>
          <w:szCs w:val="28"/>
        </w:rPr>
        <w:t>30.08.2019</w:t>
      </w:r>
      <w:r w:rsidR="003D0A47" w:rsidRPr="00CF3173">
        <w:rPr>
          <w:b w:val="0"/>
          <w:sz w:val="28"/>
          <w:szCs w:val="28"/>
        </w:rPr>
        <w:t xml:space="preserve"> р. на </w:t>
      </w:r>
      <w:r w:rsidR="00C6746A">
        <w:rPr>
          <w:b w:val="0"/>
          <w:sz w:val="28"/>
          <w:szCs w:val="28"/>
        </w:rPr>
        <w:t xml:space="preserve">5 років </w:t>
      </w:r>
      <w:r w:rsidR="003D0A47" w:rsidRPr="00CF3173">
        <w:rPr>
          <w:b w:val="0"/>
          <w:sz w:val="28"/>
          <w:szCs w:val="28"/>
        </w:rPr>
        <w:t xml:space="preserve">за </w:t>
      </w:r>
      <w:proofErr w:type="spellStart"/>
      <w:r w:rsidR="003D0A47" w:rsidRPr="00CF3173">
        <w:rPr>
          <w:b w:val="0"/>
          <w:sz w:val="28"/>
          <w:szCs w:val="28"/>
        </w:rPr>
        <w:t>адрес</w:t>
      </w:r>
      <w:r w:rsidR="002705AA" w:rsidRPr="00CF3173">
        <w:rPr>
          <w:b w:val="0"/>
          <w:sz w:val="28"/>
          <w:szCs w:val="28"/>
        </w:rPr>
        <w:t>ою</w:t>
      </w:r>
      <w:proofErr w:type="spellEnd"/>
      <w:r w:rsidR="003D0A47" w:rsidRPr="00CF3173">
        <w:rPr>
          <w:b w:val="0"/>
          <w:bCs/>
          <w:color w:val="000000"/>
          <w:sz w:val="28"/>
          <w:szCs w:val="28"/>
        </w:rPr>
        <w:t>:</w:t>
      </w:r>
    </w:p>
    <w:p w14:paraId="7CDC3E6B" w14:textId="77777777" w:rsidR="00C6746A" w:rsidRPr="00CF3173" w:rsidRDefault="00C6746A" w:rsidP="007B0BB5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</w:p>
    <w:p w14:paraId="36B71C32" w14:textId="1E12C39A" w:rsidR="003D0A47" w:rsidRDefault="00345E90" w:rsidP="000D7899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</w:t>
      </w:r>
      <w:r w:rsidR="00A27CD8">
        <w:rPr>
          <w:b w:val="0"/>
          <w:bCs/>
          <w:color w:val="000000"/>
          <w:sz w:val="28"/>
          <w:szCs w:val="28"/>
        </w:rPr>
        <w:t xml:space="preserve"> </w:t>
      </w:r>
      <w:r>
        <w:rPr>
          <w:b w:val="0"/>
          <w:bCs/>
          <w:color w:val="000000"/>
          <w:sz w:val="28"/>
          <w:szCs w:val="28"/>
        </w:rPr>
        <w:t xml:space="preserve">вул. </w:t>
      </w:r>
      <w:r w:rsidR="00C6746A">
        <w:rPr>
          <w:b w:val="0"/>
          <w:bCs/>
          <w:color w:val="000000"/>
          <w:sz w:val="28"/>
          <w:szCs w:val="28"/>
        </w:rPr>
        <w:t>Прилуцька</w:t>
      </w:r>
      <w:r>
        <w:rPr>
          <w:b w:val="0"/>
          <w:bCs/>
          <w:color w:val="000000"/>
          <w:sz w:val="28"/>
          <w:szCs w:val="28"/>
        </w:rPr>
        <w:t xml:space="preserve">, біля буд. </w:t>
      </w:r>
      <w:r w:rsidR="00C6746A">
        <w:rPr>
          <w:b w:val="0"/>
          <w:bCs/>
          <w:color w:val="000000"/>
          <w:sz w:val="28"/>
          <w:szCs w:val="28"/>
        </w:rPr>
        <w:t>135</w:t>
      </w:r>
      <w:r w:rsidR="003D0A47">
        <w:rPr>
          <w:b w:val="0"/>
          <w:bCs/>
          <w:color w:val="000000"/>
          <w:sz w:val="28"/>
          <w:szCs w:val="28"/>
        </w:rPr>
        <w:t>; згідно договору №</w:t>
      </w:r>
      <w:r w:rsidR="00C6746A">
        <w:rPr>
          <w:b w:val="0"/>
          <w:bCs/>
          <w:color w:val="000000"/>
          <w:sz w:val="28"/>
          <w:szCs w:val="28"/>
        </w:rPr>
        <w:t>200</w:t>
      </w:r>
      <w:r w:rsidR="003D0A47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C6746A">
        <w:rPr>
          <w:b w:val="0"/>
          <w:bCs/>
          <w:color w:val="000000"/>
          <w:sz w:val="28"/>
          <w:szCs w:val="28"/>
        </w:rPr>
        <w:t>30.08.2019</w:t>
      </w:r>
      <w:r w:rsidR="003D0A47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C6746A">
        <w:rPr>
          <w:b w:val="0"/>
          <w:bCs/>
          <w:color w:val="000000"/>
          <w:sz w:val="28"/>
          <w:szCs w:val="28"/>
        </w:rPr>
        <w:t>щит, дві площини (біл-борд</w:t>
      </w:r>
      <w:r>
        <w:rPr>
          <w:b w:val="0"/>
          <w:bCs/>
          <w:color w:val="000000"/>
          <w:sz w:val="28"/>
          <w:szCs w:val="28"/>
        </w:rPr>
        <w:t>).</w:t>
      </w:r>
    </w:p>
    <w:p w14:paraId="15A1F48C" w14:textId="77777777" w:rsidR="00345E90" w:rsidRDefault="00345E90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6AD21C" w14:textId="0372AEC3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У десятиденний термін з дня набрання чинності даним рішенням </w:t>
      </w:r>
      <w:r w:rsidR="00406097">
        <w:rPr>
          <w:b w:val="0"/>
          <w:bCs/>
          <w:sz w:val="28"/>
          <w:szCs w:val="28"/>
        </w:rPr>
        <w:br/>
      </w:r>
      <w:r w:rsidR="00C6746A">
        <w:rPr>
          <w:b w:val="0"/>
          <w:bCs/>
          <w:sz w:val="28"/>
          <w:szCs w:val="28"/>
        </w:rPr>
        <w:t>Адаменко І. М.</w:t>
      </w:r>
      <w:r>
        <w:rPr>
          <w:b w:val="0"/>
          <w:bCs/>
          <w:sz w:val="28"/>
          <w:szCs w:val="28"/>
        </w:rPr>
        <w:t xml:space="preserve"> реалізувати пункт 1. цього рішення шляхом укладення з виконавчим комітетом Ніжинської міської ради додатков</w:t>
      </w:r>
      <w:r w:rsidR="009F57F2">
        <w:rPr>
          <w:b w:val="0"/>
          <w:bCs/>
          <w:sz w:val="28"/>
          <w:szCs w:val="28"/>
        </w:rPr>
        <w:t>их</w:t>
      </w:r>
      <w:r>
        <w:rPr>
          <w:b w:val="0"/>
          <w:bCs/>
          <w:sz w:val="28"/>
          <w:szCs w:val="28"/>
        </w:rPr>
        <w:t xml:space="preserve"> угод до договор</w:t>
      </w:r>
      <w:r w:rsidR="00345E90">
        <w:rPr>
          <w:b w:val="0"/>
          <w:bCs/>
          <w:sz w:val="28"/>
          <w:szCs w:val="28"/>
        </w:rPr>
        <w:t>у</w:t>
      </w:r>
      <w:r>
        <w:rPr>
          <w:b w:val="0"/>
          <w:bCs/>
          <w:sz w:val="28"/>
          <w:szCs w:val="28"/>
        </w:rPr>
        <w:t xml:space="preserve"> на тимчасове користування місцем розташування зовнішнього рекламного засобу (реклами) (догов</w:t>
      </w:r>
      <w:r w:rsidR="00CF3173">
        <w:rPr>
          <w:b w:val="0"/>
          <w:bCs/>
          <w:sz w:val="28"/>
          <w:szCs w:val="28"/>
        </w:rPr>
        <w:t>ір</w:t>
      </w:r>
      <w:r>
        <w:rPr>
          <w:b w:val="0"/>
          <w:bCs/>
          <w:sz w:val="28"/>
          <w:szCs w:val="28"/>
        </w:rPr>
        <w:t xml:space="preserve"> № </w:t>
      </w:r>
      <w:r w:rsidR="00C6746A">
        <w:rPr>
          <w:b w:val="0"/>
          <w:bCs/>
          <w:sz w:val="28"/>
          <w:szCs w:val="28"/>
        </w:rPr>
        <w:t>200</w:t>
      </w:r>
      <w:r w:rsidR="00C073CB">
        <w:rPr>
          <w:b w:val="0"/>
          <w:bCs/>
          <w:sz w:val="28"/>
          <w:szCs w:val="28"/>
        </w:rPr>
        <w:t xml:space="preserve"> від </w:t>
      </w:r>
      <w:r w:rsidR="00C6746A">
        <w:rPr>
          <w:b w:val="0"/>
          <w:bCs/>
          <w:sz w:val="28"/>
          <w:szCs w:val="28"/>
        </w:rPr>
        <w:t>30.08.2019</w:t>
      </w:r>
      <w:r w:rsidR="00C073CB">
        <w:rPr>
          <w:b w:val="0"/>
          <w:bCs/>
          <w:sz w:val="28"/>
          <w:szCs w:val="28"/>
        </w:rPr>
        <w:t xml:space="preserve"> р.</w:t>
      </w:r>
      <w:r>
        <w:rPr>
          <w:b w:val="0"/>
          <w:bCs/>
          <w:sz w:val="28"/>
          <w:szCs w:val="28"/>
        </w:rPr>
        <w:t>).</w:t>
      </w:r>
    </w:p>
    <w:p w14:paraId="400B7DCC" w14:textId="6FE9FB09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 w:rsidR="00C6746A">
        <w:rPr>
          <w:b w:val="0"/>
          <w:sz w:val="28"/>
          <w:szCs w:val="28"/>
        </w:rPr>
        <w:t xml:space="preserve">Адаменко І. </w:t>
      </w:r>
      <w:r w:rsidR="006139BB" w:rsidRPr="00734BBF">
        <w:rPr>
          <w:b w:val="0"/>
          <w:sz w:val="28"/>
          <w:szCs w:val="28"/>
        </w:rPr>
        <w:t>М</w:t>
      </w:r>
      <w:r w:rsidR="00C6746A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1D29E537" w14:textId="77777777" w:rsidR="002A538E" w:rsidRDefault="002A538E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3E5DE3E" w14:textId="2B6D5A31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A42DE3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A42DE3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</w:t>
      </w:r>
      <w:r w:rsidR="00752552">
        <w:rPr>
          <w:b w:val="0"/>
          <w:sz w:val="28"/>
          <w:szCs w:val="28"/>
        </w:rPr>
        <w:t xml:space="preserve"> – головного архітектора відділу</w:t>
      </w:r>
      <w:r w:rsidR="009026E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містобудування та архітектури </w:t>
      </w:r>
      <w:r w:rsidR="009026EF">
        <w:rPr>
          <w:b w:val="0"/>
          <w:sz w:val="28"/>
          <w:szCs w:val="28"/>
        </w:rPr>
        <w:t>виконавчого комітету Ніжинської міської ради</w:t>
      </w:r>
      <w:r w:rsidR="00A47CDE">
        <w:rPr>
          <w:b w:val="0"/>
          <w:sz w:val="28"/>
          <w:szCs w:val="28"/>
        </w:rPr>
        <w:t xml:space="preserve"> </w:t>
      </w:r>
      <w:proofErr w:type="spellStart"/>
      <w:r w:rsidR="00752552">
        <w:rPr>
          <w:b w:val="0"/>
          <w:sz w:val="28"/>
          <w:szCs w:val="28"/>
        </w:rPr>
        <w:t>Кошелівській</w:t>
      </w:r>
      <w:proofErr w:type="spellEnd"/>
      <w:r w:rsidR="00A42DE3">
        <w:rPr>
          <w:b w:val="0"/>
          <w:sz w:val="28"/>
          <w:szCs w:val="28"/>
        </w:rPr>
        <w:t xml:space="preserve"> І. І.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3FEB0C58" w14:textId="77777777" w:rsidR="002A538E" w:rsidRDefault="002A538E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48BAFE9" w14:textId="6B4B3988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E92519">
        <w:rPr>
          <w:b w:val="0"/>
          <w:sz w:val="28"/>
          <w:szCs w:val="28"/>
        </w:rPr>
        <w:t xml:space="preserve">секретаря </w:t>
      </w:r>
      <w:r w:rsidR="00CD2A61">
        <w:rPr>
          <w:b w:val="0"/>
          <w:sz w:val="28"/>
          <w:szCs w:val="28"/>
        </w:rPr>
        <w:t xml:space="preserve">міської ради Хоменка Ю. Ю. </w:t>
      </w:r>
    </w:p>
    <w:p w14:paraId="59DDD0F5" w14:textId="77777777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FA2D503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F732BA2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2B780E0B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39A85C9" w14:textId="0648ADE3" w:rsidR="00871B64" w:rsidRPr="00013AED" w:rsidRDefault="00C77A21" w:rsidP="00871B64">
      <w:pPr>
        <w:jc w:val="both"/>
        <w:rPr>
          <w:bCs/>
          <w:sz w:val="28"/>
          <w:szCs w:val="28"/>
        </w:rPr>
      </w:pPr>
      <w:r w:rsidRPr="00361F0D">
        <w:rPr>
          <w:sz w:val="28"/>
          <w:szCs w:val="28"/>
        </w:rPr>
        <w:t xml:space="preserve">Міський голова </w:t>
      </w:r>
      <w:r w:rsidRPr="00361F0D">
        <w:rPr>
          <w:sz w:val="28"/>
          <w:szCs w:val="28"/>
        </w:rPr>
        <w:tab/>
      </w:r>
      <w:r w:rsidRPr="00361F0D">
        <w:rPr>
          <w:sz w:val="28"/>
          <w:szCs w:val="28"/>
        </w:rPr>
        <w:tab/>
      </w:r>
      <w:r w:rsidRPr="00361F0D">
        <w:rPr>
          <w:sz w:val="28"/>
          <w:szCs w:val="28"/>
        </w:rPr>
        <w:tab/>
      </w:r>
      <w:r w:rsidRPr="00361F0D">
        <w:rPr>
          <w:sz w:val="28"/>
          <w:szCs w:val="28"/>
        </w:rPr>
        <w:tab/>
        <w:t xml:space="preserve">              </w:t>
      </w:r>
      <w:r w:rsidRPr="00361F0D">
        <w:rPr>
          <w:sz w:val="28"/>
          <w:szCs w:val="28"/>
        </w:rPr>
        <w:tab/>
        <w:t xml:space="preserve">            Олександр  КОДОЛА</w:t>
      </w:r>
    </w:p>
    <w:p w14:paraId="5669C070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D1CA8C7" w14:textId="3B637E83" w:rsidR="003D0A47" w:rsidRDefault="003D0A47" w:rsidP="003D0A47">
      <w:pPr>
        <w:rPr>
          <w:b/>
          <w:sz w:val="28"/>
          <w:szCs w:val="28"/>
        </w:rPr>
      </w:pPr>
    </w:p>
    <w:p w14:paraId="7BD58E13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215FE6F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1C2B1806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4F3FB351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76C3AC4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7D9E0D3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30CBA48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5A40A5C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0B4D71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A9A7530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1CACFE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AABF32A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4FDBA04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4F44495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78D5140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289F5F1B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012EAEB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1A05EC48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4E681F1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4915FF7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3F8BDEB4" w14:textId="77777777" w:rsidR="00C77A21" w:rsidRDefault="00C77A21" w:rsidP="003D0A47">
      <w:pPr>
        <w:jc w:val="center"/>
        <w:rPr>
          <w:b/>
          <w:sz w:val="28"/>
          <w:szCs w:val="28"/>
        </w:rPr>
      </w:pPr>
    </w:p>
    <w:p w14:paraId="2CFDEDF1" w14:textId="77777777" w:rsidR="00C77A21" w:rsidRDefault="00C77A21" w:rsidP="003D0A47">
      <w:pPr>
        <w:jc w:val="center"/>
        <w:rPr>
          <w:b/>
          <w:sz w:val="28"/>
          <w:szCs w:val="28"/>
        </w:rPr>
      </w:pPr>
    </w:p>
    <w:p w14:paraId="5C63BAF8" w14:textId="77777777" w:rsidR="00C77A21" w:rsidRDefault="00C77A21" w:rsidP="003D0A47">
      <w:pPr>
        <w:jc w:val="center"/>
        <w:rPr>
          <w:b/>
          <w:sz w:val="28"/>
          <w:szCs w:val="28"/>
        </w:rPr>
      </w:pPr>
    </w:p>
    <w:p w14:paraId="59B78022" w14:textId="77777777" w:rsidR="00C77A21" w:rsidRDefault="00C77A21" w:rsidP="003D0A47">
      <w:pPr>
        <w:jc w:val="center"/>
        <w:rPr>
          <w:b/>
          <w:sz w:val="28"/>
          <w:szCs w:val="28"/>
        </w:rPr>
      </w:pPr>
    </w:p>
    <w:p w14:paraId="00B8ABA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4FBC5945" w14:textId="77777777" w:rsidR="00C46A26" w:rsidRDefault="00C46A26" w:rsidP="003D0A47">
      <w:pPr>
        <w:jc w:val="center"/>
        <w:rPr>
          <w:b/>
          <w:sz w:val="28"/>
          <w:szCs w:val="28"/>
        </w:rPr>
      </w:pPr>
    </w:p>
    <w:p w14:paraId="4D1079C9" w14:textId="77777777" w:rsidR="00C6746A" w:rsidRDefault="00C6746A" w:rsidP="003D0A47">
      <w:pPr>
        <w:jc w:val="center"/>
        <w:rPr>
          <w:b/>
          <w:sz w:val="28"/>
          <w:szCs w:val="28"/>
        </w:rPr>
      </w:pPr>
    </w:p>
    <w:p w14:paraId="4C8A8658" w14:textId="77777777" w:rsidR="00C6746A" w:rsidRDefault="00C6746A" w:rsidP="003D0A47">
      <w:pPr>
        <w:jc w:val="center"/>
        <w:rPr>
          <w:b/>
          <w:sz w:val="28"/>
          <w:szCs w:val="28"/>
        </w:rPr>
      </w:pPr>
    </w:p>
    <w:p w14:paraId="2940AB05" w14:textId="77777777" w:rsidR="00C6746A" w:rsidRDefault="00C6746A" w:rsidP="003D0A47">
      <w:pPr>
        <w:jc w:val="center"/>
        <w:rPr>
          <w:b/>
          <w:sz w:val="28"/>
          <w:szCs w:val="28"/>
        </w:rPr>
      </w:pPr>
    </w:p>
    <w:p w14:paraId="72DFEC20" w14:textId="77777777" w:rsidR="00C46A26" w:rsidRDefault="00C46A26" w:rsidP="003D0A47">
      <w:pPr>
        <w:jc w:val="center"/>
        <w:rPr>
          <w:b/>
          <w:sz w:val="28"/>
          <w:szCs w:val="28"/>
        </w:rPr>
      </w:pPr>
    </w:p>
    <w:p w14:paraId="27B59119" w14:textId="77777777" w:rsidR="00C46A26" w:rsidRDefault="00C46A26" w:rsidP="003D0A47">
      <w:pPr>
        <w:jc w:val="center"/>
        <w:rPr>
          <w:b/>
          <w:sz w:val="28"/>
          <w:szCs w:val="28"/>
        </w:rPr>
      </w:pPr>
    </w:p>
    <w:p w14:paraId="1684CBB1" w14:textId="77777777" w:rsidR="002A538E" w:rsidRDefault="002A538E" w:rsidP="003D0A47">
      <w:pPr>
        <w:jc w:val="center"/>
        <w:rPr>
          <w:b/>
          <w:sz w:val="28"/>
          <w:szCs w:val="28"/>
        </w:rPr>
      </w:pPr>
    </w:p>
    <w:sectPr w:rsidR="002A53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28731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21395">
    <w:abstractNumId w:val="2"/>
  </w:num>
  <w:num w:numId="3" w16cid:durableId="1938782827">
    <w:abstractNumId w:val="0"/>
  </w:num>
  <w:num w:numId="4" w16cid:durableId="130554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3AED"/>
    <w:rsid w:val="00065F78"/>
    <w:rsid w:val="000677BF"/>
    <w:rsid w:val="00073510"/>
    <w:rsid w:val="0007384D"/>
    <w:rsid w:val="00083069"/>
    <w:rsid w:val="000B2525"/>
    <w:rsid w:val="000C3328"/>
    <w:rsid w:val="000D7899"/>
    <w:rsid w:val="000F4697"/>
    <w:rsid w:val="001A5161"/>
    <w:rsid w:val="001E763A"/>
    <w:rsid w:val="0021795F"/>
    <w:rsid w:val="00221171"/>
    <w:rsid w:val="002705AA"/>
    <w:rsid w:val="00295052"/>
    <w:rsid w:val="0029505E"/>
    <w:rsid w:val="002A538E"/>
    <w:rsid w:val="002B62DD"/>
    <w:rsid w:val="00303369"/>
    <w:rsid w:val="00310D6E"/>
    <w:rsid w:val="00311FAB"/>
    <w:rsid w:val="00320422"/>
    <w:rsid w:val="003328A4"/>
    <w:rsid w:val="00345E90"/>
    <w:rsid w:val="00376D2A"/>
    <w:rsid w:val="00386DB8"/>
    <w:rsid w:val="003A33E2"/>
    <w:rsid w:val="003A3678"/>
    <w:rsid w:val="003A4310"/>
    <w:rsid w:val="003C1554"/>
    <w:rsid w:val="003D0A47"/>
    <w:rsid w:val="003D60EA"/>
    <w:rsid w:val="00406097"/>
    <w:rsid w:val="004337F0"/>
    <w:rsid w:val="00437CEB"/>
    <w:rsid w:val="004510CA"/>
    <w:rsid w:val="0048090C"/>
    <w:rsid w:val="004906A9"/>
    <w:rsid w:val="004C0EA5"/>
    <w:rsid w:val="004E2B10"/>
    <w:rsid w:val="004F558A"/>
    <w:rsid w:val="00502412"/>
    <w:rsid w:val="00506B33"/>
    <w:rsid w:val="005170FE"/>
    <w:rsid w:val="00532D2E"/>
    <w:rsid w:val="00561160"/>
    <w:rsid w:val="00576F0A"/>
    <w:rsid w:val="005963ED"/>
    <w:rsid w:val="005F3983"/>
    <w:rsid w:val="006139BB"/>
    <w:rsid w:val="00661220"/>
    <w:rsid w:val="00670870"/>
    <w:rsid w:val="006B7366"/>
    <w:rsid w:val="006D385B"/>
    <w:rsid w:val="006E2B20"/>
    <w:rsid w:val="00734BBF"/>
    <w:rsid w:val="0074338D"/>
    <w:rsid w:val="00752552"/>
    <w:rsid w:val="007556A0"/>
    <w:rsid w:val="00792557"/>
    <w:rsid w:val="007B0BB5"/>
    <w:rsid w:val="007C4E6B"/>
    <w:rsid w:val="007E6352"/>
    <w:rsid w:val="007F5777"/>
    <w:rsid w:val="007F7E8B"/>
    <w:rsid w:val="00820BAA"/>
    <w:rsid w:val="00826A62"/>
    <w:rsid w:val="00837D8B"/>
    <w:rsid w:val="00871B64"/>
    <w:rsid w:val="008919E9"/>
    <w:rsid w:val="008D1C3B"/>
    <w:rsid w:val="008E0C51"/>
    <w:rsid w:val="009021B9"/>
    <w:rsid w:val="009026EF"/>
    <w:rsid w:val="00946E11"/>
    <w:rsid w:val="00954FA5"/>
    <w:rsid w:val="009824B7"/>
    <w:rsid w:val="00985313"/>
    <w:rsid w:val="00990F1F"/>
    <w:rsid w:val="009C58BE"/>
    <w:rsid w:val="009E0D52"/>
    <w:rsid w:val="009E1CF3"/>
    <w:rsid w:val="009F4D66"/>
    <w:rsid w:val="009F57F2"/>
    <w:rsid w:val="00A0310A"/>
    <w:rsid w:val="00A16D4E"/>
    <w:rsid w:val="00A27CD8"/>
    <w:rsid w:val="00A33061"/>
    <w:rsid w:val="00A42DE3"/>
    <w:rsid w:val="00A457C3"/>
    <w:rsid w:val="00A47CDE"/>
    <w:rsid w:val="00A94C5D"/>
    <w:rsid w:val="00AA46C9"/>
    <w:rsid w:val="00AC5116"/>
    <w:rsid w:val="00AF0C5E"/>
    <w:rsid w:val="00B05D1D"/>
    <w:rsid w:val="00B46FAF"/>
    <w:rsid w:val="00B56CBB"/>
    <w:rsid w:val="00B57A0C"/>
    <w:rsid w:val="00B82482"/>
    <w:rsid w:val="00BC463C"/>
    <w:rsid w:val="00BC5908"/>
    <w:rsid w:val="00C073CB"/>
    <w:rsid w:val="00C13543"/>
    <w:rsid w:val="00C301B1"/>
    <w:rsid w:val="00C46A26"/>
    <w:rsid w:val="00C52FD0"/>
    <w:rsid w:val="00C6746A"/>
    <w:rsid w:val="00C77A21"/>
    <w:rsid w:val="00CC5FAD"/>
    <w:rsid w:val="00CD2A61"/>
    <w:rsid w:val="00CD564F"/>
    <w:rsid w:val="00CF1EBA"/>
    <w:rsid w:val="00CF3173"/>
    <w:rsid w:val="00D34036"/>
    <w:rsid w:val="00DA0B9E"/>
    <w:rsid w:val="00DA4D8D"/>
    <w:rsid w:val="00DD1C13"/>
    <w:rsid w:val="00E11E42"/>
    <w:rsid w:val="00E16910"/>
    <w:rsid w:val="00E542AB"/>
    <w:rsid w:val="00E545A4"/>
    <w:rsid w:val="00E92519"/>
    <w:rsid w:val="00E93DD0"/>
    <w:rsid w:val="00F410B7"/>
    <w:rsid w:val="00F47C1D"/>
    <w:rsid w:val="00F81A45"/>
    <w:rsid w:val="00F87038"/>
    <w:rsid w:val="00F93F32"/>
    <w:rsid w:val="00FA383D"/>
    <w:rsid w:val="00FC06B9"/>
    <w:rsid w:val="00FC4A90"/>
    <w:rsid w:val="00FC5F9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1605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user</cp:lastModifiedBy>
  <cp:revision>2</cp:revision>
  <cp:lastPrinted>2024-03-27T07:57:00Z</cp:lastPrinted>
  <dcterms:created xsi:type="dcterms:W3CDTF">2024-08-15T13:06:00Z</dcterms:created>
  <dcterms:modified xsi:type="dcterms:W3CDTF">2024-08-15T13:06:00Z</dcterms:modified>
</cp:coreProperties>
</file>