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C07" w:rsidRPr="008E31AA" w:rsidRDefault="002774AF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__</w:t>
      </w:r>
      <w:r w:rsidR="004D4E8D">
        <w:rPr>
          <w:rFonts w:ascii="Times New Roman" w:hAnsi="Times New Roman" w:cs="Times New Roman"/>
          <w:color w:val="FF0000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__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D3414">
        <w:rPr>
          <w:rFonts w:ascii="Times New Roman" w:hAnsi="Times New Roman" w:cs="Times New Roman"/>
          <w:color w:val="FF0000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D4E8D">
        <w:rPr>
          <w:rFonts w:ascii="Times New Roman" w:hAnsi="Times New Roman" w:cs="Times New Roman"/>
          <w:sz w:val="28"/>
          <w:szCs w:val="28"/>
          <w:lang w:val="uk-UA"/>
        </w:rPr>
        <w:t>352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8C2E22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41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34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Почесними </w:t>
      </w:r>
    </w:p>
    <w:p w:rsidR="002774AF" w:rsidRDefault="001D3414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2774A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Pr="006C44A4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DC01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1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від 03 травня 2017 року № 27-23/2017 «Про затвердження Положень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2" w:name="o4"/>
      <w:bookmarkEnd w:id="2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61129135"/>
      <w:bookmarkStart w:id="4" w:name="_Hlk130979681"/>
      <w:bookmarkStart w:id="5" w:name="_Hlk137207550"/>
      <w:bookmarkStart w:id="6" w:name="_Hlk12673742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7" w:name="_Hlk149725709"/>
      <w:bookmarkStart w:id="8" w:name="_Hlk160627549"/>
      <w:bookmarkStart w:id="9" w:name="_Hlk16901279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7"/>
      <w:bookmarkEnd w:id="8"/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начальника Управління культури і туризму  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2774AF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Тетяни БАССАК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bookmarkEnd w:id="3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D341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22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7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4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8A645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,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4"/>
      <w:bookmarkEnd w:id="5"/>
      <w:bookmarkEnd w:id="9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6"/>
    </w:p>
    <w:p w:rsidR="00DC01A0" w:rsidRDefault="006D1B09" w:rsidP="00DC01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64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bookmarkStart w:id="10" w:name="_Hlk137207595"/>
      <w:r w:rsidR="001D3414" w:rsidRPr="008668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Почесною </w:t>
      </w:r>
      <w:r w:rsidR="002774AF" w:rsidRPr="008668E0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8668E0">
        <w:rPr>
          <w:rFonts w:ascii="Times New Roman" w:hAnsi="Times New Roman" w:cs="Times New Roman"/>
          <w:b/>
          <w:sz w:val="28"/>
          <w:szCs w:val="28"/>
          <w:lang w:val="uk-UA"/>
        </w:rPr>
        <w:t>рамотою виконавчого комітету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01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3414" w:rsidRDefault="00DC01A0" w:rsidP="00DC01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6D1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1" w:name="_Hlk161129162"/>
      <w:bookmarkStart w:id="12" w:name="_Hlk169012818"/>
      <w:r w:rsidR="001D341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БРЯЗКАЛО Тетяну Вікторівну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10"/>
      <w:bookmarkEnd w:id="11"/>
      <w:bookmarkEnd w:id="12"/>
      <w:r w:rsidR="008A645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головного зберігача фондів</w:t>
      </w:r>
      <w:r w:rsidR="001D341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D3414"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Ніжинського краєзнавчого музею ім. Івана </w:t>
      </w:r>
      <w:proofErr w:type="spellStart"/>
      <w:r w:rsidR="001D3414"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Спаського</w:t>
      </w:r>
      <w:proofErr w:type="spellEnd"/>
      <w:r w:rsidR="00763C4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1D341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D3414" w:rsidRPr="0045181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</w:t>
      </w:r>
      <w:r w:rsidR="001D3414" w:rsidRPr="004518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34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вагомий особистий внесок у розвиток краєзнавства та музейної справи, збереження та популяризацію історико-культурної спадщини м. Ніжина  та</w:t>
      </w:r>
      <w:r w:rsidR="001D3414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3414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 45-річчя від Дня народження</w:t>
      </w:r>
      <w:r w:rsidR="001D34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08F7" w:rsidRPr="00A41A18" w:rsidRDefault="00DC01A0" w:rsidP="00DC01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341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A64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D3414" w:rsidRPr="001D34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ЗОЗУЛЮ </w:t>
      </w:r>
      <w:r w:rsidR="005B0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3414" w:rsidRPr="001D3414">
        <w:rPr>
          <w:rFonts w:ascii="Times New Roman" w:hAnsi="Times New Roman" w:cs="Times New Roman"/>
          <w:b/>
          <w:sz w:val="28"/>
          <w:szCs w:val="28"/>
          <w:lang w:val="uk-UA"/>
        </w:rPr>
        <w:t>Сергія</w:t>
      </w:r>
      <w:r w:rsidR="005B0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3414" w:rsidRPr="001D34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Юрійовича</w:t>
      </w:r>
      <w:r w:rsidR="001D3414" w:rsidRPr="001D34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00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08F7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</w:t>
      </w:r>
      <w:r w:rsidR="005B0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8F7" w:rsidRPr="003774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відділу Музей історії м. Ніжина </w:t>
      </w:r>
      <w:r w:rsidR="00BF08F7" w:rsidRPr="00BF0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Ніжинського краєзнавчого музею ім. Івана </w:t>
      </w:r>
      <w:proofErr w:type="spellStart"/>
      <w:r w:rsidR="00BF08F7" w:rsidRPr="00BF0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Спаського</w:t>
      </w:r>
      <w:proofErr w:type="spellEnd"/>
      <w:r w:rsidR="00763C4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BF08F7" w:rsidRPr="00BF0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за вагомий особистий внесок у розвиток краєзнавства та музейної справи, збереження та популяризацію історико-культурної спадщини</w:t>
      </w:r>
      <w:r w:rsidR="00BF0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професіоналізм і активну громадянську позицію </w:t>
      </w:r>
      <w:r w:rsidR="00BF08F7" w:rsidRPr="00BF0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та з нагоди  </w:t>
      </w:r>
      <w:r w:rsidR="00BF0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50</w:t>
      </w:r>
      <w:r w:rsidR="00BF08F7" w:rsidRPr="00BF08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-річчя від Дня народження.</w:t>
      </w:r>
    </w:p>
    <w:p w:rsidR="00DC1009" w:rsidRDefault="00152E61" w:rsidP="00DC01A0">
      <w:pPr>
        <w:pStyle w:val="HTML"/>
        <w:shd w:val="clear" w:color="auto" w:fill="FFFFFF"/>
        <w:tabs>
          <w:tab w:val="left" w:pos="720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B77349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 w:rsidR="00B77349">
        <w:rPr>
          <w:rFonts w:ascii="Times New Roman" w:hAnsi="Times New Roman" w:cs="Times New Roman"/>
          <w:sz w:val="28"/>
          <w:szCs w:val="28"/>
          <w:lang w:val="uk-UA"/>
        </w:rPr>
        <w:t>Мостовенко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C63071" w:rsidP="00DC01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7734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B7734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B7734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5ECC" w:rsidRPr="00F85ECC" w:rsidRDefault="00F85ECC" w:rsidP="00F85E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ECC">
        <w:rPr>
          <w:rFonts w:ascii="Times New Roman" w:hAnsi="Times New Roman" w:cs="Times New Roman"/>
          <w:sz w:val="28"/>
          <w:szCs w:val="28"/>
          <w:lang w:val="uk-UA"/>
        </w:rPr>
        <w:t>4.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2024 рік»:</w:t>
      </w:r>
    </w:p>
    <w:p w:rsidR="00F85ECC" w:rsidRPr="00F85ECC" w:rsidRDefault="00F85ECC" w:rsidP="00F85E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ECC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8A64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85ECC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945E61">
        <w:rPr>
          <w:rFonts w:ascii="Times New Roman" w:hAnsi="Times New Roman" w:cs="Times New Roman"/>
          <w:sz w:val="28"/>
          <w:szCs w:val="28"/>
          <w:lang w:val="uk-UA"/>
        </w:rPr>
        <w:t>2484</w:t>
      </w:r>
      <w:r w:rsidRPr="00F85E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5E61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F85EC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94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ECC">
        <w:rPr>
          <w:rFonts w:ascii="Times New Roman" w:hAnsi="Times New Roman" w:cs="Times New Roman"/>
          <w:sz w:val="28"/>
          <w:szCs w:val="28"/>
          <w:lang w:val="uk-UA"/>
        </w:rPr>
        <w:t xml:space="preserve"> на покриття витрат на грошову винагороду – КТКВ (0210180), КЕКВ (2730);</w:t>
      </w:r>
    </w:p>
    <w:p w:rsidR="00F85ECC" w:rsidRDefault="00F85ECC" w:rsidP="00F85E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ECC"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="008A6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85ECC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945E61">
        <w:rPr>
          <w:rFonts w:ascii="Times New Roman" w:hAnsi="Times New Roman" w:cs="Times New Roman"/>
          <w:sz w:val="28"/>
          <w:szCs w:val="28"/>
          <w:lang w:val="uk-UA"/>
        </w:rPr>
        <w:t>780</w:t>
      </w:r>
      <w:r w:rsidRPr="00F85EC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94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ECC">
        <w:rPr>
          <w:rFonts w:ascii="Times New Roman" w:hAnsi="Times New Roman" w:cs="Times New Roman"/>
          <w:sz w:val="28"/>
          <w:szCs w:val="28"/>
          <w:lang w:val="uk-UA"/>
        </w:rPr>
        <w:t xml:space="preserve"> на покриття витрат для придбання квіткової продукції – КТКВ (0210180), КЕКВ (2210).</w:t>
      </w:r>
    </w:p>
    <w:p w:rsidR="00C04725" w:rsidRDefault="00F85ECC" w:rsidP="00DC01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145830" w:rsidRDefault="00145830" w:rsidP="001458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C01A0" w:rsidRDefault="00DC01A0" w:rsidP="001458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1458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E61" w:rsidRDefault="00945E61" w:rsidP="001458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BDC" w:rsidRPr="001D3414" w:rsidRDefault="00F74928" w:rsidP="001458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</w:t>
      </w:r>
      <w:r w:rsidR="009A4488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DC01A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145830" w:rsidRDefault="00DC1009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DC01A0">
        <w:rPr>
          <w:rFonts w:ascii="Times New Roman" w:hAnsi="Times New Roman" w:cs="Times New Roman"/>
          <w:sz w:val="28"/>
          <w:szCs w:val="28"/>
          <w:lang w:val="uk-UA"/>
        </w:rPr>
        <w:t xml:space="preserve">Почесною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DC1009" w:rsidRPr="005D7B80" w:rsidRDefault="005D7B80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1A0" w:rsidRDefault="00782377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від 03 травня 2017 року № 27-23/2017 «Про затвердження Положень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5830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1458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начальника Управління культури і туризму </w:t>
      </w:r>
      <w:r w:rsidR="00145830" w:rsidRPr="007A02B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45830" w:rsidRP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color w:val="FF0000"/>
          <w:sz w:val="28"/>
          <w:szCs w:val="28"/>
          <w:lang w:val="uk-UA"/>
        </w:rPr>
        <w:t>Тетяни БАССАК</w:t>
      </w:r>
      <w:r w:rsidR="00145830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r w:rsidR="00145830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01A0">
        <w:rPr>
          <w:rFonts w:ascii="Times New Roman" w:hAnsi="Times New Roman" w:cs="Times New Roman"/>
          <w:color w:val="FF0000"/>
          <w:sz w:val="28"/>
          <w:szCs w:val="28"/>
          <w:lang w:val="uk-UA"/>
        </w:rPr>
        <w:t>22</w:t>
      </w:r>
      <w:r w:rsidR="00145830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145830">
        <w:rPr>
          <w:rFonts w:ascii="Times New Roman" w:hAnsi="Times New Roman" w:cs="Times New Roman"/>
          <w:color w:val="FF0000"/>
          <w:sz w:val="28"/>
          <w:szCs w:val="28"/>
          <w:lang w:val="uk-UA"/>
        </w:rPr>
        <w:t>07.</w:t>
      </w:r>
      <w:r w:rsidR="00145830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202</w:t>
      </w:r>
      <w:r w:rsidR="00145830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145830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1A0">
        <w:rPr>
          <w:rFonts w:ascii="Times New Roman" w:hAnsi="Times New Roman" w:cs="Times New Roman"/>
          <w:sz w:val="28"/>
          <w:szCs w:val="28"/>
          <w:lang w:val="uk-UA"/>
        </w:rPr>
        <w:t>Почесними г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DC01A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3840D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DC01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01A0" w:rsidRDefault="00DC01A0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Pr="00DC01A0">
        <w:rPr>
          <w:rFonts w:ascii="Times New Roman" w:hAnsi="Times New Roman" w:cs="Times New Roman"/>
          <w:b/>
          <w:sz w:val="28"/>
          <w:szCs w:val="28"/>
          <w:lang w:val="uk-UA"/>
        </w:rPr>
        <w:t>БРЯЗКАЛО Тетян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DC01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7B82" w:rsidRPr="00947B82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947B8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947B82" w:rsidRPr="00947B82">
        <w:rPr>
          <w:rFonts w:ascii="Times New Roman" w:hAnsi="Times New Roman" w:cs="Times New Roman"/>
          <w:sz w:val="28"/>
          <w:szCs w:val="28"/>
          <w:lang w:val="uk-UA"/>
        </w:rPr>
        <w:t xml:space="preserve"> зберігач фондів </w:t>
      </w:r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краєзнавчого музею ім. Івана </w:t>
      </w:r>
      <w:proofErr w:type="spellStart"/>
      <w:r w:rsidRPr="00DC01A0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 за вагомий особистий внесок у розвиток краєзнавства та музейної справи, збереження та популяризацію історико-культурної спадщини м. Ніжина та з нагоди  45-річчя від Дня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1A0" w:rsidRDefault="00DC01A0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8E401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C01A0">
        <w:rPr>
          <w:rFonts w:ascii="Times New Roman" w:hAnsi="Times New Roman" w:cs="Times New Roman"/>
          <w:b/>
          <w:sz w:val="28"/>
          <w:szCs w:val="28"/>
          <w:lang w:val="uk-UA"/>
        </w:rPr>
        <w:t>ЗОЗУЛ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DC01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0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C01A0">
        <w:rPr>
          <w:rFonts w:ascii="Times New Roman" w:hAnsi="Times New Roman" w:cs="Times New Roman"/>
          <w:b/>
          <w:sz w:val="28"/>
          <w:szCs w:val="28"/>
          <w:lang w:val="uk-UA"/>
        </w:rPr>
        <w:t>Сергі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5B0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C01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Юрійович</w:t>
      </w:r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7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0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</w:t>
      </w:r>
      <w:r w:rsidR="005B00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5B00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Музей </w:t>
      </w:r>
      <w:r w:rsidR="005B00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історії м. Ніжина Ніжинського краєзнавчого музею ім. Івана </w:t>
      </w:r>
      <w:proofErr w:type="spellStart"/>
      <w:r w:rsidRPr="00DC01A0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 за вагомий особистий внесок у розвиток краєзнавства та музейної справи, збереження та популяризацію історико-культурної спадщини, професіоналізм і активну громадянську позицію та з нагоди  50-річчя від Дня народження.</w:t>
      </w:r>
    </w:p>
    <w:p w:rsidR="00EB3C4D" w:rsidRDefault="00DC01A0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39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DC01A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</w:t>
      </w:r>
      <w:r w:rsidR="00F85ECC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</w:t>
      </w:r>
      <w:r w:rsidR="00DC01A0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C01A0">
        <w:rPr>
          <w:rFonts w:ascii="Times New Roman" w:hAnsi="Times New Roman" w:cs="Times New Roman"/>
          <w:sz w:val="28"/>
          <w:szCs w:val="28"/>
          <w:lang w:val="uk-UA"/>
        </w:rPr>
        <w:t>Світлана МОСТОВЕНКО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8E31AA">
      <w:pgSz w:w="11906" w:h="16838"/>
      <w:pgMar w:top="709" w:right="79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09"/>
    <w:rsid w:val="00007195"/>
    <w:rsid w:val="00042C9B"/>
    <w:rsid w:val="000434F1"/>
    <w:rsid w:val="00053D2F"/>
    <w:rsid w:val="00064DCD"/>
    <w:rsid w:val="00093704"/>
    <w:rsid w:val="000B4B14"/>
    <w:rsid w:val="000E2959"/>
    <w:rsid w:val="000E3B96"/>
    <w:rsid w:val="000F5B71"/>
    <w:rsid w:val="00120341"/>
    <w:rsid w:val="00126B91"/>
    <w:rsid w:val="001275D2"/>
    <w:rsid w:val="00132D1D"/>
    <w:rsid w:val="00145830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D3414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74AF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1A99"/>
    <w:rsid w:val="003840DD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D4E8D"/>
    <w:rsid w:val="004E59D8"/>
    <w:rsid w:val="004E60B5"/>
    <w:rsid w:val="00501A7F"/>
    <w:rsid w:val="005048F2"/>
    <w:rsid w:val="00505179"/>
    <w:rsid w:val="005103CC"/>
    <w:rsid w:val="005156CA"/>
    <w:rsid w:val="00525C07"/>
    <w:rsid w:val="00537485"/>
    <w:rsid w:val="00551BD6"/>
    <w:rsid w:val="005629F2"/>
    <w:rsid w:val="00573183"/>
    <w:rsid w:val="005828FF"/>
    <w:rsid w:val="0059543A"/>
    <w:rsid w:val="0059637D"/>
    <w:rsid w:val="005B0026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63C4F"/>
    <w:rsid w:val="007735F5"/>
    <w:rsid w:val="00775C5F"/>
    <w:rsid w:val="00776D8F"/>
    <w:rsid w:val="00782377"/>
    <w:rsid w:val="007A02B4"/>
    <w:rsid w:val="007A2D4A"/>
    <w:rsid w:val="007A4318"/>
    <w:rsid w:val="007C6D8F"/>
    <w:rsid w:val="007D0555"/>
    <w:rsid w:val="007F062F"/>
    <w:rsid w:val="007F3350"/>
    <w:rsid w:val="0080097D"/>
    <w:rsid w:val="00810B23"/>
    <w:rsid w:val="00810CC2"/>
    <w:rsid w:val="008404BF"/>
    <w:rsid w:val="00842A9E"/>
    <w:rsid w:val="00855E90"/>
    <w:rsid w:val="00856DDE"/>
    <w:rsid w:val="0086508F"/>
    <w:rsid w:val="008668E0"/>
    <w:rsid w:val="00877417"/>
    <w:rsid w:val="0087791A"/>
    <w:rsid w:val="00884653"/>
    <w:rsid w:val="008A645F"/>
    <w:rsid w:val="008B6510"/>
    <w:rsid w:val="008C2E22"/>
    <w:rsid w:val="008C74C8"/>
    <w:rsid w:val="008D4DBD"/>
    <w:rsid w:val="008E31AA"/>
    <w:rsid w:val="008E401C"/>
    <w:rsid w:val="008E7190"/>
    <w:rsid w:val="009031CC"/>
    <w:rsid w:val="00903887"/>
    <w:rsid w:val="009073F2"/>
    <w:rsid w:val="00911B6C"/>
    <w:rsid w:val="0093550D"/>
    <w:rsid w:val="00945E61"/>
    <w:rsid w:val="00946B90"/>
    <w:rsid w:val="00947B82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41A18"/>
    <w:rsid w:val="00A4492A"/>
    <w:rsid w:val="00A47FFE"/>
    <w:rsid w:val="00A609A6"/>
    <w:rsid w:val="00A61660"/>
    <w:rsid w:val="00A7785C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77349"/>
    <w:rsid w:val="00B960CA"/>
    <w:rsid w:val="00BB6ED0"/>
    <w:rsid w:val="00BC5470"/>
    <w:rsid w:val="00BD5DFD"/>
    <w:rsid w:val="00BF08F7"/>
    <w:rsid w:val="00BF1B63"/>
    <w:rsid w:val="00C00836"/>
    <w:rsid w:val="00C04725"/>
    <w:rsid w:val="00C15758"/>
    <w:rsid w:val="00C15CE1"/>
    <w:rsid w:val="00C56D44"/>
    <w:rsid w:val="00C619C6"/>
    <w:rsid w:val="00C63071"/>
    <w:rsid w:val="00C6607E"/>
    <w:rsid w:val="00C733AA"/>
    <w:rsid w:val="00C815DF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B3B6C"/>
    <w:rsid w:val="00DB3C71"/>
    <w:rsid w:val="00DC01A0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42363"/>
    <w:rsid w:val="00F5682F"/>
    <w:rsid w:val="00F61F5C"/>
    <w:rsid w:val="00F67CD2"/>
    <w:rsid w:val="00F73AF1"/>
    <w:rsid w:val="00F74928"/>
    <w:rsid w:val="00F85ECC"/>
    <w:rsid w:val="00F876AE"/>
    <w:rsid w:val="00F954A1"/>
    <w:rsid w:val="00FB1BBA"/>
    <w:rsid w:val="00FB3B79"/>
    <w:rsid w:val="00FC3B20"/>
    <w:rsid w:val="00FD1E0C"/>
    <w:rsid w:val="00FF1E6A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97D5"/>
  <w15:docId w15:val="{3E388A8D-93AC-4156-8672-2FEA744F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DB8BB-DB47-404A-96BC-E9F386A8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17</cp:revision>
  <cp:lastPrinted>2024-07-31T06:55:00Z</cp:lastPrinted>
  <dcterms:created xsi:type="dcterms:W3CDTF">2024-07-30T05:10:00Z</dcterms:created>
  <dcterms:modified xsi:type="dcterms:W3CDTF">2024-08-02T05:51:00Z</dcterms:modified>
</cp:coreProperties>
</file>