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68" w:rsidRDefault="00D07668" w:rsidP="00D07668">
      <w:pPr>
        <w:pStyle w:val="docdata"/>
        <w:widowControl w:val="0"/>
        <w:tabs>
          <w:tab w:val="left" w:pos="4564"/>
          <w:tab w:val="left" w:pos="4970"/>
        </w:tabs>
        <w:spacing w:before="0" w:beforeAutospacing="0" w:after="0" w:afterAutospacing="0"/>
      </w:pPr>
    </w:p>
    <w:p w:rsidR="00D07668" w:rsidRDefault="00D07668" w:rsidP="00D07668">
      <w:pPr>
        <w:widowControl w:val="0"/>
        <w:suppressAutoHyphens/>
        <w:spacing w:after="0" w:line="240" w:lineRule="auto"/>
        <w:ind w:right="-284"/>
        <w:jc w:val="center"/>
        <w:rPr>
          <w:rFonts w:cs="Calibri"/>
          <w:kern w:val="2"/>
          <w:szCs w:val="24"/>
        </w:rPr>
      </w:pPr>
      <w:r>
        <w:rPr>
          <w:noProof/>
          <w:lang w:val="ru-RU" w:eastAsia="ru-RU"/>
        </w:rPr>
        <w:drawing>
          <wp:inline distT="0" distB="0" distL="0" distR="0">
            <wp:extent cx="4648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noFill/>
                    <a:ln>
                      <a:noFill/>
                    </a:ln>
                  </pic:spPr>
                </pic:pic>
              </a:graphicData>
            </a:graphic>
          </wp:inline>
        </w:drawing>
      </w:r>
    </w:p>
    <w:p w:rsidR="00D07668" w:rsidRPr="00D07668" w:rsidRDefault="00D07668" w:rsidP="00D07668">
      <w:pPr>
        <w:widowControl w:val="0"/>
        <w:suppressAutoHyphens/>
        <w:spacing w:after="0" w:line="240" w:lineRule="auto"/>
        <w:ind w:right="-284"/>
        <w:jc w:val="center"/>
        <w:rPr>
          <w:rFonts w:cs="Calibri"/>
          <w:kern w:val="2"/>
          <w:szCs w:val="24"/>
        </w:rPr>
      </w:pPr>
    </w:p>
    <w:p w:rsidR="00D07668" w:rsidRDefault="00D07668" w:rsidP="00D07668">
      <w:pPr>
        <w:widowControl w:val="0"/>
        <w:suppressAutoHyphens/>
        <w:spacing w:after="0" w:line="240" w:lineRule="auto"/>
        <w:jc w:val="center"/>
        <w:rPr>
          <w:rFonts w:ascii="Times New Roman CYR" w:hAnsi="Times New Roman CYR" w:cs="Times New Roman CYR"/>
          <w:b/>
          <w:kern w:val="2"/>
          <w:sz w:val="28"/>
          <w:szCs w:val="24"/>
        </w:rPr>
      </w:pPr>
      <w:r>
        <w:rPr>
          <w:rFonts w:ascii="Times New Roman CYR" w:hAnsi="Times New Roman CYR" w:cs="Times New Roman CYR"/>
          <w:b/>
          <w:kern w:val="2"/>
          <w:sz w:val="28"/>
          <w:szCs w:val="24"/>
        </w:rPr>
        <w:t>УКРАЇНА</w:t>
      </w:r>
    </w:p>
    <w:p w:rsidR="00D07668" w:rsidRDefault="00D07668" w:rsidP="00D07668">
      <w:pPr>
        <w:widowControl w:val="0"/>
        <w:suppressAutoHyphens/>
        <w:spacing w:after="0" w:line="240" w:lineRule="auto"/>
        <w:jc w:val="center"/>
        <w:rPr>
          <w:rFonts w:ascii="Times New Roman CYR" w:hAnsi="Times New Roman CYR" w:cs="Times New Roman CYR"/>
          <w:b/>
          <w:kern w:val="2"/>
          <w:sz w:val="28"/>
          <w:szCs w:val="24"/>
        </w:rPr>
      </w:pPr>
      <w:r>
        <w:rPr>
          <w:rFonts w:ascii="Times New Roman CYR" w:hAnsi="Times New Roman CYR" w:cs="Times New Roman CYR"/>
          <w:b/>
          <w:kern w:val="2"/>
          <w:sz w:val="28"/>
          <w:szCs w:val="24"/>
        </w:rPr>
        <w:t>ЧЕРНІГІВСЬКА ОБЛАСТЬ</w:t>
      </w:r>
    </w:p>
    <w:p w:rsidR="00D07668" w:rsidRDefault="00D07668" w:rsidP="00D07668">
      <w:pPr>
        <w:keepNext/>
        <w:widowControl w:val="0"/>
        <w:suppressAutoHyphens/>
        <w:spacing w:after="0" w:line="240" w:lineRule="auto"/>
        <w:jc w:val="center"/>
        <w:rPr>
          <w:rFonts w:ascii="Times New Roman CYR" w:hAnsi="Times New Roman CYR" w:cs="Times New Roman CYR"/>
          <w:b/>
          <w:kern w:val="2"/>
          <w:sz w:val="32"/>
          <w:szCs w:val="24"/>
        </w:rPr>
      </w:pPr>
      <w:r>
        <w:rPr>
          <w:rFonts w:ascii="Times New Roman CYR" w:hAnsi="Times New Roman CYR" w:cs="Times New Roman CYR"/>
          <w:b/>
          <w:kern w:val="2"/>
          <w:sz w:val="28"/>
          <w:szCs w:val="24"/>
        </w:rPr>
        <w:t>Н І Ж И Н С Ь К А    М І С Ь К А    Р А Д А</w:t>
      </w:r>
    </w:p>
    <w:p w:rsidR="00D07668" w:rsidRPr="00D07668" w:rsidRDefault="00D07668" w:rsidP="00D07668">
      <w:pPr>
        <w:keepNext/>
        <w:widowControl w:val="0"/>
        <w:suppressAutoHyphens/>
        <w:spacing w:after="0" w:line="240" w:lineRule="auto"/>
        <w:jc w:val="center"/>
        <w:rPr>
          <w:rFonts w:ascii="Times New Roman" w:hAnsi="Times New Roman"/>
          <w:b/>
          <w:kern w:val="2"/>
          <w:sz w:val="28"/>
          <w:szCs w:val="24"/>
        </w:rPr>
      </w:pPr>
      <w:r>
        <w:rPr>
          <w:rFonts w:ascii="Times New Roman CYR" w:hAnsi="Times New Roman CYR" w:cs="Times New Roman CYR"/>
          <w:b/>
          <w:kern w:val="2"/>
          <w:sz w:val="32"/>
          <w:szCs w:val="24"/>
        </w:rPr>
        <w:t>В И К О Н А В Ч И Й    К О М І Т Е Т</w:t>
      </w:r>
    </w:p>
    <w:p w:rsidR="00D07668" w:rsidRDefault="00D07668" w:rsidP="00D07668">
      <w:pPr>
        <w:keepNext/>
        <w:widowControl w:val="0"/>
        <w:suppressAutoHyphens/>
        <w:spacing w:after="0" w:line="240" w:lineRule="auto"/>
        <w:jc w:val="center"/>
        <w:rPr>
          <w:rFonts w:ascii="Times New Roman CYR" w:hAnsi="Times New Roman CYR" w:cs="Times New Roman CYR"/>
          <w:b/>
          <w:kern w:val="2"/>
          <w:sz w:val="40"/>
          <w:szCs w:val="24"/>
        </w:rPr>
      </w:pPr>
      <w:r>
        <w:rPr>
          <w:rFonts w:ascii="Times New Roman CYR" w:hAnsi="Times New Roman CYR" w:cs="Times New Roman CYR"/>
          <w:b/>
          <w:kern w:val="2"/>
          <w:sz w:val="40"/>
          <w:szCs w:val="24"/>
        </w:rPr>
        <w:t xml:space="preserve">Р І Ш Е Н </w:t>
      </w:r>
      <w:proofErr w:type="spellStart"/>
      <w:r>
        <w:rPr>
          <w:rFonts w:ascii="Times New Roman CYR" w:hAnsi="Times New Roman CYR" w:cs="Times New Roman CYR"/>
          <w:b/>
          <w:kern w:val="2"/>
          <w:sz w:val="40"/>
          <w:szCs w:val="24"/>
        </w:rPr>
        <w:t>Н</w:t>
      </w:r>
      <w:proofErr w:type="spellEnd"/>
      <w:r>
        <w:rPr>
          <w:rFonts w:ascii="Times New Roman CYR" w:hAnsi="Times New Roman CYR" w:cs="Times New Roman CYR"/>
          <w:b/>
          <w:kern w:val="2"/>
          <w:sz w:val="40"/>
          <w:szCs w:val="24"/>
        </w:rPr>
        <w:t xml:space="preserve"> Я</w:t>
      </w:r>
    </w:p>
    <w:p w:rsidR="00B33FD6" w:rsidRDefault="00B33FD6" w:rsidP="00D07668">
      <w:pPr>
        <w:pStyle w:val="a3"/>
        <w:spacing w:before="0" w:beforeAutospacing="0" w:after="0" w:afterAutospacing="0"/>
        <w:jc w:val="center"/>
      </w:pPr>
    </w:p>
    <w:p w:rsidR="00B33FD6" w:rsidRDefault="000F0756" w:rsidP="00B33FD6">
      <w:pPr>
        <w:pStyle w:val="a3"/>
        <w:spacing w:before="0" w:beforeAutospacing="0" w:after="0" w:afterAutospacing="0"/>
        <w:jc w:val="both"/>
      </w:pPr>
      <w:r>
        <w:rPr>
          <w:color w:val="000000"/>
          <w:sz w:val="28"/>
          <w:szCs w:val="28"/>
        </w:rPr>
        <w:t>В</w:t>
      </w:r>
      <w:r w:rsidR="00B33FD6">
        <w:rPr>
          <w:color w:val="000000"/>
          <w:sz w:val="28"/>
          <w:szCs w:val="28"/>
        </w:rPr>
        <w:t>ід</w:t>
      </w:r>
      <w:r>
        <w:rPr>
          <w:color w:val="000000"/>
          <w:sz w:val="28"/>
          <w:szCs w:val="28"/>
        </w:rPr>
        <w:t xml:space="preserve"> </w:t>
      </w:r>
      <w:r w:rsidRPr="000F0756">
        <w:rPr>
          <w:color w:val="000000"/>
          <w:sz w:val="28"/>
          <w:szCs w:val="28"/>
          <w:u w:val="single"/>
        </w:rPr>
        <w:t>27 червня</w:t>
      </w:r>
      <w:r>
        <w:rPr>
          <w:color w:val="000000"/>
          <w:sz w:val="28"/>
          <w:szCs w:val="28"/>
        </w:rPr>
        <w:t xml:space="preserve"> </w:t>
      </w:r>
      <w:r w:rsidRPr="000F0756">
        <w:rPr>
          <w:color w:val="000000"/>
          <w:sz w:val="28"/>
          <w:szCs w:val="28"/>
        </w:rPr>
        <w:t>2024</w:t>
      </w:r>
      <w:r w:rsidR="00B33FD6" w:rsidRPr="000F0756">
        <w:rPr>
          <w:color w:val="000000"/>
          <w:sz w:val="28"/>
          <w:szCs w:val="28"/>
        </w:rPr>
        <w:t>р</w:t>
      </w:r>
      <w:r w:rsidR="00B33FD6">
        <w:rPr>
          <w:color w:val="000000"/>
          <w:sz w:val="28"/>
          <w:szCs w:val="28"/>
        </w:rPr>
        <w:t>.</w:t>
      </w:r>
      <w:r w:rsidR="00B33FD6">
        <w:rPr>
          <w:color w:val="000000"/>
          <w:sz w:val="28"/>
          <w:szCs w:val="28"/>
        </w:rPr>
        <w:tab/>
      </w:r>
      <w:r w:rsidR="006E3FA7">
        <w:rPr>
          <w:color w:val="000000"/>
          <w:sz w:val="28"/>
          <w:szCs w:val="28"/>
        </w:rPr>
        <w:t xml:space="preserve">              </w:t>
      </w:r>
      <w:r w:rsidR="00B33FD6">
        <w:rPr>
          <w:color w:val="000000"/>
          <w:sz w:val="28"/>
          <w:szCs w:val="28"/>
        </w:rPr>
        <w:tab/>
        <w:t>м. Ніжин</w:t>
      </w:r>
      <w:r w:rsidR="00B33FD6">
        <w:rPr>
          <w:color w:val="000000"/>
          <w:sz w:val="28"/>
          <w:szCs w:val="28"/>
        </w:rPr>
        <w:tab/>
      </w:r>
      <w:r w:rsidR="00B33FD6">
        <w:rPr>
          <w:color w:val="000000"/>
          <w:sz w:val="28"/>
          <w:szCs w:val="28"/>
        </w:rPr>
        <w:tab/>
      </w:r>
      <w:r w:rsidR="00B33FD6">
        <w:rPr>
          <w:color w:val="000000"/>
          <w:sz w:val="28"/>
          <w:szCs w:val="28"/>
        </w:rPr>
        <w:tab/>
      </w:r>
      <w:r w:rsidR="006E3FA7">
        <w:rPr>
          <w:color w:val="000000"/>
          <w:sz w:val="28"/>
          <w:szCs w:val="28"/>
        </w:rPr>
        <w:t xml:space="preserve">                    </w:t>
      </w:r>
      <w:bookmarkStart w:id="0" w:name="_GoBack"/>
      <w:bookmarkEnd w:id="0"/>
      <w:r w:rsidR="00B33FD6">
        <w:rPr>
          <w:color w:val="000000"/>
          <w:sz w:val="28"/>
          <w:szCs w:val="28"/>
        </w:rPr>
        <w:tab/>
        <w:t>№</w:t>
      </w:r>
      <w:r w:rsidR="00B33FD6" w:rsidRPr="006E3FA7">
        <w:rPr>
          <w:color w:val="000000"/>
          <w:sz w:val="28"/>
          <w:szCs w:val="28"/>
          <w:u w:val="single"/>
        </w:rPr>
        <w:t xml:space="preserve"> </w:t>
      </w:r>
      <w:r w:rsidR="006E3FA7" w:rsidRPr="006E3FA7">
        <w:rPr>
          <w:color w:val="000000"/>
          <w:sz w:val="28"/>
          <w:szCs w:val="28"/>
          <w:u w:val="single"/>
        </w:rPr>
        <w:t>297</w:t>
      </w:r>
    </w:p>
    <w:p w:rsidR="00B33FD6" w:rsidRDefault="00B33FD6" w:rsidP="00B33FD6">
      <w:pPr>
        <w:pStyle w:val="a3"/>
        <w:widowControl w:val="0"/>
        <w:tabs>
          <w:tab w:val="left" w:pos="-5671"/>
          <w:tab w:val="left" w:pos="4564"/>
        </w:tabs>
        <w:spacing w:before="0" w:beforeAutospacing="0" w:after="0" w:afterAutospacing="0"/>
        <w:jc w:val="both"/>
      </w:pPr>
      <w:r>
        <w:t> </w:t>
      </w:r>
    </w:p>
    <w:p w:rsidR="00B33FD6" w:rsidRDefault="00B33FD6" w:rsidP="00B33FD6">
      <w:pPr>
        <w:pStyle w:val="a3"/>
        <w:widowControl w:val="0"/>
        <w:tabs>
          <w:tab w:val="left" w:pos="-5671"/>
          <w:tab w:val="left" w:pos="4564"/>
        </w:tabs>
        <w:spacing w:before="0" w:beforeAutospacing="0" w:after="0" w:afterAutospacing="0"/>
        <w:jc w:val="both"/>
      </w:pPr>
      <w:r>
        <w:rPr>
          <w:color w:val="000000"/>
          <w:sz w:val="28"/>
          <w:szCs w:val="28"/>
        </w:rPr>
        <w:t>Про розгляд матеріалів</w:t>
      </w:r>
    </w:p>
    <w:p w:rsidR="00B33FD6" w:rsidRDefault="00B33FD6" w:rsidP="00B33FD6">
      <w:pPr>
        <w:pStyle w:val="a3"/>
        <w:widowControl w:val="0"/>
        <w:tabs>
          <w:tab w:val="left" w:pos="4564"/>
          <w:tab w:val="left" w:pos="4970"/>
        </w:tabs>
        <w:spacing w:before="0" w:beforeAutospacing="0" w:after="0" w:afterAutospacing="0"/>
      </w:pPr>
      <w:r>
        <w:rPr>
          <w:color w:val="000000"/>
          <w:sz w:val="28"/>
          <w:szCs w:val="28"/>
        </w:rPr>
        <w:t>служби у справах дітей</w:t>
      </w:r>
    </w:p>
    <w:p w:rsidR="00B33FD6" w:rsidRDefault="00B33FD6" w:rsidP="00B33FD6">
      <w:pPr>
        <w:pStyle w:val="a3"/>
        <w:widowControl w:val="0"/>
        <w:tabs>
          <w:tab w:val="left" w:pos="-5671"/>
        </w:tabs>
        <w:spacing w:before="0" w:beforeAutospacing="0" w:after="0" w:afterAutospacing="0"/>
        <w:jc w:val="both"/>
      </w:pPr>
      <w:r>
        <w:rPr>
          <w:rFonts w:ascii="Times New Roman CYR" w:hAnsi="Times New Roman CYR" w:cs="Times New Roman CYR"/>
          <w:color w:val="000000"/>
          <w:sz w:val="28"/>
          <w:szCs w:val="28"/>
        </w:rPr>
        <w:tab/>
      </w:r>
    </w:p>
    <w:p w:rsidR="00B33FD6" w:rsidRDefault="00B33FD6" w:rsidP="00B33FD6">
      <w:pPr>
        <w:pStyle w:val="a3"/>
        <w:widowControl w:val="0"/>
        <w:tabs>
          <w:tab w:val="left" w:pos="-5671"/>
        </w:tabs>
        <w:spacing w:before="0" w:beforeAutospacing="0" w:after="0" w:afterAutospacing="0"/>
        <w:ind w:firstLine="709"/>
        <w:jc w:val="both"/>
        <w:rPr>
          <w:color w:val="000000"/>
          <w:sz w:val="28"/>
          <w:szCs w:val="28"/>
        </w:rPr>
      </w:pPr>
      <w:r>
        <w:rPr>
          <w:color w:val="000000"/>
          <w:sz w:val="28"/>
          <w:szCs w:val="28"/>
        </w:rPr>
        <w:t>Відповідно до пункту б статті 34 статей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та розглянувши клопотання служби у справах дітей , виконавчий комітет міської ради вирішив:</w:t>
      </w:r>
    </w:p>
    <w:p w:rsidR="002C6B32" w:rsidRDefault="002C6B32" w:rsidP="00B33FD6">
      <w:pPr>
        <w:pStyle w:val="a3"/>
        <w:widowControl w:val="0"/>
        <w:tabs>
          <w:tab w:val="left" w:pos="-5671"/>
        </w:tabs>
        <w:spacing w:before="0" w:beforeAutospacing="0" w:after="0" w:afterAutospacing="0"/>
        <w:ind w:firstLine="709"/>
        <w:jc w:val="both"/>
      </w:pPr>
    </w:p>
    <w:p w:rsidR="00B33FD6" w:rsidRDefault="002C6B32" w:rsidP="002C6B32">
      <w:pPr>
        <w:pStyle w:val="a3"/>
        <w:spacing w:before="0" w:beforeAutospacing="0" w:after="0" w:afterAutospacing="0"/>
        <w:jc w:val="both"/>
        <w:rPr>
          <w:color w:val="000000"/>
          <w:sz w:val="28"/>
          <w:szCs w:val="28"/>
        </w:rPr>
      </w:pPr>
      <w:r>
        <w:rPr>
          <w:color w:val="000000"/>
          <w:sz w:val="28"/>
          <w:szCs w:val="28"/>
        </w:rPr>
        <w:t>1.</w:t>
      </w:r>
      <w:r w:rsidR="00B33FD6">
        <w:rPr>
          <w:color w:val="000000"/>
          <w:sz w:val="28"/>
          <w:szCs w:val="28"/>
        </w:rPr>
        <w:t>На підставі пунктів 69, 70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дозволити зареєструвати дитину, яка перебуває у складних життєвих обставинах,</w:t>
      </w:r>
      <w:r w:rsidR="00E654FD" w:rsidRPr="00E654FD">
        <w:rPr>
          <w:color w:val="000000"/>
          <w:sz w:val="28"/>
          <w:szCs w:val="28"/>
        </w:rPr>
        <w:t xml:space="preserve"> </w:t>
      </w:r>
      <w:r w:rsidR="00E654FD">
        <w:rPr>
          <w:color w:val="000000"/>
          <w:sz w:val="28"/>
          <w:szCs w:val="28"/>
          <w:lang w:val="en-US"/>
        </w:rPr>
        <w:t>xx</w:t>
      </w:r>
      <w:r w:rsidR="00B33FD6">
        <w:rPr>
          <w:color w:val="000000"/>
          <w:sz w:val="28"/>
          <w:szCs w:val="28"/>
        </w:rPr>
        <w:t xml:space="preserve">  р. у громадянки </w:t>
      </w:r>
      <w:r w:rsidR="00E654FD">
        <w:rPr>
          <w:color w:val="000000"/>
          <w:sz w:val="28"/>
          <w:szCs w:val="28"/>
          <w:lang w:val="en-US"/>
        </w:rPr>
        <w:t>xxx</w:t>
      </w:r>
      <w:r w:rsidR="00B33FD6">
        <w:rPr>
          <w:color w:val="000000"/>
          <w:sz w:val="28"/>
          <w:szCs w:val="28"/>
        </w:rPr>
        <w:t xml:space="preserve">, </w:t>
      </w:r>
      <w:r w:rsidR="00E654FD">
        <w:rPr>
          <w:color w:val="000000"/>
          <w:sz w:val="28"/>
          <w:szCs w:val="28"/>
          <w:lang w:val="en-US"/>
        </w:rPr>
        <w:t>xxx</w:t>
      </w:r>
      <w:r w:rsidR="00B33FD6">
        <w:rPr>
          <w:color w:val="000000"/>
          <w:sz w:val="28"/>
          <w:szCs w:val="28"/>
        </w:rPr>
        <w:t xml:space="preserve"> року народження.. При реєстрації народження дитини присвоїти їй прізвище </w:t>
      </w:r>
      <w:r w:rsidR="00E654FD">
        <w:rPr>
          <w:color w:val="000000"/>
          <w:sz w:val="28"/>
          <w:szCs w:val="28"/>
          <w:lang w:val="en-US"/>
        </w:rPr>
        <w:t>xxx</w:t>
      </w:r>
      <w:r w:rsidR="00B33FD6">
        <w:rPr>
          <w:color w:val="000000"/>
          <w:sz w:val="28"/>
          <w:szCs w:val="28"/>
        </w:rPr>
        <w:t xml:space="preserve">, ім’я </w:t>
      </w:r>
      <w:r w:rsidR="00E654FD">
        <w:rPr>
          <w:color w:val="000000"/>
          <w:sz w:val="28"/>
          <w:szCs w:val="28"/>
          <w:lang w:val="en-US"/>
        </w:rPr>
        <w:t>xxx</w:t>
      </w:r>
      <w:r w:rsidR="00B33FD6">
        <w:rPr>
          <w:color w:val="000000"/>
          <w:sz w:val="28"/>
          <w:szCs w:val="28"/>
        </w:rPr>
        <w:t>, по батькові</w:t>
      </w:r>
      <w:r w:rsidR="00E654FD">
        <w:rPr>
          <w:color w:val="000000"/>
          <w:sz w:val="28"/>
          <w:szCs w:val="28"/>
          <w:lang w:val="en-US"/>
        </w:rPr>
        <w:t>xxx</w:t>
      </w:r>
      <w:r w:rsidR="00B33FD6">
        <w:rPr>
          <w:color w:val="000000"/>
          <w:sz w:val="28"/>
          <w:szCs w:val="28"/>
        </w:rPr>
        <w:t>. У графі батьки записати: мати </w:t>
      </w:r>
      <w:r w:rsidR="00733C41">
        <w:rPr>
          <w:color w:val="000000"/>
          <w:sz w:val="28"/>
          <w:szCs w:val="28"/>
        </w:rPr>
        <w:t>–</w:t>
      </w:r>
      <w:r w:rsidR="00E654FD">
        <w:rPr>
          <w:color w:val="000000"/>
          <w:sz w:val="28"/>
          <w:szCs w:val="28"/>
          <w:lang w:val="en-US"/>
        </w:rPr>
        <w:t>xxx</w:t>
      </w:r>
      <w:r w:rsidR="00B33FD6">
        <w:rPr>
          <w:color w:val="000000"/>
          <w:sz w:val="28"/>
          <w:szCs w:val="28"/>
        </w:rPr>
        <w:t xml:space="preserve">, батько – </w:t>
      </w:r>
      <w:r w:rsidR="00E654FD">
        <w:rPr>
          <w:color w:val="000000"/>
          <w:sz w:val="28"/>
          <w:szCs w:val="28"/>
          <w:lang w:val="en-US"/>
        </w:rPr>
        <w:t>xxx</w:t>
      </w:r>
      <w:r w:rsidR="00B33FD6">
        <w:rPr>
          <w:color w:val="000000"/>
          <w:sz w:val="28"/>
          <w:szCs w:val="28"/>
        </w:rPr>
        <w:t>.</w:t>
      </w:r>
    </w:p>
    <w:p w:rsidR="002C6B32" w:rsidRDefault="002C6B32" w:rsidP="002C6B32">
      <w:pPr>
        <w:pStyle w:val="a3"/>
        <w:spacing w:before="0" w:beforeAutospacing="0" w:after="0" w:afterAutospacing="0"/>
        <w:jc w:val="both"/>
        <w:rPr>
          <w:color w:val="000000"/>
          <w:sz w:val="28"/>
          <w:szCs w:val="28"/>
        </w:rPr>
      </w:pPr>
    </w:p>
    <w:p w:rsidR="002C6B32" w:rsidRDefault="002C6B32" w:rsidP="002C6B32">
      <w:pPr>
        <w:pStyle w:val="docdata"/>
        <w:widowControl w:val="0"/>
        <w:tabs>
          <w:tab w:val="left" w:pos="-7798"/>
          <w:tab w:val="left" w:pos="-6096"/>
        </w:tabs>
        <w:spacing w:before="0" w:beforeAutospacing="0" w:after="0" w:afterAutospacing="0"/>
        <w:jc w:val="both"/>
      </w:pPr>
      <w:r>
        <w:rPr>
          <w:color w:val="000000"/>
          <w:sz w:val="28"/>
          <w:szCs w:val="28"/>
        </w:rPr>
        <w:t>2. 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w:t>
      </w:r>
    </w:p>
    <w:p w:rsidR="002C6B32" w:rsidRDefault="002C6B32" w:rsidP="002C6B32">
      <w:pPr>
        <w:pStyle w:val="a3"/>
        <w:widowControl w:val="0"/>
        <w:tabs>
          <w:tab w:val="left" w:pos="-7798"/>
          <w:tab w:val="left" w:pos="-6096"/>
        </w:tabs>
        <w:spacing w:before="0" w:beforeAutospacing="0" w:after="0" w:afterAutospacing="0"/>
        <w:jc w:val="both"/>
      </w:pPr>
      <w:r>
        <w:rPr>
          <w:color w:val="000000"/>
          <w:sz w:val="28"/>
          <w:szCs w:val="28"/>
        </w:rPr>
        <w:t xml:space="preserve">        2.1. Дитину, позбавлену батьківського піклування, </w:t>
      </w:r>
      <w:r w:rsidR="00E654FD">
        <w:rPr>
          <w:color w:val="000000"/>
          <w:sz w:val="28"/>
          <w:szCs w:val="28"/>
          <w:shd w:val="clear" w:color="auto" w:fill="FFFFFF"/>
          <w:lang w:val="en-US"/>
        </w:rPr>
        <w:t>xxx</w:t>
      </w:r>
      <w:r>
        <w:rPr>
          <w:color w:val="000000"/>
          <w:sz w:val="28"/>
          <w:szCs w:val="28"/>
          <w:shd w:val="clear" w:color="auto" w:fill="FFFFFF"/>
        </w:rPr>
        <w:t xml:space="preserve">, </w:t>
      </w:r>
      <w:r w:rsidR="00E654FD">
        <w:rPr>
          <w:color w:val="000000"/>
          <w:sz w:val="28"/>
          <w:szCs w:val="28"/>
          <w:shd w:val="clear" w:color="auto" w:fill="FFFFFF"/>
          <w:lang w:val="en-US"/>
        </w:rPr>
        <w:t>xxx</w:t>
      </w:r>
      <w:r>
        <w:rPr>
          <w:color w:val="000000"/>
          <w:sz w:val="28"/>
          <w:szCs w:val="28"/>
          <w:shd w:val="clear" w:color="auto" w:fill="FFFFFF"/>
        </w:rPr>
        <w:t> </w:t>
      </w:r>
      <w:r>
        <w:rPr>
          <w:color w:val="000000"/>
          <w:sz w:val="28"/>
          <w:szCs w:val="28"/>
        </w:rPr>
        <w:t>року народження, 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пошук сімейних форм виховання для влаштування дитини.</w:t>
      </w:r>
    </w:p>
    <w:p w:rsidR="002C6B32" w:rsidRDefault="002C6B32" w:rsidP="002C6B32">
      <w:pPr>
        <w:pStyle w:val="a3"/>
        <w:widowControl w:val="0"/>
        <w:tabs>
          <w:tab w:val="left" w:pos="-7798"/>
          <w:tab w:val="left" w:pos="-6096"/>
        </w:tabs>
        <w:spacing w:before="0" w:beforeAutospacing="0" w:after="0" w:afterAutospacing="0"/>
        <w:jc w:val="both"/>
        <w:rPr>
          <w:color w:val="000000"/>
          <w:sz w:val="28"/>
          <w:szCs w:val="28"/>
        </w:rPr>
      </w:pPr>
      <w:r>
        <w:rPr>
          <w:color w:val="000000"/>
          <w:sz w:val="28"/>
          <w:szCs w:val="28"/>
        </w:rPr>
        <w:t xml:space="preserve">        2.2. Дитину, яка перебуває у складних життєвих обставинах </w:t>
      </w:r>
      <w:r w:rsidR="00E654FD">
        <w:rPr>
          <w:color w:val="000000"/>
          <w:sz w:val="28"/>
          <w:szCs w:val="28"/>
          <w:shd w:val="clear" w:color="auto" w:fill="FFFFFF"/>
          <w:lang w:val="en-US"/>
        </w:rPr>
        <w:t>xxx</w:t>
      </w:r>
      <w:r>
        <w:rPr>
          <w:color w:val="000000"/>
          <w:sz w:val="28"/>
          <w:szCs w:val="28"/>
          <w:shd w:val="clear" w:color="auto" w:fill="FFFFFF"/>
        </w:rPr>
        <w:t xml:space="preserve">, </w:t>
      </w:r>
      <w:r w:rsidR="00E654FD">
        <w:rPr>
          <w:color w:val="000000"/>
          <w:sz w:val="28"/>
          <w:szCs w:val="28"/>
          <w:shd w:val="clear" w:color="auto" w:fill="FFFFFF"/>
          <w:lang w:val="en-US"/>
        </w:rPr>
        <w:t>xxx</w:t>
      </w:r>
      <w:r>
        <w:rPr>
          <w:color w:val="000000"/>
          <w:sz w:val="28"/>
          <w:szCs w:val="28"/>
          <w:shd w:val="clear" w:color="auto" w:fill="FFFFFF"/>
        </w:rPr>
        <w:t> </w:t>
      </w:r>
      <w:r>
        <w:rPr>
          <w:color w:val="000000"/>
          <w:sz w:val="28"/>
          <w:szCs w:val="28"/>
        </w:rPr>
        <w:t xml:space="preserve">року народження, на цілодобове перебування до закладу, який здійснює інституційний догляд і виховання дітей, а саме до Комунального </w:t>
      </w:r>
      <w:r>
        <w:rPr>
          <w:color w:val="000000"/>
          <w:sz w:val="28"/>
          <w:szCs w:val="28"/>
        </w:rPr>
        <w:lastRenderedPageBreak/>
        <w:t>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пошук сімейних форм виховання для влаштування дитини.</w:t>
      </w:r>
    </w:p>
    <w:p w:rsidR="002C6B32" w:rsidRDefault="002C6B32" w:rsidP="002C6B32">
      <w:pPr>
        <w:pStyle w:val="a3"/>
        <w:widowControl w:val="0"/>
        <w:tabs>
          <w:tab w:val="left" w:pos="-7798"/>
          <w:tab w:val="left" w:pos="-6096"/>
        </w:tabs>
        <w:spacing w:before="0" w:beforeAutospacing="0" w:after="0" w:afterAutospacing="0"/>
        <w:jc w:val="both"/>
      </w:pPr>
    </w:p>
    <w:p w:rsidR="00B33FD6" w:rsidRDefault="002C6B32" w:rsidP="002C6B32">
      <w:pPr>
        <w:pStyle w:val="a3"/>
        <w:widowControl w:val="0"/>
        <w:tabs>
          <w:tab w:val="left" w:pos="-7798"/>
          <w:tab w:val="left" w:pos="-6096"/>
        </w:tabs>
        <w:spacing w:before="0" w:beforeAutospacing="0" w:after="0" w:afterAutospacing="0"/>
        <w:jc w:val="both"/>
        <w:rPr>
          <w:color w:val="000000"/>
          <w:sz w:val="28"/>
          <w:szCs w:val="28"/>
        </w:rPr>
      </w:pPr>
      <w:r>
        <w:rPr>
          <w:color w:val="000000"/>
          <w:sz w:val="28"/>
          <w:szCs w:val="28"/>
        </w:rPr>
        <w:t>3</w:t>
      </w:r>
      <w:r w:rsidR="00B33FD6">
        <w:rPr>
          <w:color w:val="000000"/>
          <w:sz w:val="28"/>
          <w:szCs w:val="28"/>
        </w:rPr>
        <w:t xml:space="preserve">. Начальнику служби у справах дітей Наталії </w:t>
      </w:r>
      <w:proofErr w:type="spellStart"/>
      <w:r w:rsidR="00B33FD6">
        <w:rPr>
          <w:color w:val="000000"/>
          <w:sz w:val="28"/>
          <w:szCs w:val="28"/>
        </w:rPr>
        <w:t>Рацин</w:t>
      </w:r>
      <w:proofErr w:type="spellEnd"/>
      <w:r w:rsidR="00B33FD6">
        <w:rPr>
          <w:color w:val="000000"/>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2C6B32" w:rsidRDefault="002C6B32" w:rsidP="002C6B32">
      <w:pPr>
        <w:pStyle w:val="a3"/>
        <w:widowControl w:val="0"/>
        <w:tabs>
          <w:tab w:val="left" w:pos="-7798"/>
          <w:tab w:val="left" w:pos="-6096"/>
        </w:tabs>
        <w:spacing w:before="0" w:beforeAutospacing="0" w:after="0" w:afterAutospacing="0"/>
        <w:jc w:val="both"/>
      </w:pPr>
    </w:p>
    <w:p w:rsidR="00B33FD6" w:rsidRDefault="002C6B32" w:rsidP="002C6B32">
      <w:pPr>
        <w:pStyle w:val="a3"/>
        <w:widowControl w:val="0"/>
        <w:spacing w:before="0" w:beforeAutospacing="0" w:after="0" w:afterAutospacing="0"/>
        <w:jc w:val="both"/>
      </w:pPr>
      <w:r>
        <w:rPr>
          <w:color w:val="000000"/>
          <w:sz w:val="28"/>
          <w:szCs w:val="28"/>
        </w:rPr>
        <w:t>4</w:t>
      </w:r>
      <w:r w:rsidR="00B33FD6">
        <w:rPr>
          <w:color w:val="000000"/>
          <w:sz w:val="28"/>
          <w:szCs w:val="28"/>
        </w:rPr>
        <w:t xml:space="preserve">. Контроль за виконанням рішення покласти на заступника міського голови з питань діяльності виконавчих органів ради Ірину </w:t>
      </w:r>
      <w:proofErr w:type="spellStart"/>
      <w:r w:rsidR="00B33FD6">
        <w:rPr>
          <w:color w:val="000000"/>
          <w:sz w:val="28"/>
          <w:szCs w:val="28"/>
        </w:rPr>
        <w:t>Грозенко</w:t>
      </w:r>
      <w:proofErr w:type="spellEnd"/>
      <w:r w:rsidR="00B33FD6">
        <w:rPr>
          <w:color w:val="000000"/>
          <w:sz w:val="28"/>
          <w:szCs w:val="28"/>
        </w:rPr>
        <w:t>.</w:t>
      </w:r>
    </w:p>
    <w:p w:rsidR="00B33FD6" w:rsidRDefault="00B33FD6" w:rsidP="00B33FD6">
      <w:pPr>
        <w:pStyle w:val="a3"/>
        <w:widowControl w:val="0"/>
        <w:spacing w:before="0" w:beforeAutospacing="0" w:after="0" w:afterAutospacing="0"/>
      </w:pPr>
      <w:r>
        <w:t> </w:t>
      </w:r>
    </w:p>
    <w:p w:rsidR="00D07668" w:rsidRDefault="00D07668" w:rsidP="00733C41">
      <w:pPr>
        <w:widowControl w:val="0"/>
        <w:spacing w:after="0" w:line="240" w:lineRule="auto"/>
        <w:rPr>
          <w:rFonts w:ascii="Times New Roman" w:eastAsia="Times New Roman" w:hAnsi="Times New Roman" w:cs="Times New Roman"/>
          <w:color w:val="000000"/>
          <w:sz w:val="28"/>
          <w:szCs w:val="28"/>
          <w:lang w:eastAsia="uk-UA"/>
        </w:rPr>
      </w:pPr>
    </w:p>
    <w:p w:rsidR="00D07668" w:rsidRDefault="00D07668" w:rsidP="00733C41">
      <w:pPr>
        <w:widowControl w:val="0"/>
        <w:spacing w:after="0" w:line="240" w:lineRule="auto"/>
        <w:rPr>
          <w:rFonts w:ascii="Times New Roman" w:eastAsia="Times New Roman" w:hAnsi="Times New Roman" w:cs="Times New Roman"/>
          <w:color w:val="000000"/>
          <w:sz w:val="28"/>
          <w:szCs w:val="28"/>
          <w:lang w:eastAsia="uk-UA"/>
        </w:rPr>
      </w:pPr>
    </w:p>
    <w:p w:rsidR="00733C41" w:rsidRPr="00676174" w:rsidRDefault="00733C41" w:rsidP="00733C41">
      <w:pPr>
        <w:widowControl w:val="0"/>
        <w:spacing w:after="0" w:line="240" w:lineRule="auto"/>
        <w:rPr>
          <w:rFonts w:ascii="Times New Roman" w:eastAsia="Times New Roman" w:hAnsi="Times New Roman" w:cs="Times New Roman"/>
          <w:sz w:val="24"/>
          <w:szCs w:val="24"/>
          <w:lang w:eastAsia="uk-UA"/>
        </w:rPr>
      </w:pPr>
      <w:r w:rsidRPr="00676174">
        <w:rPr>
          <w:rFonts w:ascii="Times New Roman" w:eastAsia="Times New Roman" w:hAnsi="Times New Roman" w:cs="Times New Roman"/>
          <w:color w:val="000000"/>
          <w:sz w:val="28"/>
          <w:szCs w:val="28"/>
          <w:lang w:eastAsia="uk-UA"/>
        </w:rPr>
        <w:t>Головуючий на засіданні виконавчого </w:t>
      </w:r>
    </w:p>
    <w:p w:rsidR="00733C41" w:rsidRPr="00676174" w:rsidRDefault="00733C41" w:rsidP="00733C41">
      <w:pPr>
        <w:widowControl w:val="0"/>
        <w:spacing w:after="0" w:line="240" w:lineRule="auto"/>
        <w:rPr>
          <w:rFonts w:ascii="Times New Roman" w:eastAsia="Times New Roman" w:hAnsi="Times New Roman" w:cs="Times New Roman"/>
          <w:sz w:val="24"/>
          <w:szCs w:val="24"/>
          <w:lang w:eastAsia="uk-UA"/>
        </w:rPr>
      </w:pPr>
      <w:r w:rsidRPr="00676174">
        <w:rPr>
          <w:rFonts w:ascii="Times New Roman" w:eastAsia="Times New Roman" w:hAnsi="Times New Roman" w:cs="Times New Roman"/>
          <w:color w:val="000000"/>
          <w:sz w:val="28"/>
          <w:szCs w:val="28"/>
          <w:lang w:eastAsia="uk-UA"/>
        </w:rPr>
        <w:t>комітету Ніжинської міської ради </w:t>
      </w:r>
    </w:p>
    <w:p w:rsidR="00733C41" w:rsidRPr="00676174" w:rsidRDefault="00733C41" w:rsidP="00733C41">
      <w:pPr>
        <w:widowControl w:val="0"/>
        <w:spacing w:after="0" w:line="240" w:lineRule="auto"/>
        <w:rPr>
          <w:rFonts w:ascii="Times New Roman" w:eastAsia="Times New Roman" w:hAnsi="Times New Roman" w:cs="Times New Roman"/>
          <w:sz w:val="24"/>
          <w:szCs w:val="24"/>
          <w:lang w:eastAsia="uk-UA"/>
        </w:rPr>
      </w:pPr>
      <w:r w:rsidRPr="00676174">
        <w:rPr>
          <w:rFonts w:ascii="Times New Roman" w:eastAsia="Times New Roman" w:hAnsi="Times New Roman" w:cs="Times New Roman"/>
          <w:color w:val="000000"/>
          <w:sz w:val="28"/>
          <w:szCs w:val="28"/>
          <w:lang w:eastAsia="uk-UA"/>
        </w:rPr>
        <w:t xml:space="preserve">перший заступник міського голови з </w:t>
      </w:r>
    </w:p>
    <w:p w:rsidR="00733C41" w:rsidRPr="00676174" w:rsidRDefault="00733C41" w:rsidP="00733C41">
      <w:pPr>
        <w:spacing w:after="200" w:line="273" w:lineRule="auto"/>
        <w:jc w:val="both"/>
        <w:rPr>
          <w:rFonts w:ascii="Times New Roman" w:eastAsia="Times New Roman" w:hAnsi="Times New Roman" w:cs="Times New Roman"/>
          <w:sz w:val="24"/>
          <w:szCs w:val="24"/>
          <w:lang w:eastAsia="uk-UA"/>
        </w:rPr>
      </w:pPr>
      <w:r w:rsidRPr="00676174">
        <w:rPr>
          <w:rFonts w:ascii="Times New Roman" w:eastAsia="Times New Roman" w:hAnsi="Times New Roman" w:cs="Times New Roman"/>
          <w:color w:val="000000"/>
          <w:sz w:val="28"/>
          <w:szCs w:val="28"/>
          <w:lang w:eastAsia="uk-UA"/>
        </w:rPr>
        <w:t>питань діяльності виконавчих органів ради                           Федір ВОВЧЕНКО</w:t>
      </w:r>
    </w:p>
    <w:p w:rsidR="00B33FD6" w:rsidRDefault="00B33FD6" w:rsidP="00B33FD6">
      <w:pPr>
        <w:pStyle w:val="a3"/>
        <w:spacing w:before="0" w:beforeAutospacing="0" w:after="0" w:afterAutospacing="0"/>
        <w:ind w:firstLine="567"/>
        <w:jc w:val="both"/>
      </w:pPr>
      <w:r>
        <w:t> </w:t>
      </w:r>
    </w:p>
    <w:p w:rsidR="00B33FD6" w:rsidRDefault="00B33FD6" w:rsidP="00B33FD6">
      <w:pPr>
        <w:pStyle w:val="a3"/>
        <w:spacing w:before="0" w:beforeAutospacing="0" w:after="200" w:afterAutospacing="0"/>
      </w:pPr>
      <w:r>
        <w:t> </w:t>
      </w: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Pr="000F0756"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lang w:val="ru-RU"/>
        </w:rPr>
      </w:pPr>
    </w:p>
    <w:p w:rsidR="00E654FD" w:rsidRPr="000F0756" w:rsidRDefault="00E654FD"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lang w:val="ru-RU"/>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2C6B32" w:rsidRDefault="002C6B32" w:rsidP="00B33FD6">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B33FD6" w:rsidRDefault="00B33FD6" w:rsidP="00B33FD6">
      <w:pPr>
        <w:pStyle w:val="a3"/>
        <w:widowControl w:val="0"/>
        <w:tabs>
          <w:tab w:val="left" w:pos="-5104"/>
        </w:tabs>
        <w:spacing w:before="0" w:beforeAutospacing="0" w:after="0" w:afterAutospacing="0"/>
        <w:jc w:val="center"/>
      </w:pPr>
      <w:r>
        <w:rPr>
          <w:rFonts w:ascii="Times New Roman CYR" w:hAnsi="Times New Roman CYR" w:cs="Times New Roman CYR"/>
          <w:color w:val="000000"/>
          <w:sz w:val="28"/>
          <w:szCs w:val="28"/>
        </w:rPr>
        <w:lastRenderedPageBreak/>
        <w:t>Пояснювальна записка</w:t>
      </w:r>
    </w:p>
    <w:p w:rsidR="00B33FD6" w:rsidRDefault="00B33FD6" w:rsidP="00B33FD6">
      <w:pPr>
        <w:pStyle w:val="a3"/>
        <w:widowControl w:val="0"/>
        <w:tabs>
          <w:tab w:val="left" w:pos="4970"/>
        </w:tabs>
        <w:spacing w:before="0" w:beforeAutospacing="0" w:after="0" w:afterAutospacing="0"/>
        <w:jc w:val="center"/>
      </w:pPr>
      <w:r>
        <w:rPr>
          <w:rFonts w:ascii="Times New Roman CYR" w:hAnsi="Times New Roman CYR" w:cs="Times New Roman CYR"/>
          <w:color w:val="000000"/>
          <w:sz w:val="28"/>
          <w:szCs w:val="28"/>
        </w:rPr>
        <w:t xml:space="preserve">до проекту рішення </w:t>
      </w:r>
      <w:r>
        <w:rPr>
          <w:color w:val="000000"/>
          <w:sz w:val="28"/>
          <w:szCs w:val="28"/>
        </w:rPr>
        <w:t>«</w:t>
      </w:r>
      <w:r>
        <w:rPr>
          <w:rFonts w:ascii="Times New Roman CYR" w:hAnsi="Times New Roman CYR" w:cs="Times New Roman CYR"/>
          <w:color w:val="000000"/>
          <w:sz w:val="28"/>
          <w:szCs w:val="28"/>
        </w:rPr>
        <w:t xml:space="preserve">Про розгляд матеріалів </w:t>
      </w:r>
    </w:p>
    <w:p w:rsidR="00B33FD6" w:rsidRDefault="00B33FD6" w:rsidP="00B33FD6">
      <w:pPr>
        <w:pStyle w:val="a3"/>
        <w:widowControl w:val="0"/>
        <w:tabs>
          <w:tab w:val="left" w:pos="4970"/>
        </w:tabs>
        <w:spacing w:before="0" w:beforeAutospacing="0" w:after="0" w:afterAutospacing="0"/>
        <w:jc w:val="center"/>
      </w:pPr>
      <w:r>
        <w:rPr>
          <w:rFonts w:ascii="Times New Roman CYR" w:hAnsi="Times New Roman CYR" w:cs="Times New Roman CYR"/>
          <w:color w:val="000000"/>
          <w:sz w:val="28"/>
          <w:szCs w:val="28"/>
        </w:rPr>
        <w:t>служби у справах дітей</w:t>
      </w:r>
      <w:r>
        <w:rPr>
          <w:color w:val="000000"/>
          <w:sz w:val="28"/>
          <w:szCs w:val="28"/>
        </w:rPr>
        <w:t>»</w:t>
      </w:r>
    </w:p>
    <w:p w:rsidR="00B33FD6" w:rsidRDefault="00B33FD6" w:rsidP="00B33FD6">
      <w:pPr>
        <w:pStyle w:val="a3"/>
        <w:widowControl w:val="0"/>
        <w:tabs>
          <w:tab w:val="left" w:pos="4970"/>
        </w:tabs>
        <w:spacing w:before="0" w:beforeAutospacing="0" w:after="0" w:afterAutospacing="0"/>
        <w:jc w:val="center"/>
      </w:pPr>
      <w:r>
        <w:t> </w:t>
      </w:r>
    </w:p>
    <w:p w:rsidR="00B33FD6" w:rsidRDefault="00B33FD6" w:rsidP="00B33FD6">
      <w:pPr>
        <w:pStyle w:val="a3"/>
        <w:widowControl w:val="0"/>
        <w:spacing w:before="0" w:beforeAutospacing="0" w:after="0" w:afterAutospacing="0"/>
        <w:ind w:firstLine="708"/>
        <w:jc w:val="both"/>
      </w:pPr>
      <w:r>
        <w:rPr>
          <w:color w:val="000000"/>
          <w:sz w:val="28"/>
          <w:szCs w:val="28"/>
        </w:rPr>
        <w:t xml:space="preserve">Відповідно до статей 34, 42, 51, 52, 53, 59, 73 Закону України «Про місцеве самоврядування в Україні», </w:t>
      </w:r>
      <w:r>
        <w:rPr>
          <w:rFonts w:ascii="Times New Roman CYR" w:hAnsi="Times New Roman CYR" w:cs="Times New Roman CYR"/>
          <w:color w:val="000000"/>
          <w:sz w:val="28"/>
          <w:szCs w:val="28"/>
        </w:rPr>
        <w:t>виконавчий комітет міської ради має право розглядати питання щодо правових засад захисту прав малолітніх (неповнолітніх) дітей.</w:t>
      </w:r>
    </w:p>
    <w:p w:rsidR="00B33FD6" w:rsidRDefault="00B33FD6" w:rsidP="00B33FD6">
      <w:pPr>
        <w:pStyle w:val="a3"/>
        <w:widowControl w:val="0"/>
        <w:spacing w:before="0" w:beforeAutospacing="0" w:after="0" w:afterAutospacing="0"/>
        <w:ind w:firstLine="708"/>
        <w:jc w:val="both"/>
        <w:rPr>
          <w:color w:val="000000"/>
          <w:sz w:val="28"/>
          <w:szCs w:val="28"/>
        </w:rPr>
      </w:pPr>
      <w:r>
        <w:rPr>
          <w:color w:val="000000"/>
          <w:sz w:val="28"/>
          <w:szCs w:val="28"/>
        </w:rPr>
        <w:t>На підставі пунктів 69, 70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дозволяє зареєструвати дитину, яка народилася в КНП «</w:t>
      </w:r>
      <w:r w:rsidR="00733C41">
        <w:rPr>
          <w:color w:val="000000"/>
          <w:sz w:val="28"/>
          <w:szCs w:val="28"/>
        </w:rPr>
        <w:t>Ніжинський пологовий будинок» 19</w:t>
      </w:r>
      <w:r>
        <w:rPr>
          <w:color w:val="000000"/>
          <w:sz w:val="28"/>
          <w:szCs w:val="28"/>
        </w:rPr>
        <w:t>.0</w:t>
      </w:r>
      <w:r w:rsidR="00733C41">
        <w:rPr>
          <w:color w:val="000000"/>
          <w:sz w:val="28"/>
          <w:szCs w:val="28"/>
        </w:rPr>
        <w:t>6</w:t>
      </w:r>
      <w:r>
        <w:rPr>
          <w:color w:val="000000"/>
          <w:sz w:val="28"/>
          <w:szCs w:val="28"/>
        </w:rPr>
        <w:t xml:space="preserve">.2024 р. та батьки якої </w:t>
      </w:r>
      <w:r w:rsidR="00733C41">
        <w:rPr>
          <w:color w:val="000000"/>
          <w:sz w:val="28"/>
          <w:szCs w:val="28"/>
        </w:rPr>
        <w:t>покинули її в пологовому будинку</w:t>
      </w:r>
      <w:r>
        <w:rPr>
          <w:color w:val="000000"/>
          <w:sz w:val="28"/>
          <w:szCs w:val="28"/>
        </w:rPr>
        <w:t>.</w:t>
      </w:r>
    </w:p>
    <w:p w:rsidR="002C6B32" w:rsidRDefault="002C6B32" w:rsidP="002C6B32">
      <w:pPr>
        <w:pStyle w:val="docdata"/>
        <w:widowControl w:val="0"/>
        <w:spacing w:before="0" w:beforeAutospacing="0" w:after="0" w:afterAutospacing="0"/>
        <w:ind w:firstLine="708"/>
        <w:jc w:val="both"/>
      </w:pPr>
      <w:r>
        <w:rPr>
          <w:color w:val="000000"/>
          <w:sz w:val="28"/>
          <w:szCs w:val="28"/>
        </w:rPr>
        <w:t xml:space="preserve">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cs="Times New Roman CYR"/>
          <w:color w:val="000000"/>
          <w:sz w:val="28"/>
          <w:szCs w:val="28"/>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B33FD6" w:rsidRDefault="00B33FD6" w:rsidP="00B33FD6">
      <w:pPr>
        <w:pStyle w:val="a3"/>
        <w:spacing w:before="0" w:beforeAutospacing="0" w:after="0" w:afterAutospacing="0"/>
        <w:ind w:firstLine="709"/>
        <w:jc w:val="both"/>
      </w:pPr>
      <w:r>
        <w:rPr>
          <w:color w:val="000000"/>
          <w:sz w:val="28"/>
          <w:szCs w:val="28"/>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B33FD6" w:rsidRDefault="00B33FD6" w:rsidP="00B33FD6">
      <w:pPr>
        <w:pStyle w:val="a3"/>
        <w:tabs>
          <w:tab w:val="left" w:pos="4970"/>
        </w:tabs>
        <w:spacing w:before="0" w:beforeAutospacing="0" w:after="0" w:afterAutospacing="0"/>
        <w:ind w:firstLine="708"/>
        <w:jc w:val="both"/>
      </w:pPr>
      <w:r>
        <w:rPr>
          <w:rFonts w:ascii="Times New Roman CYR" w:hAnsi="Times New Roman CYR" w:cs="Times New Roman CYR"/>
          <w:color w:val="000000"/>
          <w:sz w:val="28"/>
          <w:szCs w:val="28"/>
        </w:rPr>
        <w:t>Даний проект рішення потребує дострокового розгляду, оскільки рішення стосується соціально-правового захисту дітей.</w:t>
      </w:r>
    </w:p>
    <w:p w:rsidR="00B33FD6" w:rsidRDefault="00B33FD6" w:rsidP="00B33FD6">
      <w:pPr>
        <w:pStyle w:val="a3"/>
        <w:tabs>
          <w:tab w:val="left" w:pos="4970"/>
        </w:tabs>
        <w:spacing w:before="0" w:beforeAutospacing="0" w:after="0" w:afterAutospacing="0"/>
        <w:ind w:firstLine="708"/>
        <w:jc w:val="both"/>
      </w:pPr>
      <w:r>
        <w:rPr>
          <w:rFonts w:ascii="Times New Roman CYR" w:hAnsi="Times New Roman CYR" w:cs="Times New Roman CYR"/>
          <w:color w:val="000000"/>
          <w:sz w:val="28"/>
          <w:szCs w:val="28"/>
        </w:rPr>
        <w:t xml:space="preserve">Враховуючи вищевикладене, проект рішення </w:t>
      </w:r>
      <w:r>
        <w:rPr>
          <w:rFonts w:ascii="Calibri" w:hAnsi="Calibri" w:cs="Calibri"/>
          <w:color w:val="000000"/>
          <w:sz w:val="28"/>
          <w:szCs w:val="28"/>
        </w:rPr>
        <w:t>«</w:t>
      </w:r>
      <w:r>
        <w:rPr>
          <w:rFonts w:ascii="Times New Roman CYR" w:hAnsi="Times New Roman CYR" w:cs="Times New Roman CYR"/>
          <w:color w:val="000000"/>
          <w:sz w:val="28"/>
          <w:szCs w:val="28"/>
        </w:rPr>
        <w:t>Про розгляд матеріалів служби у справах дітей</w:t>
      </w:r>
      <w:r>
        <w:rPr>
          <w:rFonts w:ascii="Calibri" w:hAnsi="Calibri" w:cs="Calibri"/>
          <w:color w:val="000000"/>
          <w:sz w:val="28"/>
          <w:szCs w:val="28"/>
        </w:rPr>
        <w:t xml:space="preserve">» </w:t>
      </w:r>
      <w:r>
        <w:rPr>
          <w:rFonts w:ascii="Times New Roman CYR" w:hAnsi="Times New Roman CYR" w:cs="Times New Roman CYR"/>
          <w:color w:val="000000"/>
          <w:sz w:val="28"/>
          <w:szCs w:val="28"/>
        </w:rPr>
        <w:t>може бути розглянутий на засіданні виконавчого комітету з позитивним вирішенням питання.</w:t>
      </w:r>
    </w:p>
    <w:p w:rsidR="00B33FD6" w:rsidRDefault="00B33FD6" w:rsidP="00B33FD6">
      <w:pPr>
        <w:pStyle w:val="a3"/>
        <w:tabs>
          <w:tab w:val="left" w:pos="4970"/>
        </w:tabs>
        <w:spacing w:before="0" w:beforeAutospacing="0" w:after="0" w:afterAutospacing="0"/>
        <w:ind w:firstLine="708"/>
        <w:jc w:val="both"/>
      </w:pPr>
      <w:r>
        <w:rPr>
          <w:rFonts w:ascii="Times New Roman CYR" w:hAnsi="Times New Roman CYR" w:cs="Times New Roman CYR"/>
          <w:color w:val="000000"/>
          <w:sz w:val="28"/>
          <w:szCs w:val="28"/>
        </w:rPr>
        <w:t xml:space="preserve">Доповідати проект рішення </w:t>
      </w:r>
      <w:r>
        <w:rPr>
          <w:rFonts w:ascii="Calibri" w:hAnsi="Calibri" w:cs="Calibri"/>
          <w:color w:val="000000"/>
          <w:sz w:val="28"/>
          <w:szCs w:val="28"/>
        </w:rPr>
        <w:t>«</w:t>
      </w:r>
      <w:r>
        <w:rPr>
          <w:rFonts w:ascii="Times New Roman CYR" w:hAnsi="Times New Roman CYR" w:cs="Times New Roman CYR"/>
          <w:color w:val="000000"/>
          <w:sz w:val="28"/>
          <w:szCs w:val="28"/>
        </w:rPr>
        <w:t>Про розгляд матеріалів Служби у справах дітей</w:t>
      </w:r>
      <w:r>
        <w:rPr>
          <w:rFonts w:ascii="Calibri" w:hAnsi="Calibri" w:cs="Calibri"/>
          <w:color w:val="000000"/>
          <w:sz w:val="28"/>
          <w:szCs w:val="28"/>
        </w:rPr>
        <w:t xml:space="preserve">» </w:t>
      </w:r>
      <w:r>
        <w:rPr>
          <w:rFonts w:ascii="Times New Roman CYR" w:hAnsi="Times New Roman CYR" w:cs="Times New Roman CYR"/>
          <w:color w:val="000000"/>
          <w:sz w:val="28"/>
          <w:szCs w:val="28"/>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cs="Times New Roman CYR"/>
          <w:color w:val="000000"/>
          <w:sz w:val="28"/>
          <w:szCs w:val="28"/>
        </w:rPr>
        <w:t>Рацин</w:t>
      </w:r>
      <w:proofErr w:type="spellEnd"/>
      <w:r>
        <w:rPr>
          <w:rFonts w:ascii="Times New Roman CYR" w:hAnsi="Times New Roman CYR" w:cs="Times New Roman CYR"/>
          <w:color w:val="000000"/>
          <w:sz w:val="28"/>
          <w:szCs w:val="28"/>
        </w:rPr>
        <w:t>.</w:t>
      </w:r>
    </w:p>
    <w:p w:rsidR="00B33FD6" w:rsidRDefault="00B33FD6" w:rsidP="00B33FD6">
      <w:pPr>
        <w:pStyle w:val="a3"/>
        <w:tabs>
          <w:tab w:val="left" w:pos="4970"/>
        </w:tabs>
        <w:spacing w:before="0" w:beforeAutospacing="0" w:after="0" w:afterAutospacing="0"/>
        <w:ind w:firstLine="708"/>
        <w:jc w:val="both"/>
      </w:pPr>
      <w:r>
        <w:t> </w:t>
      </w:r>
    </w:p>
    <w:p w:rsidR="00B33FD6" w:rsidRDefault="00B33FD6" w:rsidP="00B33FD6">
      <w:pPr>
        <w:pStyle w:val="a3"/>
        <w:tabs>
          <w:tab w:val="left" w:pos="4970"/>
        </w:tabs>
        <w:spacing w:before="0" w:beforeAutospacing="0" w:after="0" w:afterAutospacing="0"/>
        <w:ind w:firstLine="708"/>
        <w:jc w:val="both"/>
      </w:pPr>
      <w:r>
        <w:t> </w:t>
      </w:r>
    </w:p>
    <w:p w:rsidR="00B33FD6" w:rsidRDefault="00B33FD6" w:rsidP="00B33FD6">
      <w:pPr>
        <w:pStyle w:val="a3"/>
        <w:tabs>
          <w:tab w:val="left" w:pos="4970"/>
        </w:tabs>
        <w:spacing w:before="0" w:beforeAutospacing="0" w:after="0" w:afterAutospacing="0"/>
      </w:pPr>
      <w:r>
        <w:t> </w:t>
      </w:r>
    </w:p>
    <w:p w:rsidR="00B33FD6" w:rsidRDefault="00B33FD6" w:rsidP="00B33FD6">
      <w:pPr>
        <w:pStyle w:val="a3"/>
        <w:tabs>
          <w:tab w:val="left" w:pos="4970"/>
        </w:tabs>
        <w:spacing w:before="0" w:beforeAutospacing="0" w:after="0" w:afterAutospacing="0"/>
        <w:jc w:val="both"/>
      </w:pPr>
      <w:r>
        <w:rPr>
          <w:rFonts w:ascii="Times New Roman CYR" w:hAnsi="Times New Roman CYR" w:cs="Times New Roman CYR"/>
          <w:color w:val="000000"/>
          <w:sz w:val="28"/>
          <w:szCs w:val="28"/>
        </w:rPr>
        <w:t>Начальник служби у справах дітей                                   Наталія РАЦИН</w:t>
      </w:r>
    </w:p>
    <w:p w:rsidR="00B33FD6" w:rsidRDefault="00B33FD6" w:rsidP="00B33FD6">
      <w:pPr>
        <w:pStyle w:val="a3"/>
        <w:spacing w:before="0" w:beforeAutospacing="0" w:after="200" w:afterAutospacing="0"/>
      </w:pPr>
      <w:r>
        <w:t> </w:t>
      </w:r>
    </w:p>
    <w:p w:rsidR="00733C41" w:rsidRDefault="00733C41" w:rsidP="00B33FD6">
      <w:pPr>
        <w:pStyle w:val="a3"/>
        <w:tabs>
          <w:tab w:val="left" w:pos="4970"/>
        </w:tabs>
        <w:spacing w:before="0" w:beforeAutospacing="0" w:after="0" w:afterAutospacing="0"/>
        <w:rPr>
          <w:rFonts w:ascii="Times New Roman CYR" w:hAnsi="Times New Roman CYR" w:cs="Times New Roman CYR"/>
          <w:color w:val="000000"/>
          <w:sz w:val="28"/>
          <w:szCs w:val="28"/>
        </w:rPr>
      </w:pPr>
    </w:p>
    <w:p w:rsidR="00733C41" w:rsidRDefault="00733C41" w:rsidP="00B33FD6">
      <w:pPr>
        <w:pStyle w:val="a3"/>
        <w:tabs>
          <w:tab w:val="left" w:pos="4970"/>
        </w:tabs>
        <w:spacing w:before="0" w:beforeAutospacing="0" w:after="0" w:afterAutospacing="0"/>
        <w:rPr>
          <w:rFonts w:ascii="Times New Roman CYR" w:hAnsi="Times New Roman CYR" w:cs="Times New Roman CYR"/>
          <w:color w:val="000000"/>
          <w:sz w:val="28"/>
          <w:szCs w:val="28"/>
        </w:rPr>
      </w:pPr>
    </w:p>
    <w:p w:rsidR="00733C41" w:rsidRDefault="00733C41" w:rsidP="00B33FD6">
      <w:pPr>
        <w:pStyle w:val="a3"/>
        <w:tabs>
          <w:tab w:val="left" w:pos="4970"/>
        </w:tabs>
        <w:spacing w:before="0" w:beforeAutospacing="0" w:after="0" w:afterAutospacing="0"/>
        <w:rPr>
          <w:rFonts w:ascii="Times New Roman CYR" w:hAnsi="Times New Roman CYR" w:cs="Times New Roman CYR"/>
          <w:color w:val="000000"/>
          <w:sz w:val="28"/>
          <w:szCs w:val="28"/>
        </w:rPr>
      </w:pPr>
    </w:p>
    <w:p w:rsidR="00733C41" w:rsidRDefault="00733C41" w:rsidP="00B33FD6">
      <w:pPr>
        <w:pStyle w:val="a3"/>
        <w:tabs>
          <w:tab w:val="left" w:pos="4970"/>
        </w:tabs>
        <w:spacing w:before="0" w:beforeAutospacing="0" w:after="0" w:afterAutospacing="0"/>
        <w:rPr>
          <w:rFonts w:ascii="Times New Roman CYR" w:hAnsi="Times New Roman CYR" w:cs="Times New Roman CYR"/>
          <w:color w:val="000000"/>
          <w:sz w:val="28"/>
          <w:szCs w:val="28"/>
        </w:rPr>
      </w:pPr>
    </w:p>
    <w:p w:rsidR="00733C41" w:rsidRDefault="00733C41" w:rsidP="00B33FD6">
      <w:pPr>
        <w:pStyle w:val="a3"/>
        <w:tabs>
          <w:tab w:val="left" w:pos="4970"/>
        </w:tabs>
        <w:spacing w:before="0" w:beforeAutospacing="0" w:after="0" w:afterAutospacing="0"/>
        <w:rPr>
          <w:rFonts w:ascii="Times New Roman CYR" w:hAnsi="Times New Roman CYR" w:cs="Times New Roman CYR"/>
          <w:color w:val="000000"/>
          <w:sz w:val="28"/>
          <w:szCs w:val="28"/>
        </w:rPr>
      </w:pPr>
    </w:p>
    <w:p w:rsidR="00733C41" w:rsidRDefault="00733C41" w:rsidP="00B33FD6">
      <w:pPr>
        <w:pStyle w:val="a3"/>
        <w:tabs>
          <w:tab w:val="left" w:pos="4970"/>
        </w:tabs>
        <w:spacing w:before="0" w:beforeAutospacing="0" w:after="0" w:afterAutospacing="0"/>
        <w:rPr>
          <w:rFonts w:ascii="Times New Roman CYR" w:hAnsi="Times New Roman CYR" w:cs="Times New Roman CYR"/>
          <w:color w:val="000000"/>
          <w:sz w:val="28"/>
          <w:szCs w:val="28"/>
        </w:rPr>
      </w:pPr>
    </w:p>
    <w:p w:rsidR="00733C41" w:rsidRDefault="00733C41" w:rsidP="00B33FD6">
      <w:pPr>
        <w:pStyle w:val="a3"/>
        <w:tabs>
          <w:tab w:val="left" w:pos="4970"/>
        </w:tabs>
        <w:spacing w:before="0" w:beforeAutospacing="0" w:after="0" w:afterAutospacing="0"/>
        <w:rPr>
          <w:rFonts w:ascii="Times New Roman CYR" w:hAnsi="Times New Roman CYR" w:cs="Times New Roman CYR"/>
          <w:color w:val="000000"/>
          <w:sz w:val="28"/>
          <w:szCs w:val="28"/>
        </w:rPr>
      </w:pPr>
    </w:p>
    <w:p w:rsidR="00B33FD6" w:rsidRDefault="00B33FD6" w:rsidP="00B33FD6">
      <w:pPr>
        <w:pStyle w:val="a3"/>
        <w:tabs>
          <w:tab w:val="left" w:pos="4970"/>
        </w:tabs>
        <w:spacing w:before="0" w:beforeAutospacing="0" w:after="0" w:afterAutospacing="0"/>
      </w:pPr>
      <w:r>
        <w:rPr>
          <w:rFonts w:ascii="Times New Roman CYR" w:hAnsi="Times New Roman CYR" w:cs="Times New Roman CYR"/>
          <w:color w:val="000000"/>
          <w:sz w:val="28"/>
          <w:szCs w:val="28"/>
        </w:rPr>
        <w:lastRenderedPageBreak/>
        <w:t>Візують:</w:t>
      </w:r>
    </w:p>
    <w:p w:rsidR="00B33FD6" w:rsidRDefault="00B33FD6" w:rsidP="00B33FD6">
      <w:pPr>
        <w:pStyle w:val="a3"/>
        <w:tabs>
          <w:tab w:val="left" w:pos="4970"/>
        </w:tabs>
        <w:spacing w:before="0" w:beforeAutospacing="0" w:after="0" w:afterAutospacing="0"/>
      </w:pPr>
      <w:r>
        <w:t> </w:t>
      </w:r>
    </w:p>
    <w:p w:rsidR="00B33FD6" w:rsidRDefault="00B33FD6" w:rsidP="00B33FD6">
      <w:pPr>
        <w:pStyle w:val="a3"/>
        <w:tabs>
          <w:tab w:val="left" w:pos="4970"/>
        </w:tabs>
        <w:spacing w:before="0" w:beforeAutospacing="0" w:after="0" w:afterAutospacing="0"/>
      </w:pPr>
      <w:r>
        <w:rPr>
          <w:rFonts w:ascii="Times New Roman CYR" w:hAnsi="Times New Roman CYR" w:cs="Times New Roman CYR"/>
          <w:color w:val="000000"/>
          <w:sz w:val="28"/>
          <w:szCs w:val="28"/>
        </w:rPr>
        <w:t>Начальник служби у справах дітей                                     Наталія РАЦИН</w:t>
      </w:r>
    </w:p>
    <w:p w:rsidR="00B33FD6" w:rsidRDefault="00B33FD6" w:rsidP="00B33FD6">
      <w:pPr>
        <w:pStyle w:val="a3"/>
        <w:tabs>
          <w:tab w:val="left" w:pos="4970"/>
        </w:tabs>
        <w:spacing w:before="0" w:beforeAutospacing="0" w:after="0" w:afterAutospacing="0"/>
      </w:pPr>
      <w:r>
        <w:t> </w:t>
      </w:r>
    </w:p>
    <w:p w:rsidR="00B33FD6" w:rsidRDefault="00B33FD6" w:rsidP="00B33FD6">
      <w:pPr>
        <w:pStyle w:val="a3"/>
        <w:tabs>
          <w:tab w:val="left" w:pos="4970"/>
        </w:tabs>
        <w:spacing w:before="0" w:beforeAutospacing="0" w:after="0" w:afterAutospacing="0"/>
      </w:pPr>
      <w:r>
        <w:rPr>
          <w:rFonts w:ascii="Times New Roman CYR" w:hAnsi="Times New Roman CYR" w:cs="Times New Roman CYR"/>
          <w:color w:val="000000"/>
          <w:sz w:val="28"/>
          <w:szCs w:val="28"/>
        </w:rPr>
        <w:t>Заступник міського голови</w:t>
      </w:r>
    </w:p>
    <w:p w:rsidR="00B33FD6" w:rsidRDefault="00B33FD6" w:rsidP="00B33FD6">
      <w:pPr>
        <w:pStyle w:val="a3"/>
        <w:tabs>
          <w:tab w:val="left" w:pos="4970"/>
        </w:tabs>
        <w:spacing w:before="0" w:beforeAutospacing="0" w:after="0" w:afterAutospacing="0"/>
      </w:pPr>
      <w:r>
        <w:rPr>
          <w:rFonts w:ascii="Times New Roman CYR" w:hAnsi="Times New Roman CYR" w:cs="Times New Roman CYR"/>
          <w:color w:val="000000"/>
          <w:sz w:val="28"/>
          <w:szCs w:val="28"/>
        </w:rPr>
        <w:t>з питань діяльності виконавчих органів ради                    Ірина ГРОЗЕНКО</w:t>
      </w:r>
    </w:p>
    <w:p w:rsidR="00B33FD6" w:rsidRDefault="00B33FD6" w:rsidP="00B33FD6">
      <w:pPr>
        <w:pStyle w:val="a3"/>
        <w:spacing w:before="0" w:beforeAutospacing="0" w:after="0" w:afterAutospacing="0"/>
        <w:jc w:val="both"/>
      </w:pPr>
      <w:r>
        <w:t> </w:t>
      </w:r>
    </w:p>
    <w:p w:rsidR="00B33FD6" w:rsidRDefault="00B33FD6" w:rsidP="00B33FD6">
      <w:pPr>
        <w:pStyle w:val="a3"/>
        <w:spacing w:before="0" w:beforeAutospacing="0" w:after="0" w:afterAutospacing="0"/>
        <w:jc w:val="both"/>
      </w:pPr>
      <w:r>
        <w:rPr>
          <w:rFonts w:ascii="Times New Roman CYR" w:hAnsi="Times New Roman CYR" w:cs="Times New Roman CYR"/>
          <w:color w:val="000000"/>
          <w:sz w:val="28"/>
          <w:szCs w:val="28"/>
        </w:rPr>
        <w:t>Керуючий справами                                                              Валерій САЛОГУБ</w:t>
      </w:r>
    </w:p>
    <w:p w:rsidR="00B33FD6" w:rsidRDefault="00B33FD6" w:rsidP="00B33FD6">
      <w:pPr>
        <w:pStyle w:val="a3"/>
        <w:tabs>
          <w:tab w:val="left" w:pos="4970"/>
        </w:tabs>
        <w:spacing w:before="0" w:beforeAutospacing="0" w:after="0" w:afterAutospacing="0"/>
      </w:pPr>
      <w:r>
        <w:t> </w:t>
      </w:r>
    </w:p>
    <w:p w:rsidR="00B33FD6" w:rsidRDefault="00B33FD6" w:rsidP="00B33FD6">
      <w:pPr>
        <w:pStyle w:val="a3"/>
        <w:tabs>
          <w:tab w:val="left" w:pos="4970"/>
        </w:tabs>
        <w:spacing w:before="0" w:beforeAutospacing="0" w:after="0" w:afterAutospacing="0"/>
      </w:pPr>
      <w:r>
        <w:rPr>
          <w:rFonts w:ascii="Times New Roman CYR" w:hAnsi="Times New Roman CYR" w:cs="Times New Roman CYR"/>
          <w:color w:val="000000"/>
          <w:sz w:val="28"/>
          <w:szCs w:val="28"/>
        </w:rPr>
        <w:t>Начальник відділу юридично-кадрового</w:t>
      </w:r>
    </w:p>
    <w:p w:rsidR="00B33FD6" w:rsidRDefault="00B33FD6" w:rsidP="00B33FD6">
      <w:pPr>
        <w:pStyle w:val="a3"/>
        <w:tabs>
          <w:tab w:val="left" w:pos="4970"/>
        </w:tabs>
        <w:spacing w:before="0" w:beforeAutospacing="0" w:after="0" w:afterAutospacing="0"/>
      </w:pPr>
      <w:r>
        <w:rPr>
          <w:rFonts w:ascii="Times New Roman CYR" w:hAnsi="Times New Roman CYR" w:cs="Times New Roman CYR"/>
          <w:color w:val="000000"/>
          <w:sz w:val="28"/>
          <w:szCs w:val="28"/>
        </w:rPr>
        <w:t>забезпечення                                                                          В’ячеслав ЛЕГА</w:t>
      </w:r>
    </w:p>
    <w:p w:rsidR="00B33FD6" w:rsidRDefault="00B33FD6" w:rsidP="00B33FD6">
      <w:pPr>
        <w:pStyle w:val="a3"/>
        <w:spacing w:beforeAutospacing="0" w:afterAutospacing="0"/>
        <w:ind w:left="-142" w:firstLine="142"/>
      </w:pPr>
      <w:r>
        <w:t> </w:t>
      </w:r>
    </w:p>
    <w:p w:rsidR="00B33FD6" w:rsidRDefault="00B33FD6" w:rsidP="00B33FD6">
      <w:pPr>
        <w:pStyle w:val="a3"/>
        <w:spacing w:before="0" w:beforeAutospacing="0" w:after="200" w:afterAutospacing="0"/>
      </w:pPr>
      <w:r>
        <w:t> </w:t>
      </w:r>
    </w:p>
    <w:p w:rsidR="00B572F3" w:rsidRDefault="006E3FA7"/>
    <w:sectPr w:rsidR="00B572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474CA"/>
    <w:multiLevelType w:val="hybridMultilevel"/>
    <w:tmpl w:val="02ACE5C6"/>
    <w:lvl w:ilvl="0" w:tplc="4FC8056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B9"/>
    <w:rsid w:val="000F0756"/>
    <w:rsid w:val="002C6B32"/>
    <w:rsid w:val="00417145"/>
    <w:rsid w:val="006E3FA7"/>
    <w:rsid w:val="00733C41"/>
    <w:rsid w:val="007D39B9"/>
    <w:rsid w:val="00904202"/>
    <w:rsid w:val="00B33FD6"/>
    <w:rsid w:val="00D07668"/>
    <w:rsid w:val="00E654FD"/>
    <w:rsid w:val="00F71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5308,baiaagaaboqcaaad4foaaaxv+gaaaaaaaaaaaaaaaaaaaaaaaaaaaaaaaaaaaaaaaaaaaaaaaaaaaaaaaaaaaaaaaaaaaaaaaaaaaaaaaaaaaaaaaaaaaaaaaaaaaaaaaaaaaaaaaaaaaaaaaaaaaaaaaaaaaaaaaaaaaaaaaaaaaaaaaaaaaaaaaaaaaaaaaaaaaaaaaaaaaaaaaaaaaaaaaaaaaaaaaaaaaaa"/>
    <w:basedOn w:val="a"/>
    <w:rsid w:val="00B33F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B33F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654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65308,baiaagaaboqcaaad4foaaaxv+gaaaaaaaaaaaaaaaaaaaaaaaaaaaaaaaaaaaaaaaaaaaaaaaaaaaaaaaaaaaaaaaaaaaaaaaaaaaaaaaaaaaaaaaaaaaaaaaaaaaaaaaaaaaaaaaaaaaaaaaaaaaaaaaaaaaaaaaaaaaaaaaaaaaaaaaaaaaaaaaaaaaaaaaaaaaaaaaaaaaaaaaaaaaaaaaaaaaaaaaaaaaaa"/>
    <w:basedOn w:val="a"/>
    <w:rsid w:val="00B33F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B33F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654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316">
      <w:bodyDiv w:val="1"/>
      <w:marLeft w:val="0"/>
      <w:marRight w:val="0"/>
      <w:marTop w:val="0"/>
      <w:marBottom w:val="0"/>
      <w:divBdr>
        <w:top w:val="none" w:sz="0" w:space="0" w:color="auto"/>
        <w:left w:val="none" w:sz="0" w:space="0" w:color="auto"/>
        <w:bottom w:val="none" w:sz="0" w:space="0" w:color="auto"/>
        <w:right w:val="none" w:sz="0" w:space="0" w:color="auto"/>
      </w:divBdr>
    </w:div>
    <w:div w:id="973368745">
      <w:bodyDiv w:val="1"/>
      <w:marLeft w:val="0"/>
      <w:marRight w:val="0"/>
      <w:marTop w:val="0"/>
      <w:marBottom w:val="0"/>
      <w:divBdr>
        <w:top w:val="none" w:sz="0" w:space="0" w:color="auto"/>
        <w:left w:val="none" w:sz="0" w:space="0" w:color="auto"/>
        <w:bottom w:val="none" w:sz="0" w:space="0" w:color="auto"/>
        <w:right w:val="none" w:sz="0" w:space="0" w:color="auto"/>
      </w:divBdr>
    </w:div>
    <w:div w:id="1659797345">
      <w:bodyDiv w:val="1"/>
      <w:marLeft w:val="0"/>
      <w:marRight w:val="0"/>
      <w:marTop w:val="0"/>
      <w:marBottom w:val="0"/>
      <w:divBdr>
        <w:top w:val="none" w:sz="0" w:space="0" w:color="auto"/>
        <w:left w:val="none" w:sz="0" w:space="0" w:color="auto"/>
        <w:bottom w:val="none" w:sz="0" w:space="0" w:color="auto"/>
        <w:right w:val="none" w:sz="0" w:space="0" w:color="auto"/>
      </w:divBdr>
    </w:div>
    <w:div w:id="1854876870">
      <w:bodyDiv w:val="1"/>
      <w:marLeft w:val="0"/>
      <w:marRight w:val="0"/>
      <w:marTop w:val="0"/>
      <w:marBottom w:val="0"/>
      <w:divBdr>
        <w:top w:val="none" w:sz="0" w:space="0" w:color="auto"/>
        <w:left w:val="none" w:sz="0" w:space="0" w:color="auto"/>
        <w:bottom w:val="none" w:sz="0" w:space="0" w:color="auto"/>
        <w:right w:val="none" w:sz="0" w:space="0" w:color="auto"/>
      </w:divBdr>
    </w:div>
    <w:div w:id="18982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52467-1F82-4F25-9DBF-61C6D73E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cp:lastModifiedBy>
  <cp:revision>8</cp:revision>
  <dcterms:created xsi:type="dcterms:W3CDTF">2024-06-26T08:43:00Z</dcterms:created>
  <dcterms:modified xsi:type="dcterms:W3CDTF">2024-06-28T13:22:00Z</dcterms:modified>
</cp:coreProperties>
</file>