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20EE0" w:rsidRPr="00F51EC6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DD1BDD">
        <w:rPr>
          <w:rFonts w:eastAsia="Andale Sans UI"/>
          <w:kern w:val="2"/>
          <w:sz w:val="28"/>
          <w:szCs w:val="28"/>
          <w:lang w:val="uk-UA" w:eastAsia="en-US"/>
        </w:rPr>
        <w:t xml:space="preserve">23 травня </w:t>
      </w:r>
      <w:r w:rsidR="007F7F34" w:rsidRPr="00602973">
        <w:rPr>
          <w:rFonts w:eastAsia="Andale Sans UI"/>
          <w:kern w:val="2"/>
          <w:sz w:val="28"/>
          <w:szCs w:val="28"/>
          <w:u w:val="single"/>
          <w:lang w:val="uk-UA" w:eastAsia="en-US"/>
        </w:rPr>
        <w:t>202</w:t>
      </w:r>
      <w:r w:rsidR="00A57DF5">
        <w:rPr>
          <w:rFonts w:eastAsia="Andale Sans UI"/>
          <w:kern w:val="2"/>
          <w:sz w:val="28"/>
          <w:szCs w:val="28"/>
          <w:u w:val="single"/>
          <w:lang w:val="uk-UA" w:eastAsia="en-US"/>
        </w:rPr>
        <w:t>4</w:t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№ </w:t>
      </w:r>
      <w:r w:rsidR="00DD1BDD">
        <w:rPr>
          <w:rFonts w:eastAsia="Andale Sans UI"/>
          <w:kern w:val="2"/>
          <w:sz w:val="28"/>
          <w:szCs w:val="28"/>
          <w:lang w:val="uk-UA" w:eastAsia="en-US"/>
        </w:rPr>
        <w:t>244</w:t>
      </w:r>
    </w:p>
    <w:p w:rsidR="00A20EE0" w:rsidRPr="007F7F34" w:rsidRDefault="00A20EE0" w:rsidP="00A20EE0">
      <w:pPr>
        <w:rPr>
          <w:sz w:val="28"/>
          <w:szCs w:val="28"/>
          <w:lang w:val="uk-UA"/>
        </w:rPr>
      </w:pPr>
      <w:r w:rsidRPr="007F7F34">
        <w:rPr>
          <w:sz w:val="28"/>
          <w:szCs w:val="28"/>
          <w:lang w:val="uk-UA"/>
        </w:rPr>
        <w:t>Про негайне відібрання д</w:t>
      </w:r>
      <w:r w:rsidR="00C87FF5">
        <w:rPr>
          <w:sz w:val="28"/>
          <w:szCs w:val="28"/>
          <w:lang w:val="uk-UA"/>
        </w:rPr>
        <w:t>ітей</w:t>
      </w:r>
      <w:bookmarkStart w:id="0" w:name="_GoBack"/>
      <w:bookmarkEnd w:id="0"/>
    </w:p>
    <w:p w:rsidR="00A20EE0" w:rsidRPr="00F51EC6" w:rsidRDefault="00A20EE0" w:rsidP="00A20EE0">
      <w:pPr>
        <w:jc w:val="both"/>
        <w:rPr>
          <w:b/>
          <w:sz w:val="28"/>
          <w:szCs w:val="28"/>
          <w:lang w:val="uk-UA"/>
        </w:rPr>
      </w:pPr>
    </w:p>
    <w:p w:rsidR="00A20EE0" w:rsidRDefault="007F7F34" w:rsidP="00A20EE0">
      <w:pPr>
        <w:ind w:firstLine="36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A57DF5">
        <w:rPr>
          <w:sz w:val="28"/>
          <w:szCs w:val="28"/>
          <w:lang w:val="uk-UA"/>
        </w:rPr>
        <w:t xml:space="preserve">пункту </w:t>
      </w:r>
      <w:r w:rsidR="00A57DF5" w:rsidRPr="0076154D">
        <w:rPr>
          <w:sz w:val="28"/>
          <w:szCs w:val="28"/>
          <w:lang w:val="uk-UA"/>
        </w:rPr>
        <w:t xml:space="preserve">б </w:t>
      </w:r>
      <w:r w:rsidR="00A57DF5" w:rsidRPr="003D1CDF">
        <w:rPr>
          <w:sz w:val="28"/>
          <w:szCs w:val="28"/>
          <w:lang w:val="uk-UA"/>
        </w:rPr>
        <w:t>статті 34, статей</w:t>
      </w:r>
      <w:r w:rsidR="00573816">
        <w:rPr>
          <w:sz w:val="28"/>
          <w:szCs w:val="28"/>
          <w:lang w:val="uk-UA"/>
        </w:rPr>
        <w:t xml:space="preserve"> 42 </w:t>
      </w:r>
      <w:r>
        <w:rPr>
          <w:sz w:val="28"/>
          <w:szCs w:val="28"/>
          <w:lang w:val="uk-UA"/>
        </w:rPr>
        <w:t>, 51, 52, 53, 59, 73 Закону України «Про місцеве самоврядування в Україні»</w:t>
      </w:r>
      <w:r w:rsidR="00A20EE0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A20EE0" w:rsidRPr="00CA3479">
        <w:rPr>
          <w:sz w:val="28"/>
          <w:szCs w:val="28"/>
          <w:lang w:val="uk-UA"/>
        </w:rPr>
        <w:t>ст</w:t>
      </w:r>
      <w:r w:rsidR="00A20EE0">
        <w:rPr>
          <w:sz w:val="28"/>
          <w:szCs w:val="28"/>
          <w:lang w:val="uk-UA"/>
        </w:rPr>
        <w:t>атті</w:t>
      </w:r>
      <w:r w:rsidR="00A20EE0" w:rsidRPr="00CA3479">
        <w:rPr>
          <w:sz w:val="28"/>
          <w:szCs w:val="28"/>
          <w:lang w:val="uk-UA"/>
        </w:rPr>
        <w:t xml:space="preserve"> 170 Сімейного Кодексу Україн</w:t>
      </w:r>
      <w:r w:rsidR="00A20EE0">
        <w:rPr>
          <w:sz w:val="28"/>
          <w:szCs w:val="28"/>
          <w:lang w:val="uk-UA"/>
        </w:rPr>
        <w:t>и,</w:t>
      </w:r>
      <w:r w:rsidR="00A20EE0" w:rsidRPr="00CA3479">
        <w:rPr>
          <w:sz w:val="28"/>
          <w:szCs w:val="28"/>
          <w:lang w:val="uk-UA"/>
        </w:rPr>
        <w:t xml:space="preserve"> п</w:t>
      </w:r>
      <w:r w:rsidR="00A20EE0">
        <w:rPr>
          <w:sz w:val="28"/>
          <w:szCs w:val="28"/>
          <w:lang w:val="uk-UA"/>
        </w:rPr>
        <w:t>ункту</w:t>
      </w:r>
      <w:r w:rsidR="00A20EE0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A20EE0">
        <w:rPr>
          <w:sz w:val="28"/>
          <w:szCs w:val="28"/>
          <w:lang w:val="uk-UA"/>
        </w:rPr>
        <w:t>«</w:t>
      </w:r>
      <w:r w:rsidR="00A20EE0"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A20EE0">
        <w:rPr>
          <w:sz w:val="28"/>
          <w:szCs w:val="28"/>
          <w:lang w:val="uk-UA"/>
        </w:rPr>
        <w:t xml:space="preserve">»,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та розглянувши клопотання служби у справах дітей від </w:t>
      </w:r>
      <w:r w:rsidR="00A57DF5">
        <w:rPr>
          <w:rFonts w:ascii="Times New Roman CYR" w:eastAsia="Andale Sans UI" w:hAnsi="Times New Roman CYR" w:cs="Times New Roman CYR"/>
          <w:kern w:val="2"/>
          <w:sz w:val="28"/>
          <w:lang w:val="uk-UA"/>
        </w:rPr>
        <w:t>20</w:t>
      </w:r>
      <w:r w:rsidR="00C87FF5">
        <w:rPr>
          <w:rFonts w:ascii="Times New Roman CYR" w:eastAsia="Andale Sans UI" w:hAnsi="Times New Roman CYR" w:cs="Times New Roman CYR"/>
          <w:kern w:val="2"/>
          <w:sz w:val="28"/>
          <w:lang w:val="uk-UA"/>
        </w:rPr>
        <w:t>.0</w:t>
      </w:r>
      <w:r w:rsidR="00A57DF5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>.202</w:t>
      </w:r>
      <w:r w:rsidR="00A57DF5">
        <w:rPr>
          <w:rFonts w:ascii="Times New Roman CYR" w:eastAsia="Andale Sans UI" w:hAnsi="Times New Roman CYR" w:cs="Times New Roman CYR"/>
          <w:kern w:val="2"/>
          <w:sz w:val="28"/>
          <w:lang w:val="uk-UA"/>
        </w:rPr>
        <w:t>4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року, </w:t>
      </w:r>
      <w:r w:rsidR="00A20EE0">
        <w:rPr>
          <w:sz w:val="28"/>
          <w:szCs w:val="28"/>
          <w:lang w:val="uk-UA"/>
        </w:rPr>
        <w:t>виконавчий комітет</w:t>
      </w:r>
      <w:r w:rsidR="00A20EE0" w:rsidRPr="00B762AA">
        <w:rPr>
          <w:sz w:val="28"/>
          <w:lang w:val="uk-UA"/>
        </w:rPr>
        <w:t xml:space="preserve"> міської ради вирішив:</w:t>
      </w:r>
    </w:p>
    <w:p w:rsidR="00A20EE0" w:rsidRPr="00F87E36" w:rsidRDefault="00A20EE0" w:rsidP="00A20EE0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C87FF5">
        <w:rPr>
          <w:sz w:val="28"/>
          <w:szCs w:val="28"/>
          <w:lang w:val="uk-UA"/>
        </w:rPr>
        <w:t>іх</w:t>
      </w:r>
      <w:r w:rsidR="001621B9">
        <w:rPr>
          <w:sz w:val="28"/>
          <w:szCs w:val="28"/>
          <w:lang w:val="uk-UA"/>
        </w:rPr>
        <w:t xml:space="preserve"> </w:t>
      </w:r>
      <w:proofErr w:type="spellStart"/>
      <w:r w:rsidR="001621B9">
        <w:rPr>
          <w:rStyle w:val="docdata"/>
          <w:color w:val="000000"/>
          <w:sz w:val="28"/>
          <w:szCs w:val="28"/>
          <w:lang w:val="uk-UA"/>
        </w:rPr>
        <w:t>хххх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>,</w:t>
      </w:r>
      <w:proofErr w:type="spellStart"/>
      <w:r w:rsidR="001621B9">
        <w:rPr>
          <w:color w:val="000000"/>
          <w:sz w:val="28"/>
          <w:szCs w:val="28"/>
          <w:lang w:val="uk-UA"/>
        </w:rPr>
        <w:t>хххх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57DF5" w:rsidRPr="00A57DF5">
        <w:rPr>
          <w:color w:val="000000"/>
          <w:sz w:val="28"/>
          <w:szCs w:val="28"/>
          <w:lang w:val="uk-UA"/>
        </w:rPr>
        <w:t>р.н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="001621B9">
        <w:rPr>
          <w:color w:val="000000"/>
          <w:sz w:val="28"/>
          <w:szCs w:val="28"/>
          <w:lang w:val="uk-UA"/>
        </w:rPr>
        <w:t>хххх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1621B9">
        <w:rPr>
          <w:color w:val="000000"/>
          <w:sz w:val="28"/>
          <w:szCs w:val="28"/>
          <w:lang w:val="uk-UA"/>
        </w:rPr>
        <w:t>хххх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57DF5" w:rsidRPr="00A57DF5">
        <w:rPr>
          <w:color w:val="000000"/>
          <w:sz w:val="28"/>
          <w:szCs w:val="28"/>
          <w:lang w:val="uk-UA"/>
        </w:rPr>
        <w:t>р.н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="001621B9">
        <w:rPr>
          <w:color w:val="000000"/>
          <w:sz w:val="28"/>
          <w:szCs w:val="28"/>
          <w:lang w:val="uk-UA"/>
        </w:rPr>
        <w:t>ххх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1621B9">
        <w:rPr>
          <w:color w:val="000000"/>
          <w:sz w:val="28"/>
          <w:szCs w:val="28"/>
          <w:lang w:val="uk-UA"/>
        </w:rPr>
        <w:t>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57DF5" w:rsidRPr="00A57DF5">
        <w:rPr>
          <w:color w:val="000000"/>
          <w:sz w:val="28"/>
          <w:szCs w:val="28"/>
          <w:lang w:val="uk-UA"/>
        </w:rPr>
        <w:t>р.н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>.,</w:t>
      </w:r>
      <w:r w:rsidRPr="0018670F">
        <w:rPr>
          <w:sz w:val="28"/>
          <w:szCs w:val="28"/>
          <w:lang w:val="uk-UA"/>
        </w:rPr>
        <w:t>жител</w:t>
      </w:r>
      <w:r w:rsidR="00296060">
        <w:rPr>
          <w:sz w:val="28"/>
          <w:szCs w:val="28"/>
          <w:lang w:val="uk-UA"/>
        </w:rPr>
        <w:t>ів</w:t>
      </w:r>
      <w:r w:rsidRPr="0018670F">
        <w:rPr>
          <w:sz w:val="28"/>
          <w:szCs w:val="28"/>
          <w:lang w:val="uk-UA"/>
        </w:rPr>
        <w:t xml:space="preserve"> міста Ніжина, </w:t>
      </w:r>
      <w:r w:rsidR="00A57DF5">
        <w:rPr>
          <w:sz w:val="28"/>
          <w:szCs w:val="28"/>
          <w:lang w:val="uk-UA"/>
        </w:rPr>
        <w:t>провулок Інститутський</w:t>
      </w:r>
      <w:r>
        <w:rPr>
          <w:sz w:val="28"/>
          <w:szCs w:val="28"/>
          <w:lang w:val="uk-UA"/>
        </w:rPr>
        <w:t xml:space="preserve">, будинок </w:t>
      </w:r>
      <w:proofErr w:type="spellStart"/>
      <w:r w:rsidR="001621B9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, квартира </w:t>
      </w:r>
      <w:proofErr w:type="spellStart"/>
      <w:r w:rsidR="001621B9">
        <w:rPr>
          <w:sz w:val="28"/>
          <w:szCs w:val="28"/>
          <w:lang w:val="uk-UA"/>
        </w:rPr>
        <w:t>ххх</w:t>
      </w:r>
      <w:proofErr w:type="spellEnd"/>
      <w:r w:rsidR="00164C39" w:rsidRPr="00164C39">
        <w:rPr>
          <w:sz w:val="28"/>
          <w:szCs w:val="28"/>
          <w:lang w:val="uk-UA"/>
        </w:rPr>
        <w:t>, у матері</w:t>
      </w:r>
      <w:r w:rsidR="00164C39">
        <w:rPr>
          <w:sz w:val="28"/>
          <w:szCs w:val="28"/>
          <w:lang w:val="uk-UA"/>
        </w:rPr>
        <w:t>,</w:t>
      </w:r>
      <w:proofErr w:type="spellStart"/>
      <w:r w:rsidR="001621B9">
        <w:rPr>
          <w:rStyle w:val="docdata"/>
          <w:color w:val="000000"/>
          <w:sz w:val="28"/>
          <w:szCs w:val="28"/>
          <w:lang w:val="uk-UA"/>
        </w:rPr>
        <w:t>ххх</w:t>
      </w:r>
      <w:proofErr w:type="spellEnd"/>
      <w:r w:rsidR="00164C3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1621B9">
        <w:rPr>
          <w:color w:val="000000"/>
          <w:sz w:val="28"/>
          <w:szCs w:val="28"/>
          <w:lang w:val="uk-UA"/>
        </w:rPr>
        <w:t>ххх</w:t>
      </w:r>
      <w:proofErr w:type="spellEnd"/>
      <w:r w:rsidR="00164C3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64C39">
        <w:rPr>
          <w:color w:val="000000"/>
          <w:sz w:val="28"/>
          <w:szCs w:val="28"/>
          <w:lang w:val="uk-UA"/>
        </w:rPr>
        <w:t>р.н</w:t>
      </w:r>
      <w:proofErr w:type="spellEnd"/>
      <w:r w:rsidR="00164C39">
        <w:rPr>
          <w:color w:val="000000"/>
          <w:sz w:val="28"/>
          <w:szCs w:val="28"/>
          <w:lang w:val="uk-UA"/>
        </w:rPr>
        <w:t>.</w:t>
      </w:r>
    </w:p>
    <w:p w:rsidR="00C87FF5" w:rsidRDefault="00A20EE0" w:rsidP="00B35E3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35E3D">
        <w:rPr>
          <w:sz w:val="28"/>
          <w:szCs w:val="28"/>
          <w:lang w:val="uk-UA"/>
        </w:rPr>
        <w:t xml:space="preserve">Тимчасово влаштувати </w:t>
      </w:r>
      <w:r w:rsidR="00C87FF5" w:rsidRPr="0018670F">
        <w:rPr>
          <w:sz w:val="28"/>
          <w:szCs w:val="28"/>
          <w:lang w:val="uk-UA"/>
        </w:rPr>
        <w:t>малолітн</w:t>
      </w:r>
      <w:r w:rsidR="008A64B4">
        <w:rPr>
          <w:sz w:val="28"/>
          <w:szCs w:val="28"/>
          <w:lang w:val="uk-UA"/>
        </w:rPr>
        <w:t>ього</w:t>
      </w:r>
      <w:r w:rsidR="001621B9">
        <w:rPr>
          <w:sz w:val="28"/>
          <w:szCs w:val="28"/>
          <w:lang w:val="uk-UA"/>
        </w:rPr>
        <w:t xml:space="preserve"> </w:t>
      </w:r>
      <w:proofErr w:type="spellStart"/>
      <w:r w:rsidR="001621B9">
        <w:rPr>
          <w:rStyle w:val="docdata"/>
          <w:color w:val="000000"/>
          <w:sz w:val="28"/>
          <w:szCs w:val="28"/>
          <w:lang w:val="uk-UA"/>
        </w:rPr>
        <w:t>ххх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>,</w:t>
      </w:r>
      <w:proofErr w:type="spellStart"/>
      <w:r w:rsidR="001621B9">
        <w:rPr>
          <w:color w:val="000000"/>
          <w:sz w:val="28"/>
          <w:szCs w:val="28"/>
          <w:lang w:val="uk-UA"/>
        </w:rPr>
        <w:t>ххх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57DF5" w:rsidRPr="00A57DF5">
        <w:rPr>
          <w:color w:val="000000"/>
          <w:sz w:val="28"/>
          <w:szCs w:val="28"/>
          <w:lang w:val="uk-UA"/>
        </w:rPr>
        <w:t>р.н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>.,</w:t>
      </w:r>
      <w:r w:rsidR="008A64B4">
        <w:rPr>
          <w:color w:val="000000"/>
          <w:sz w:val="28"/>
          <w:szCs w:val="28"/>
          <w:lang w:val="uk-UA"/>
        </w:rPr>
        <w:t xml:space="preserve"> в родину бабусі </w:t>
      </w:r>
      <w:proofErr w:type="spellStart"/>
      <w:r w:rsidR="001621B9">
        <w:rPr>
          <w:color w:val="000000"/>
          <w:sz w:val="28"/>
          <w:szCs w:val="28"/>
          <w:lang w:val="uk-UA"/>
        </w:rPr>
        <w:t>ххх</w:t>
      </w:r>
      <w:proofErr w:type="spellEnd"/>
      <w:r w:rsidR="00164C39">
        <w:rPr>
          <w:color w:val="000000"/>
          <w:sz w:val="28"/>
          <w:szCs w:val="28"/>
          <w:lang w:val="uk-UA"/>
        </w:rPr>
        <w:t>, а</w:t>
      </w:r>
      <w:r w:rsidR="001621B9">
        <w:rPr>
          <w:color w:val="000000"/>
          <w:sz w:val="28"/>
          <w:szCs w:val="28"/>
          <w:lang w:val="uk-UA"/>
        </w:rPr>
        <w:t xml:space="preserve"> </w:t>
      </w:r>
      <w:r w:rsidR="00164C39">
        <w:rPr>
          <w:color w:val="000000"/>
          <w:sz w:val="28"/>
          <w:szCs w:val="28"/>
          <w:lang w:val="uk-UA"/>
        </w:rPr>
        <w:t>м</w:t>
      </w:r>
      <w:r w:rsidR="008A64B4">
        <w:rPr>
          <w:color w:val="000000"/>
          <w:sz w:val="28"/>
          <w:szCs w:val="28"/>
          <w:lang w:val="uk-UA"/>
        </w:rPr>
        <w:t xml:space="preserve">алолітніх </w:t>
      </w:r>
      <w:proofErr w:type="spellStart"/>
      <w:r w:rsidR="001621B9">
        <w:rPr>
          <w:color w:val="000000"/>
          <w:sz w:val="28"/>
          <w:szCs w:val="28"/>
          <w:lang w:val="uk-UA"/>
        </w:rPr>
        <w:t>ххх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1621B9">
        <w:rPr>
          <w:color w:val="000000"/>
          <w:sz w:val="28"/>
          <w:szCs w:val="28"/>
          <w:lang w:val="uk-UA"/>
        </w:rPr>
        <w:t>ххх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57DF5" w:rsidRPr="00A57DF5">
        <w:rPr>
          <w:color w:val="000000"/>
          <w:sz w:val="28"/>
          <w:szCs w:val="28"/>
          <w:lang w:val="uk-UA"/>
        </w:rPr>
        <w:t>р.н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="001621B9">
        <w:rPr>
          <w:color w:val="000000"/>
          <w:sz w:val="28"/>
          <w:szCs w:val="28"/>
          <w:lang w:val="uk-UA"/>
        </w:rPr>
        <w:t>ххх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1621B9">
        <w:rPr>
          <w:color w:val="000000"/>
          <w:sz w:val="28"/>
          <w:szCs w:val="28"/>
          <w:lang w:val="uk-UA"/>
        </w:rPr>
        <w:t>ххх</w:t>
      </w:r>
      <w:proofErr w:type="spellEnd"/>
      <w:r w:rsidR="00A57DF5" w:rsidRPr="00A57D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57DF5" w:rsidRPr="00A57DF5">
        <w:rPr>
          <w:color w:val="000000"/>
          <w:sz w:val="28"/>
          <w:szCs w:val="28"/>
          <w:lang w:val="uk-UA"/>
        </w:rPr>
        <w:t>р.н</w:t>
      </w:r>
      <w:proofErr w:type="spellEnd"/>
      <w:r w:rsidR="00A57DF5">
        <w:rPr>
          <w:color w:val="000000"/>
          <w:sz w:val="28"/>
          <w:szCs w:val="28"/>
          <w:lang w:val="uk-UA"/>
        </w:rPr>
        <w:t>.</w:t>
      </w:r>
      <w:r w:rsidR="008A64B4">
        <w:rPr>
          <w:color w:val="000000"/>
          <w:sz w:val="28"/>
          <w:szCs w:val="28"/>
          <w:lang w:val="uk-UA"/>
        </w:rPr>
        <w:t>,</w:t>
      </w:r>
      <w:r w:rsidR="00C87FF5">
        <w:rPr>
          <w:sz w:val="28"/>
          <w:szCs w:val="28"/>
          <w:lang w:val="uk-UA"/>
        </w:rPr>
        <w:t xml:space="preserve">до КНП «Ніжинська </w:t>
      </w:r>
      <w:r w:rsidR="00782C1B">
        <w:rPr>
          <w:sz w:val="28"/>
          <w:szCs w:val="28"/>
          <w:lang w:val="uk-UA"/>
        </w:rPr>
        <w:t>центральна міська лікарня імені М. Галицького»</w:t>
      </w:r>
      <w:r w:rsidR="008A64B4">
        <w:rPr>
          <w:sz w:val="28"/>
          <w:szCs w:val="28"/>
          <w:lang w:val="uk-UA"/>
        </w:rPr>
        <w:t>.</w:t>
      </w:r>
    </w:p>
    <w:p w:rsidR="00782C1B" w:rsidRPr="00AC56EA" w:rsidRDefault="00782C1B" w:rsidP="00782C1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C56EA">
        <w:rPr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AC56EA">
        <w:rPr>
          <w:sz w:val="28"/>
          <w:szCs w:val="28"/>
          <w:lang w:val="uk-UA"/>
        </w:rPr>
        <w:t>Рацин</w:t>
      </w:r>
      <w:proofErr w:type="spellEnd"/>
      <w:r w:rsidRPr="00AC56EA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782C1B" w:rsidRDefault="00782C1B" w:rsidP="00782C1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2C1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82C1B">
        <w:rPr>
          <w:sz w:val="28"/>
          <w:szCs w:val="28"/>
          <w:lang w:val="uk-UA"/>
        </w:rPr>
        <w:t>Грозенко</w:t>
      </w:r>
      <w:proofErr w:type="spellEnd"/>
      <w:r>
        <w:rPr>
          <w:sz w:val="28"/>
          <w:szCs w:val="28"/>
          <w:lang w:val="uk-UA"/>
        </w:rPr>
        <w:t>.</w:t>
      </w:r>
    </w:p>
    <w:p w:rsidR="00EE7999" w:rsidRPr="00EE7999" w:rsidRDefault="00EE7999" w:rsidP="00EE7999">
      <w:pPr>
        <w:pStyle w:val="a3"/>
        <w:ind w:left="360"/>
        <w:jc w:val="both"/>
        <w:rPr>
          <w:sz w:val="28"/>
          <w:szCs w:val="28"/>
          <w:lang w:val="uk-UA"/>
        </w:rPr>
      </w:pPr>
    </w:p>
    <w:p w:rsidR="009D24CF" w:rsidRPr="00573816" w:rsidRDefault="00573816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 xml:space="preserve">Міський голова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ab/>
        <w:t>Олександр КОДОЛА</w:t>
      </w: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  <w:sectPr w:rsidR="00B35E3D" w:rsidSect="00EE7999">
          <w:pgSz w:w="11906" w:h="16838"/>
          <w:pgMar w:top="568" w:right="850" w:bottom="284" w:left="1701" w:header="708" w:footer="708" w:gutter="0"/>
          <w:cols w:space="720"/>
        </w:sect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</w:rPr>
      </w:pPr>
      <w:proofErr w:type="spellStart"/>
      <w:r w:rsidRPr="007F7F34">
        <w:rPr>
          <w:rFonts w:ascii="Times New Roman CYR" w:hAnsi="Times New Roman CYR"/>
          <w:sz w:val="28"/>
        </w:rPr>
        <w:t>Пояснювальна</w:t>
      </w:r>
      <w:proofErr w:type="spellEnd"/>
      <w:r w:rsidRPr="007F7F34">
        <w:rPr>
          <w:rFonts w:ascii="Times New Roman CYR" w:hAnsi="Times New Roman CYR"/>
          <w:sz w:val="28"/>
        </w:rPr>
        <w:t xml:space="preserve"> записка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  <w:r w:rsidRPr="007F7F34">
        <w:rPr>
          <w:rFonts w:ascii="Times New Roman CYR" w:hAnsi="Times New Roman CYR"/>
          <w:sz w:val="28"/>
        </w:rPr>
        <w:t xml:space="preserve">до проекту </w:t>
      </w:r>
      <w:proofErr w:type="spellStart"/>
      <w:proofErr w:type="gramStart"/>
      <w:r w:rsidRPr="007F7F34">
        <w:rPr>
          <w:rFonts w:ascii="Times New Roman CYR" w:hAnsi="Times New Roman CYR"/>
          <w:sz w:val="28"/>
        </w:rPr>
        <w:t>р</w:t>
      </w:r>
      <w:proofErr w:type="gramEnd"/>
      <w:r w:rsidRPr="007F7F34">
        <w:rPr>
          <w:rFonts w:ascii="Times New Roman CYR" w:hAnsi="Times New Roman CYR"/>
          <w:sz w:val="28"/>
        </w:rPr>
        <w:t>ішення</w:t>
      </w:r>
      <w:proofErr w:type="spellEnd"/>
      <w:r w:rsidRPr="007F7F34">
        <w:rPr>
          <w:sz w:val="28"/>
        </w:rPr>
        <w:t>«</w:t>
      </w:r>
      <w:r w:rsidRPr="007F7F34">
        <w:rPr>
          <w:rFonts w:ascii="Times New Roman CYR" w:hAnsi="Times New Roman CYR"/>
          <w:sz w:val="28"/>
        </w:rPr>
        <w:t xml:space="preserve">Про </w:t>
      </w:r>
      <w:r w:rsidRPr="007F7F34">
        <w:rPr>
          <w:rFonts w:ascii="Times New Roman CYR" w:hAnsi="Times New Roman CYR"/>
          <w:sz w:val="28"/>
          <w:lang w:val="uk-UA"/>
        </w:rPr>
        <w:t>негайне відібрання</w:t>
      </w:r>
      <w:proofErr w:type="spellStart"/>
      <w:r w:rsidRPr="007F7F34">
        <w:rPr>
          <w:rFonts w:ascii="Times New Roman CYR" w:hAnsi="Times New Roman CYR"/>
          <w:sz w:val="28"/>
        </w:rPr>
        <w:t>д</w:t>
      </w:r>
      <w:r w:rsidR="007A2145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7F7F34">
        <w:rPr>
          <w:sz w:val="28"/>
        </w:rPr>
        <w:t>»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</w:p>
    <w:p w:rsidR="00A20EE0" w:rsidRDefault="007F7F34" w:rsidP="00A20EE0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64B4">
        <w:rPr>
          <w:sz w:val="28"/>
          <w:szCs w:val="28"/>
          <w:lang w:val="uk-UA"/>
        </w:rPr>
        <w:t xml:space="preserve">пункту </w:t>
      </w:r>
      <w:r w:rsidR="008A64B4" w:rsidRPr="0076154D">
        <w:rPr>
          <w:sz w:val="28"/>
          <w:szCs w:val="28"/>
          <w:lang w:val="uk-UA"/>
        </w:rPr>
        <w:t xml:space="preserve">б </w:t>
      </w:r>
      <w:r w:rsidR="008A64B4" w:rsidRPr="003D1CDF">
        <w:rPr>
          <w:sz w:val="28"/>
          <w:szCs w:val="28"/>
          <w:lang w:val="uk-UA"/>
        </w:rPr>
        <w:t>статті 34, статей</w:t>
      </w:r>
      <w:r>
        <w:rPr>
          <w:sz w:val="28"/>
          <w:szCs w:val="28"/>
          <w:lang w:val="uk-UA"/>
        </w:rPr>
        <w:t xml:space="preserve"> 51, 52, 53, 59, 73 Закону України «Про місцеве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A20EE0"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="00A20EE0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A20EE0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20EE0" w:rsidRPr="00404BA5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A20EE0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 xml:space="preserve"> тимчасово</w:t>
      </w:r>
      <w:r>
        <w:rPr>
          <w:sz w:val="28"/>
          <w:lang w:val="uk-UA"/>
        </w:rPr>
        <w:t xml:space="preserve">говлаштування </w:t>
      </w:r>
      <w:r w:rsidRPr="00404BA5">
        <w:rPr>
          <w:sz w:val="28"/>
          <w:lang w:val="uk-UA"/>
        </w:rPr>
        <w:t>дітей.</w:t>
      </w:r>
    </w:p>
    <w:p w:rsidR="00A20EE0" w:rsidRDefault="00A20EE0" w:rsidP="00A20EE0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суду.</w:t>
      </w:r>
    </w:p>
    <w:p w:rsidR="00A20EE0" w:rsidRPr="006E6BC2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мпро негайне відібрання дитини.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Враховуючивищевикладене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негайневідібранняд</w:t>
      </w:r>
      <w:r w:rsidR="00782C1B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засіданнівиконавчогокомітету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позитивнимвирішенняпитанням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A20EE0" w:rsidRPr="00782C1B" w:rsidRDefault="00A20EE0" w:rsidP="00A20EE0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негайневідібранняд</w:t>
      </w:r>
      <w:r w:rsidR="007A2145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засіданнівиконавчогокомітетуНіжинськоїміської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782C1B">
        <w:rPr>
          <w:rFonts w:ascii="Times New Roman CYR" w:hAnsi="Times New Roman CYR"/>
          <w:sz w:val="28"/>
          <w:lang w:val="uk-UA"/>
        </w:rPr>
        <w:t>Наталія Рацин</w:t>
      </w:r>
    </w:p>
    <w:p w:rsidR="00A20EE0" w:rsidRDefault="00A20EE0" w:rsidP="00A20EE0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Pr="008A64B4" w:rsidRDefault="008A64B4" w:rsidP="007F7F34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Наталія РАЦИН</w:t>
      </w:r>
    </w:p>
    <w:p w:rsidR="007F7F34" w:rsidRDefault="007F7F34" w:rsidP="007F7F34">
      <w:pPr>
        <w:rPr>
          <w:lang w:val="uk-UA"/>
        </w:rPr>
      </w:pPr>
    </w:p>
    <w:p w:rsidR="007F7F34" w:rsidRDefault="007F7F34" w:rsidP="007F7F34">
      <w:pPr>
        <w:rPr>
          <w:lang w:val="uk-UA"/>
        </w:rPr>
        <w:sectPr w:rsidR="007F7F34" w:rsidSect="00BA500E">
          <w:pgSz w:w="11906" w:h="16838"/>
          <w:pgMar w:top="709" w:right="850" w:bottom="284" w:left="1701" w:header="708" w:footer="708" w:gutter="0"/>
          <w:cols w:space="720"/>
        </w:sectPr>
      </w:pPr>
    </w:p>
    <w:p w:rsidR="007F7F34" w:rsidRDefault="007F7F34" w:rsidP="007F7F34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7F7F34" w:rsidRPr="00043BCA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7F7F34" w:rsidRDefault="007F7F34" w:rsidP="007F7F34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7F7F34" w:rsidRPr="00B54078" w:rsidRDefault="007F7F34" w:rsidP="007F7F34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7F7F34" w:rsidRDefault="007F7F34" w:rsidP="007F7F34">
      <w:pPr>
        <w:tabs>
          <w:tab w:val="left" w:pos="4970"/>
        </w:tabs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F7F34" w:rsidRDefault="007F7F34" w:rsidP="007F7F34">
      <w:pPr>
        <w:pStyle w:val="a6"/>
        <w:ind w:left="-142" w:firstLine="142"/>
      </w:pPr>
    </w:p>
    <w:p w:rsidR="00A20EE0" w:rsidRPr="00AE5280" w:rsidRDefault="00A20EE0" w:rsidP="00A20EE0">
      <w:pPr>
        <w:pStyle w:val="a3"/>
        <w:jc w:val="both"/>
        <w:rPr>
          <w:b/>
          <w:sz w:val="28"/>
          <w:szCs w:val="28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sectPr w:rsid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DE9"/>
    <w:rsid w:val="001443B6"/>
    <w:rsid w:val="001621B9"/>
    <w:rsid w:val="00164C39"/>
    <w:rsid w:val="001F5A4E"/>
    <w:rsid w:val="00254AFE"/>
    <w:rsid w:val="00265FBD"/>
    <w:rsid w:val="00296060"/>
    <w:rsid w:val="002F40BC"/>
    <w:rsid w:val="00384A77"/>
    <w:rsid w:val="003D1CDD"/>
    <w:rsid w:val="004468B3"/>
    <w:rsid w:val="00573816"/>
    <w:rsid w:val="00602973"/>
    <w:rsid w:val="00612030"/>
    <w:rsid w:val="00634C6B"/>
    <w:rsid w:val="00635DD5"/>
    <w:rsid w:val="006D73ED"/>
    <w:rsid w:val="006F3B1B"/>
    <w:rsid w:val="0070230E"/>
    <w:rsid w:val="00782C1B"/>
    <w:rsid w:val="00796F58"/>
    <w:rsid w:val="007A2145"/>
    <w:rsid w:val="007B06DD"/>
    <w:rsid w:val="007D76C1"/>
    <w:rsid w:val="007F7F34"/>
    <w:rsid w:val="008A64B4"/>
    <w:rsid w:val="00991D9D"/>
    <w:rsid w:val="009D24CF"/>
    <w:rsid w:val="00A20EE0"/>
    <w:rsid w:val="00A57DF5"/>
    <w:rsid w:val="00AC56EA"/>
    <w:rsid w:val="00B35E3D"/>
    <w:rsid w:val="00B56A49"/>
    <w:rsid w:val="00C52817"/>
    <w:rsid w:val="00C64DE9"/>
    <w:rsid w:val="00C87FF5"/>
    <w:rsid w:val="00CE30A9"/>
    <w:rsid w:val="00D361DA"/>
    <w:rsid w:val="00DC7FA2"/>
    <w:rsid w:val="00DD1BDD"/>
    <w:rsid w:val="00DE0CAF"/>
    <w:rsid w:val="00DF05C5"/>
    <w:rsid w:val="00DF39A0"/>
    <w:rsid w:val="00E2520A"/>
    <w:rsid w:val="00E3130F"/>
    <w:rsid w:val="00EB09C4"/>
    <w:rsid w:val="00EE7999"/>
    <w:rsid w:val="00F45476"/>
    <w:rsid w:val="00FA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7F7F34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7F7F3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7F7F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31</cp:revision>
  <cp:lastPrinted>2024-05-22T07:28:00Z</cp:lastPrinted>
  <dcterms:created xsi:type="dcterms:W3CDTF">2018-11-04T21:20:00Z</dcterms:created>
  <dcterms:modified xsi:type="dcterms:W3CDTF">2024-05-23T12:59:00Z</dcterms:modified>
</cp:coreProperties>
</file>