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3F" w:rsidRDefault="00D9303F" w:rsidP="00D9303F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uk-UA" w:eastAsia="uk-UA"/>
        </w:rPr>
        <w:drawing>
          <wp:inline distT="0" distB="0" distL="0" distR="0" wp14:anchorId="09B04BBF" wp14:editId="4B5690F7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03F" w:rsidRPr="000E1135" w:rsidRDefault="00D9303F" w:rsidP="00D9303F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D9303F" w:rsidRPr="00B72B73" w:rsidRDefault="00D9303F" w:rsidP="00D9303F">
      <w:pPr>
        <w:jc w:val="center"/>
        <w:rPr>
          <w:b/>
          <w:sz w:val="28"/>
          <w:szCs w:val="28"/>
          <w:lang w:val="uk-UA"/>
        </w:rPr>
      </w:pPr>
      <w:r w:rsidRPr="000E1135">
        <w:rPr>
          <w:b/>
          <w:sz w:val="28"/>
          <w:szCs w:val="28"/>
        </w:rPr>
        <w:t>ЧЕРНІГІВСЬКА ОБЛАСТ</w:t>
      </w:r>
      <w:r>
        <w:rPr>
          <w:b/>
          <w:sz w:val="28"/>
          <w:szCs w:val="28"/>
          <w:lang w:val="uk-UA"/>
        </w:rPr>
        <w:t>Ь</w:t>
      </w:r>
    </w:p>
    <w:p w:rsidR="00D9303F" w:rsidRPr="00B72B73" w:rsidRDefault="00D9303F" w:rsidP="00D9303F">
      <w:pPr>
        <w:jc w:val="center"/>
        <w:rPr>
          <w:b/>
          <w:sz w:val="28"/>
          <w:szCs w:val="28"/>
        </w:rPr>
      </w:pPr>
      <w:r w:rsidRPr="00B72B73">
        <w:rPr>
          <w:b/>
          <w:sz w:val="28"/>
          <w:szCs w:val="28"/>
        </w:rPr>
        <w:t>Н І Ж И Н С Ь К А    М І С Ь К А    Р А Д А</w:t>
      </w:r>
    </w:p>
    <w:p w:rsidR="00D9303F" w:rsidRPr="008909DA" w:rsidRDefault="00D9303F" w:rsidP="00D9303F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D9303F" w:rsidRDefault="00D9303F" w:rsidP="00D9303F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9303F" w:rsidRPr="001C1652" w:rsidRDefault="00D9303F" w:rsidP="00D9303F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A6236A" w:rsidRDefault="00A6236A" w:rsidP="00D9303F">
      <w:pPr>
        <w:jc w:val="both"/>
        <w:rPr>
          <w:sz w:val="28"/>
          <w:szCs w:val="28"/>
          <w:lang w:val="uk-UA"/>
        </w:rPr>
      </w:pPr>
    </w:p>
    <w:p w:rsidR="00D9303F" w:rsidRPr="0056361B" w:rsidRDefault="00D9303F" w:rsidP="00D930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Pr="00A45C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EA5E9A">
        <w:rPr>
          <w:sz w:val="28"/>
          <w:szCs w:val="28"/>
          <w:lang w:val="uk-UA"/>
        </w:rPr>
        <w:t xml:space="preserve"> </w:t>
      </w:r>
      <w:r w:rsidR="00A22369">
        <w:rPr>
          <w:sz w:val="28"/>
          <w:szCs w:val="28"/>
          <w:lang w:val="uk-UA"/>
        </w:rPr>
        <w:t xml:space="preserve">     </w:t>
      </w:r>
      <w:r w:rsidR="00054670">
        <w:rPr>
          <w:sz w:val="28"/>
          <w:szCs w:val="28"/>
          <w:lang w:val="uk-UA"/>
        </w:rPr>
        <w:t>18</w:t>
      </w:r>
      <w:r w:rsidR="00EA5E9A">
        <w:rPr>
          <w:sz w:val="28"/>
          <w:szCs w:val="28"/>
          <w:lang w:val="uk-UA"/>
        </w:rPr>
        <w:t xml:space="preserve">   квіт</w:t>
      </w:r>
      <w:r>
        <w:rPr>
          <w:sz w:val="28"/>
          <w:szCs w:val="28"/>
          <w:lang w:val="uk-UA"/>
        </w:rPr>
        <w:t>ня</w:t>
      </w:r>
      <w:r w:rsidR="00A223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944BD">
        <w:rPr>
          <w:sz w:val="28"/>
          <w:szCs w:val="28"/>
          <w:lang w:val="uk-UA"/>
        </w:rPr>
        <w:t>20</w:t>
      </w:r>
      <w:r w:rsidR="00EA5E9A">
        <w:rPr>
          <w:sz w:val="28"/>
          <w:szCs w:val="28"/>
          <w:lang w:val="uk-UA"/>
        </w:rPr>
        <w:t>24</w:t>
      </w:r>
      <w:r w:rsidRPr="000944BD">
        <w:rPr>
          <w:sz w:val="28"/>
          <w:szCs w:val="28"/>
          <w:lang w:val="uk-UA"/>
        </w:rPr>
        <w:t xml:space="preserve"> р.</w:t>
      </w:r>
      <w:r w:rsidRPr="000944B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</w:t>
      </w:r>
      <w:r w:rsidRPr="00712F8E">
        <w:rPr>
          <w:sz w:val="28"/>
          <w:szCs w:val="28"/>
          <w:lang w:val="uk-UA"/>
        </w:rPr>
        <w:t xml:space="preserve"> </w:t>
      </w:r>
      <w:r w:rsidRPr="00336751">
        <w:rPr>
          <w:sz w:val="28"/>
          <w:szCs w:val="28"/>
          <w:lang w:val="uk-UA"/>
        </w:rPr>
        <w:t>м.</w:t>
      </w:r>
      <w:r w:rsidRPr="001E3194">
        <w:rPr>
          <w:sz w:val="28"/>
          <w:szCs w:val="28"/>
          <w:lang w:val="uk-UA"/>
        </w:rPr>
        <w:t xml:space="preserve"> </w:t>
      </w:r>
      <w:r w:rsidRPr="00336751">
        <w:rPr>
          <w:sz w:val="28"/>
          <w:szCs w:val="28"/>
          <w:lang w:val="uk-UA"/>
        </w:rPr>
        <w:t xml:space="preserve">Ніжин </w:t>
      </w:r>
      <w:r>
        <w:rPr>
          <w:sz w:val="28"/>
          <w:szCs w:val="28"/>
          <w:lang w:val="uk-UA"/>
        </w:rPr>
        <w:tab/>
        <w:t xml:space="preserve">                 </w:t>
      </w:r>
      <w:r w:rsidRPr="001E319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</w:t>
      </w:r>
      <w:r w:rsidRPr="000944BD">
        <w:rPr>
          <w:sz w:val="28"/>
          <w:szCs w:val="28"/>
          <w:lang w:val="uk-UA"/>
        </w:rPr>
        <w:t xml:space="preserve"> № </w:t>
      </w:r>
      <w:r w:rsidR="00054670">
        <w:rPr>
          <w:sz w:val="28"/>
          <w:szCs w:val="28"/>
          <w:lang w:val="uk-UA"/>
        </w:rPr>
        <w:t>187</w:t>
      </w:r>
    </w:p>
    <w:p w:rsidR="00D9303F" w:rsidRPr="000F4E1C" w:rsidRDefault="00D9303F" w:rsidP="00D9303F">
      <w:pPr>
        <w:rPr>
          <w:lang w:val="uk-UA"/>
        </w:rPr>
      </w:pPr>
    </w:p>
    <w:p w:rsidR="00D9303F" w:rsidRPr="00D9303F" w:rsidRDefault="00D9303F" w:rsidP="00D9303F">
      <w:pPr>
        <w:rPr>
          <w:b/>
          <w:sz w:val="28"/>
          <w:szCs w:val="28"/>
          <w:lang w:val="uk-UA"/>
        </w:rPr>
      </w:pPr>
      <w:r w:rsidRPr="00D9303F">
        <w:rPr>
          <w:b/>
          <w:sz w:val="28"/>
          <w:szCs w:val="28"/>
          <w:lang w:val="uk-UA"/>
        </w:rPr>
        <w:t xml:space="preserve">Про організацію  роботи </w:t>
      </w:r>
    </w:p>
    <w:p w:rsidR="00D9303F" w:rsidRDefault="00D9303F" w:rsidP="00D9303F">
      <w:pPr>
        <w:rPr>
          <w:b/>
          <w:sz w:val="28"/>
          <w:szCs w:val="28"/>
          <w:lang w:val="uk-UA"/>
        </w:rPr>
      </w:pPr>
      <w:r w:rsidRPr="00D9303F">
        <w:rPr>
          <w:b/>
          <w:sz w:val="28"/>
          <w:szCs w:val="28"/>
          <w:lang w:val="uk-UA"/>
        </w:rPr>
        <w:t>таборів з денним перебуванням</w:t>
      </w:r>
    </w:p>
    <w:p w:rsidR="00A62F12" w:rsidRPr="00D9303F" w:rsidRDefault="00014F56" w:rsidP="00D930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="00266A6F">
        <w:rPr>
          <w:b/>
          <w:sz w:val="28"/>
          <w:szCs w:val="28"/>
          <w:lang w:val="uk-UA"/>
        </w:rPr>
        <w:t>літку 2024</w:t>
      </w:r>
      <w:r w:rsidR="00A62F12">
        <w:rPr>
          <w:b/>
          <w:sz w:val="28"/>
          <w:szCs w:val="28"/>
          <w:lang w:val="uk-UA"/>
        </w:rPr>
        <w:t xml:space="preserve"> року</w:t>
      </w:r>
    </w:p>
    <w:p w:rsidR="00D9303F" w:rsidRPr="001B41F6" w:rsidRDefault="00D9303F" w:rsidP="00D9303F">
      <w:pPr>
        <w:rPr>
          <w:sz w:val="28"/>
          <w:szCs w:val="28"/>
          <w:lang w:val="uk-UA"/>
        </w:rPr>
      </w:pPr>
    </w:p>
    <w:p w:rsidR="00D9303F" w:rsidRDefault="00D9303F" w:rsidP="00D9303F">
      <w:pPr>
        <w:ind w:firstLine="600"/>
        <w:jc w:val="both"/>
        <w:rPr>
          <w:lang w:val="uk-UA"/>
        </w:rPr>
      </w:pPr>
      <w:r w:rsidRPr="00DF15B0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статей 40, 42,</w:t>
      </w:r>
      <w:r w:rsidRPr="003B45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53, </w:t>
      </w:r>
      <w:r w:rsidRPr="00DF15B0">
        <w:rPr>
          <w:sz w:val="28"/>
          <w:szCs w:val="28"/>
          <w:lang w:val="uk-UA"/>
        </w:rPr>
        <w:t>59</w:t>
      </w:r>
      <w:r>
        <w:rPr>
          <w:sz w:val="28"/>
          <w:szCs w:val="28"/>
          <w:lang w:val="uk-UA"/>
        </w:rPr>
        <w:t>,</w:t>
      </w:r>
      <w:r w:rsidRPr="003B45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73</w:t>
      </w:r>
      <w:r w:rsidRPr="00DF15B0">
        <w:rPr>
          <w:sz w:val="28"/>
          <w:szCs w:val="28"/>
          <w:lang w:val="uk-UA"/>
        </w:rPr>
        <w:t xml:space="preserve"> Закону України «Про місцеве самоврядування в Україні», Закону України «Про оздоровлення та відпочинок дітей» </w:t>
      </w:r>
      <w:r w:rsidRPr="00DF15B0"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 xml:space="preserve"> </w:t>
      </w:r>
      <w:r w:rsidRPr="00DF15B0">
        <w:rPr>
          <w:sz w:val="28"/>
          <w:szCs w:val="28"/>
          <w:lang w:val="uk-UA"/>
        </w:rPr>
        <w:t>375-</w:t>
      </w:r>
      <w:r w:rsidRPr="00DF15B0">
        <w:rPr>
          <w:sz w:val="28"/>
          <w:szCs w:val="28"/>
          <w:lang w:val="en-US"/>
        </w:rPr>
        <w:t>VI</w:t>
      </w:r>
      <w:r w:rsidRPr="00DF15B0">
        <w:rPr>
          <w:sz w:val="28"/>
          <w:szCs w:val="28"/>
          <w:lang w:val="uk-UA"/>
        </w:rPr>
        <w:t xml:space="preserve"> від 04.10.2008 року</w:t>
      </w:r>
      <w:r>
        <w:rPr>
          <w:sz w:val="28"/>
          <w:szCs w:val="28"/>
          <w:lang w:val="uk-UA"/>
        </w:rPr>
        <w:t xml:space="preserve"> (із змінами)</w:t>
      </w:r>
      <w:r w:rsidRPr="00DF15B0">
        <w:rPr>
          <w:sz w:val="28"/>
          <w:szCs w:val="28"/>
          <w:lang w:val="uk-UA"/>
        </w:rPr>
        <w:t xml:space="preserve">, </w:t>
      </w:r>
      <w:r w:rsidR="004E402D" w:rsidRPr="004E402D">
        <w:rPr>
          <w:sz w:val="28"/>
          <w:szCs w:val="28"/>
          <w:lang w:val="uk-UA"/>
        </w:rPr>
        <w:t xml:space="preserve">керуючись Регламентом виконавчого комітету Ніжинської міської ради Чернігівської області </w:t>
      </w:r>
      <w:r w:rsidR="004E402D" w:rsidRPr="004E402D">
        <w:rPr>
          <w:sz w:val="28"/>
          <w:szCs w:val="28"/>
        </w:rPr>
        <w:t>V</w:t>
      </w:r>
      <w:r w:rsidR="004E402D" w:rsidRPr="004E402D">
        <w:rPr>
          <w:sz w:val="28"/>
          <w:szCs w:val="28"/>
          <w:lang w:val="uk-UA"/>
        </w:rPr>
        <w:t>ІІІ скликання, затвердженого рішенням сесії міської ра</w:t>
      </w:r>
      <w:r w:rsidR="0000513E">
        <w:rPr>
          <w:sz w:val="28"/>
          <w:szCs w:val="28"/>
          <w:lang w:val="uk-UA"/>
        </w:rPr>
        <w:t>ди № 27-4/2020 від 24.12.2020 року</w:t>
      </w:r>
      <w:r w:rsidR="004E402D" w:rsidRPr="004E402D">
        <w:rPr>
          <w:sz w:val="28"/>
          <w:szCs w:val="28"/>
          <w:lang w:val="uk-UA"/>
        </w:rPr>
        <w:t xml:space="preserve"> (зі змінами)</w:t>
      </w:r>
      <w:r w:rsidR="00332F7E" w:rsidRPr="004E402D">
        <w:rPr>
          <w:rFonts w:eastAsia="Calibri"/>
          <w:sz w:val="28"/>
          <w:szCs w:val="28"/>
          <w:lang w:val="uk-UA"/>
        </w:rPr>
        <w:t>,</w:t>
      </w:r>
      <w:r w:rsidRPr="004E402D">
        <w:rPr>
          <w:rFonts w:eastAsia="Calibri"/>
          <w:sz w:val="28"/>
          <w:szCs w:val="28"/>
          <w:lang w:val="uk-UA"/>
        </w:rPr>
        <w:t xml:space="preserve"> </w:t>
      </w:r>
      <w:r w:rsidRPr="004E402D">
        <w:rPr>
          <w:sz w:val="28"/>
          <w:szCs w:val="28"/>
          <w:lang w:val="uk-UA"/>
        </w:rPr>
        <w:t xml:space="preserve"> </w:t>
      </w:r>
      <w:r w:rsidRPr="00DF15B0">
        <w:rPr>
          <w:sz w:val="28"/>
          <w:szCs w:val="28"/>
          <w:lang w:val="uk-UA"/>
        </w:rPr>
        <w:t>з метою забез</w:t>
      </w:r>
      <w:r>
        <w:rPr>
          <w:sz w:val="28"/>
          <w:szCs w:val="28"/>
          <w:lang w:val="uk-UA"/>
        </w:rPr>
        <w:t>печення повноцінного відпочинку учнів 1-5 класів закладів загальної середньої освіти</w:t>
      </w:r>
      <w:r w:rsidR="008746C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вихованців гуртків Ніжинського будинку дітей та юнацтва</w:t>
      </w:r>
      <w:r w:rsidRPr="00DF15B0">
        <w:rPr>
          <w:sz w:val="28"/>
          <w:szCs w:val="28"/>
          <w:lang w:val="uk-UA"/>
        </w:rPr>
        <w:t>,</w:t>
      </w:r>
      <w:r w:rsidR="00D8094A">
        <w:rPr>
          <w:sz w:val="28"/>
          <w:szCs w:val="28"/>
          <w:lang w:val="uk-UA"/>
        </w:rPr>
        <w:t xml:space="preserve"> враховуючи заяви батьків та пропозиції керівників (директорів) закладів</w:t>
      </w:r>
      <w:r w:rsidR="00CC0F64">
        <w:rPr>
          <w:sz w:val="28"/>
          <w:szCs w:val="28"/>
          <w:lang w:val="uk-UA"/>
        </w:rPr>
        <w:t xml:space="preserve"> освіти</w:t>
      </w:r>
      <w:r w:rsidR="00D8094A">
        <w:rPr>
          <w:sz w:val="28"/>
          <w:szCs w:val="28"/>
          <w:lang w:val="uk-UA"/>
        </w:rPr>
        <w:t>,</w:t>
      </w:r>
      <w:r w:rsidR="005D740A">
        <w:rPr>
          <w:sz w:val="28"/>
          <w:szCs w:val="28"/>
          <w:lang w:val="uk-UA"/>
        </w:rPr>
        <w:t xml:space="preserve"> </w:t>
      </w:r>
      <w:r w:rsidR="00A751CB">
        <w:rPr>
          <w:sz w:val="28"/>
          <w:szCs w:val="28"/>
          <w:lang w:val="uk-UA"/>
        </w:rPr>
        <w:t xml:space="preserve"> для створення належних умов з проведення заходів </w:t>
      </w:r>
      <w:r w:rsidR="00A751CB" w:rsidRPr="00DF15B0">
        <w:rPr>
          <w:sz w:val="28"/>
          <w:szCs w:val="28"/>
          <w:lang w:val="uk-UA"/>
        </w:rPr>
        <w:t xml:space="preserve"> культурно-ви</w:t>
      </w:r>
      <w:r w:rsidR="00A751CB">
        <w:rPr>
          <w:sz w:val="28"/>
          <w:szCs w:val="28"/>
          <w:lang w:val="uk-UA"/>
        </w:rPr>
        <w:t>ховної, фізкультурно-оздоровчої</w:t>
      </w:r>
      <w:r w:rsidR="00A751CB" w:rsidRPr="00DF15B0">
        <w:rPr>
          <w:sz w:val="28"/>
          <w:szCs w:val="28"/>
          <w:lang w:val="uk-UA"/>
        </w:rPr>
        <w:t xml:space="preserve"> роботи</w:t>
      </w:r>
      <w:r w:rsidRPr="00DF15B0">
        <w:rPr>
          <w:sz w:val="28"/>
          <w:szCs w:val="28"/>
          <w:lang w:val="uk-UA"/>
        </w:rPr>
        <w:t>, організації якісного медичног</w:t>
      </w:r>
      <w:r>
        <w:rPr>
          <w:sz w:val="28"/>
          <w:szCs w:val="28"/>
          <w:lang w:val="uk-UA"/>
        </w:rPr>
        <w:t>о обслуговування та харчування</w:t>
      </w:r>
      <w:r w:rsidR="0000513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виконавчий комітет </w:t>
      </w:r>
      <w:r w:rsidRPr="00DF15B0">
        <w:rPr>
          <w:sz w:val="28"/>
          <w:szCs w:val="28"/>
          <w:lang w:val="uk-UA"/>
        </w:rPr>
        <w:t xml:space="preserve"> Ніжинської міської ради вирішив</w:t>
      </w:r>
      <w:r w:rsidRPr="000F4E1C">
        <w:rPr>
          <w:lang w:val="uk-UA"/>
        </w:rPr>
        <w:t>:</w:t>
      </w:r>
    </w:p>
    <w:p w:rsidR="00563E88" w:rsidRDefault="00563E88" w:rsidP="00D9303F">
      <w:pPr>
        <w:ind w:firstLine="600"/>
        <w:jc w:val="both"/>
        <w:rPr>
          <w:lang w:val="uk-UA"/>
        </w:rPr>
      </w:pPr>
    </w:p>
    <w:p w:rsidR="00D9303F" w:rsidRPr="00770778" w:rsidRDefault="00563E88" w:rsidP="007707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70778">
        <w:rPr>
          <w:sz w:val="28"/>
          <w:szCs w:val="28"/>
          <w:lang w:val="uk-UA"/>
        </w:rPr>
        <w:t>1.</w:t>
      </w:r>
      <w:r w:rsidR="00EF09BD">
        <w:rPr>
          <w:sz w:val="28"/>
          <w:szCs w:val="28"/>
          <w:lang w:val="uk-UA"/>
        </w:rPr>
        <w:t xml:space="preserve"> </w:t>
      </w:r>
      <w:r w:rsidR="00D9303F" w:rsidRPr="00770778">
        <w:rPr>
          <w:sz w:val="28"/>
          <w:szCs w:val="28"/>
          <w:lang w:val="uk-UA"/>
        </w:rPr>
        <w:t>Управлінню освіти Ніжинської міської ради (</w:t>
      </w:r>
      <w:r w:rsidR="00361562">
        <w:rPr>
          <w:rFonts w:eastAsia="Calibri"/>
          <w:sz w:val="28"/>
          <w:szCs w:val="28"/>
          <w:lang w:val="uk-UA"/>
        </w:rPr>
        <w:t>Валентина</w:t>
      </w:r>
      <w:r w:rsidR="00361562" w:rsidRPr="00770778">
        <w:rPr>
          <w:rFonts w:eastAsia="Calibri"/>
          <w:sz w:val="28"/>
          <w:szCs w:val="28"/>
          <w:lang w:val="uk-UA"/>
        </w:rPr>
        <w:t xml:space="preserve"> ГРАДОБИК</w:t>
      </w:r>
      <w:r w:rsidR="00361562">
        <w:rPr>
          <w:rFonts w:eastAsia="Calibri"/>
          <w:sz w:val="28"/>
          <w:szCs w:val="28"/>
          <w:lang w:val="uk-UA"/>
        </w:rPr>
        <w:t>):</w:t>
      </w:r>
    </w:p>
    <w:p w:rsidR="00D770D9" w:rsidRPr="00770778" w:rsidRDefault="00563E88" w:rsidP="007707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70778">
        <w:rPr>
          <w:sz w:val="28"/>
          <w:szCs w:val="28"/>
          <w:lang w:val="uk-UA"/>
        </w:rPr>
        <w:t>1.1.</w:t>
      </w:r>
      <w:r w:rsidR="004E402D">
        <w:rPr>
          <w:sz w:val="28"/>
          <w:szCs w:val="28"/>
          <w:lang w:val="uk-UA"/>
        </w:rPr>
        <w:t xml:space="preserve"> Організувати  </w:t>
      </w:r>
      <w:r w:rsidR="005D740A" w:rsidRPr="00996CA7">
        <w:rPr>
          <w:sz w:val="28"/>
          <w:szCs w:val="28"/>
          <w:lang w:val="uk-UA"/>
        </w:rPr>
        <w:t xml:space="preserve">відпочинок </w:t>
      </w:r>
      <w:r w:rsidR="005D740A">
        <w:rPr>
          <w:sz w:val="28"/>
          <w:szCs w:val="28"/>
          <w:lang w:val="uk-UA"/>
        </w:rPr>
        <w:t>1 260</w:t>
      </w:r>
      <w:r w:rsidR="005D740A" w:rsidRPr="00996CA7">
        <w:rPr>
          <w:sz w:val="28"/>
          <w:szCs w:val="28"/>
          <w:lang w:val="uk-UA"/>
        </w:rPr>
        <w:t xml:space="preserve"> дітей (</w:t>
      </w:r>
      <w:r w:rsidR="005D740A" w:rsidRPr="00996CA7">
        <w:rPr>
          <w:rFonts w:eastAsia="Calibri"/>
          <w:sz w:val="28"/>
          <w:szCs w:val="28"/>
          <w:lang w:val="uk-UA"/>
        </w:rPr>
        <w:t>7</w:t>
      </w:r>
      <w:r w:rsidR="005D740A">
        <w:rPr>
          <w:rFonts w:eastAsia="Calibri"/>
          <w:sz w:val="28"/>
          <w:szCs w:val="28"/>
          <w:lang w:val="uk-UA"/>
        </w:rPr>
        <w:t>49</w:t>
      </w:r>
      <w:r w:rsidR="005D740A" w:rsidRPr="00996CA7">
        <w:rPr>
          <w:rFonts w:eastAsia="Calibri"/>
          <w:sz w:val="28"/>
          <w:szCs w:val="28"/>
          <w:lang w:val="uk-UA"/>
        </w:rPr>
        <w:t xml:space="preserve"> дітей (40% - за рахунок бюджету, 60% - за рахунок батьківської плати), 494 дітей (100% - за рахунок бюджету), 1</w:t>
      </w:r>
      <w:r w:rsidR="005D740A">
        <w:rPr>
          <w:rFonts w:eastAsia="Calibri"/>
          <w:sz w:val="28"/>
          <w:szCs w:val="28"/>
          <w:lang w:val="uk-UA"/>
        </w:rPr>
        <w:t>7</w:t>
      </w:r>
      <w:r w:rsidR="005D740A" w:rsidRPr="00996CA7">
        <w:rPr>
          <w:rFonts w:eastAsia="Calibri"/>
          <w:sz w:val="28"/>
          <w:szCs w:val="28"/>
          <w:lang w:val="uk-UA"/>
        </w:rPr>
        <w:t xml:space="preserve"> дітей</w:t>
      </w:r>
      <w:r w:rsidR="005D740A">
        <w:rPr>
          <w:rFonts w:eastAsia="Calibri"/>
          <w:sz w:val="28"/>
          <w:szCs w:val="28"/>
          <w:lang w:val="uk-UA"/>
        </w:rPr>
        <w:t xml:space="preserve"> (100% - за рахунок батьківської плати)) </w:t>
      </w:r>
      <w:r w:rsidR="005D740A">
        <w:rPr>
          <w:sz w:val="28"/>
          <w:szCs w:val="28"/>
          <w:lang w:val="uk-UA"/>
        </w:rPr>
        <w:t xml:space="preserve"> </w:t>
      </w:r>
      <w:r w:rsidR="004E402D">
        <w:rPr>
          <w:sz w:val="28"/>
          <w:szCs w:val="28"/>
          <w:lang w:val="uk-UA"/>
        </w:rPr>
        <w:t>відповідно</w:t>
      </w:r>
      <w:r w:rsidR="004E402D" w:rsidRPr="00770778">
        <w:rPr>
          <w:rFonts w:eastAsia="Calibri"/>
          <w:sz w:val="28"/>
          <w:szCs w:val="28"/>
          <w:lang w:val="uk-UA" w:eastAsia="en-US"/>
        </w:rPr>
        <w:t xml:space="preserve"> </w:t>
      </w:r>
      <w:r w:rsidR="004E402D">
        <w:rPr>
          <w:rFonts w:eastAsia="Calibri"/>
          <w:sz w:val="28"/>
          <w:szCs w:val="28"/>
          <w:lang w:val="uk-UA" w:eastAsia="en-US"/>
        </w:rPr>
        <w:t>до</w:t>
      </w:r>
      <w:r w:rsidR="004E402D" w:rsidRPr="00770778">
        <w:rPr>
          <w:rFonts w:eastAsia="Calibri"/>
          <w:sz w:val="28"/>
          <w:szCs w:val="28"/>
          <w:lang w:val="uk-UA" w:eastAsia="en-US"/>
        </w:rPr>
        <w:t xml:space="preserve"> </w:t>
      </w:r>
      <w:r w:rsidR="004E402D">
        <w:rPr>
          <w:sz w:val="28"/>
          <w:szCs w:val="28"/>
          <w:lang w:val="uk-UA"/>
        </w:rPr>
        <w:t>м</w:t>
      </w:r>
      <w:r w:rsidR="004E402D" w:rsidRPr="004E402D">
        <w:rPr>
          <w:sz w:val="28"/>
          <w:szCs w:val="28"/>
          <w:lang w:val="uk-UA"/>
        </w:rPr>
        <w:t>ережі  табор</w:t>
      </w:r>
      <w:r w:rsidR="00EA5E9A">
        <w:rPr>
          <w:sz w:val="28"/>
          <w:szCs w:val="28"/>
          <w:lang w:val="uk-UA"/>
        </w:rPr>
        <w:t>ів з денним перебуванням на 2024</w:t>
      </w:r>
      <w:r w:rsidR="004E402D" w:rsidRPr="004E402D">
        <w:rPr>
          <w:sz w:val="28"/>
          <w:szCs w:val="28"/>
          <w:lang w:val="uk-UA"/>
        </w:rPr>
        <w:t xml:space="preserve"> рік на базі закладів загальної середньої освіти, Ніжинського будинку дітей та юнацтва </w:t>
      </w:r>
      <w:r w:rsidR="00D770D9" w:rsidRPr="004E402D">
        <w:rPr>
          <w:sz w:val="28"/>
          <w:szCs w:val="28"/>
          <w:lang w:val="uk-UA"/>
        </w:rPr>
        <w:t xml:space="preserve"> (</w:t>
      </w:r>
      <w:r w:rsidR="00D770D9" w:rsidRPr="00770778">
        <w:rPr>
          <w:sz w:val="28"/>
          <w:szCs w:val="28"/>
          <w:lang w:val="uk-UA"/>
        </w:rPr>
        <w:t>додаток 1).</w:t>
      </w:r>
    </w:p>
    <w:p w:rsidR="00D770D9" w:rsidRPr="00D770D9" w:rsidRDefault="0062291F" w:rsidP="007707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770D9">
        <w:rPr>
          <w:sz w:val="28"/>
          <w:szCs w:val="28"/>
          <w:lang w:val="uk-UA"/>
        </w:rPr>
        <w:t>1.2.</w:t>
      </w:r>
      <w:r w:rsidR="0000513E">
        <w:rPr>
          <w:sz w:val="28"/>
          <w:szCs w:val="28"/>
          <w:lang w:val="uk-UA"/>
        </w:rPr>
        <w:t xml:space="preserve"> Забезпечити першочерговий відпочинок</w:t>
      </w:r>
      <w:r w:rsidR="00D770D9" w:rsidRPr="00D770D9">
        <w:rPr>
          <w:sz w:val="28"/>
          <w:szCs w:val="28"/>
          <w:lang w:val="uk-UA"/>
        </w:rPr>
        <w:t xml:space="preserve"> дітей, які потребують особливої соціальної уваги та підтримки</w:t>
      </w:r>
      <w:r w:rsidR="00774D8E">
        <w:rPr>
          <w:sz w:val="28"/>
          <w:szCs w:val="28"/>
          <w:lang w:val="uk-UA"/>
        </w:rPr>
        <w:t>, за рахунок коштів міського бюджету</w:t>
      </w:r>
      <w:r>
        <w:rPr>
          <w:sz w:val="28"/>
          <w:szCs w:val="28"/>
          <w:lang w:val="uk-UA"/>
        </w:rPr>
        <w:t xml:space="preserve"> </w:t>
      </w:r>
      <w:r w:rsidR="00774D8E">
        <w:rPr>
          <w:sz w:val="28"/>
          <w:szCs w:val="28"/>
          <w:lang w:val="uk-UA"/>
        </w:rPr>
        <w:t>(100%)</w:t>
      </w:r>
      <w:r w:rsidR="00224349">
        <w:rPr>
          <w:color w:val="FF0000"/>
          <w:sz w:val="28"/>
          <w:szCs w:val="28"/>
          <w:lang w:val="uk-UA"/>
        </w:rPr>
        <w:t xml:space="preserve"> </w:t>
      </w:r>
      <w:r w:rsidR="00D770D9">
        <w:rPr>
          <w:rFonts w:eastAsiaTheme="minorHAnsi"/>
          <w:sz w:val="28"/>
          <w:szCs w:val="28"/>
          <w:lang w:val="uk-UA" w:eastAsia="en-US"/>
        </w:rPr>
        <w:t>(додаток 2)</w:t>
      </w:r>
      <w:r w:rsidR="00D770D9" w:rsidRPr="00D770D9">
        <w:rPr>
          <w:rFonts w:eastAsiaTheme="minorHAnsi"/>
          <w:sz w:val="28"/>
          <w:szCs w:val="28"/>
          <w:lang w:val="uk-UA" w:eastAsia="en-US"/>
        </w:rPr>
        <w:t>.</w:t>
      </w:r>
    </w:p>
    <w:p w:rsidR="00D9303F" w:rsidRDefault="0062291F" w:rsidP="00D770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770D9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D770D9">
        <w:rPr>
          <w:sz w:val="28"/>
          <w:szCs w:val="28"/>
          <w:lang w:val="uk-UA"/>
        </w:rPr>
        <w:t>Затвердити</w:t>
      </w:r>
      <w:r w:rsidR="00D770D9" w:rsidRPr="00D770D9">
        <w:rPr>
          <w:sz w:val="28"/>
          <w:szCs w:val="28"/>
          <w:lang w:val="uk-UA"/>
        </w:rPr>
        <w:t xml:space="preserve"> </w:t>
      </w:r>
      <w:r w:rsidR="00D770D9">
        <w:rPr>
          <w:sz w:val="28"/>
          <w:szCs w:val="28"/>
          <w:lang w:val="uk-UA"/>
        </w:rPr>
        <w:t>кошторис</w:t>
      </w:r>
      <w:r w:rsidR="00D770D9" w:rsidRPr="00B86A9C">
        <w:rPr>
          <w:sz w:val="28"/>
          <w:szCs w:val="28"/>
          <w:lang w:val="uk-UA"/>
        </w:rPr>
        <w:t xml:space="preserve"> витрат </w:t>
      </w:r>
      <w:r w:rsidR="00D770D9">
        <w:rPr>
          <w:sz w:val="28"/>
          <w:szCs w:val="28"/>
          <w:lang w:val="uk-UA"/>
        </w:rPr>
        <w:t xml:space="preserve">на організацію відпочинку </w:t>
      </w:r>
      <w:r w:rsidR="00014F56">
        <w:rPr>
          <w:sz w:val="28"/>
          <w:szCs w:val="28"/>
          <w:lang w:val="uk-UA"/>
        </w:rPr>
        <w:t xml:space="preserve"> </w:t>
      </w:r>
      <w:r w:rsidR="00D770D9" w:rsidRPr="00B86A9C">
        <w:rPr>
          <w:sz w:val="28"/>
          <w:szCs w:val="28"/>
          <w:lang w:val="uk-UA"/>
        </w:rPr>
        <w:t xml:space="preserve">у  таборах </w:t>
      </w:r>
      <w:r w:rsidR="00D770D9">
        <w:rPr>
          <w:sz w:val="28"/>
          <w:szCs w:val="28"/>
          <w:lang w:val="uk-UA"/>
        </w:rPr>
        <w:t>з денним перебуванням (додаток 3</w:t>
      </w:r>
      <w:r>
        <w:rPr>
          <w:sz w:val="28"/>
          <w:szCs w:val="28"/>
          <w:lang w:val="uk-UA"/>
        </w:rPr>
        <w:t>, 4</w:t>
      </w:r>
      <w:r w:rsidR="0046271E">
        <w:rPr>
          <w:sz w:val="28"/>
          <w:szCs w:val="28"/>
          <w:lang w:val="uk-UA"/>
        </w:rPr>
        <w:t>,5</w:t>
      </w:r>
      <w:r w:rsidR="00D770D9" w:rsidRPr="002C5F30">
        <w:rPr>
          <w:sz w:val="28"/>
          <w:szCs w:val="28"/>
          <w:lang w:val="uk-UA"/>
        </w:rPr>
        <w:t>)</w:t>
      </w:r>
      <w:r w:rsidR="00D770D9">
        <w:rPr>
          <w:sz w:val="28"/>
          <w:szCs w:val="28"/>
          <w:lang w:val="uk-UA"/>
        </w:rPr>
        <w:t>.</w:t>
      </w:r>
    </w:p>
    <w:p w:rsidR="00D770D9" w:rsidRDefault="0062291F" w:rsidP="00D770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770D9">
        <w:rPr>
          <w:sz w:val="28"/>
          <w:szCs w:val="28"/>
          <w:lang w:val="uk-UA"/>
        </w:rPr>
        <w:t>3.</w:t>
      </w:r>
      <w:r w:rsidR="00D770D9" w:rsidRPr="00DF15B0">
        <w:rPr>
          <w:sz w:val="28"/>
          <w:szCs w:val="28"/>
          <w:lang w:val="uk-UA"/>
        </w:rPr>
        <w:t xml:space="preserve"> Фінансовому управлінню Ніжинської міської ради (</w:t>
      </w:r>
      <w:r w:rsidR="00361562" w:rsidRPr="00770778">
        <w:rPr>
          <w:rFonts w:eastAsia="Calibri"/>
          <w:sz w:val="28"/>
          <w:szCs w:val="28"/>
          <w:lang w:val="uk-UA"/>
        </w:rPr>
        <w:t>Людмила ПИСАРЕНКО</w:t>
      </w:r>
      <w:r w:rsidR="00361562">
        <w:rPr>
          <w:sz w:val="28"/>
          <w:szCs w:val="28"/>
          <w:lang w:val="uk-UA"/>
        </w:rPr>
        <w:t>)</w:t>
      </w:r>
      <w:r w:rsidR="00014F56">
        <w:rPr>
          <w:sz w:val="28"/>
          <w:szCs w:val="28"/>
          <w:lang w:val="uk-UA"/>
        </w:rPr>
        <w:t xml:space="preserve"> </w:t>
      </w:r>
      <w:r w:rsidR="00D770D9">
        <w:rPr>
          <w:sz w:val="28"/>
          <w:szCs w:val="28"/>
          <w:lang w:val="uk-UA"/>
        </w:rPr>
        <w:t xml:space="preserve">забезпечити фінансування оздоровчої кампанії відповідно до кошторисів Управління освіти Ніжинської міської ради. </w:t>
      </w:r>
    </w:p>
    <w:p w:rsidR="009C4E61" w:rsidRDefault="00AC3CF8" w:rsidP="00D770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9C4E61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="009C4E61" w:rsidRPr="009C4E61">
        <w:rPr>
          <w:sz w:val="28"/>
          <w:szCs w:val="28"/>
          <w:lang w:val="uk-UA"/>
        </w:rPr>
        <w:t>Управлінню освіти Ніжинської міської ради  (</w:t>
      </w:r>
      <w:r w:rsidR="009C4E61">
        <w:rPr>
          <w:sz w:val="28"/>
          <w:szCs w:val="28"/>
          <w:lang w:val="uk-UA"/>
        </w:rPr>
        <w:t>Валентина ГРАДОБИК</w:t>
      </w:r>
      <w:r w:rsidR="009C4E61" w:rsidRPr="009C4E61">
        <w:rPr>
          <w:sz w:val="28"/>
          <w:szCs w:val="28"/>
          <w:lang w:val="uk-UA"/>
        </w:rPr>
        <w:t>) протягом 5 днів з дня прийняття рішення оприлюднити його на офіційному сайті Ніжинської міської ради.</w:t>
      </w:r>
    </w:p>
    <w:p w:rsidR="00770778" w:rsidRDefault="00AC3CF8" w:rsidP="00770778">
      <w:pPr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C4E61">
        <w:rPr>
          <w:sz w:val="28"/>
          <w:szCs w:val="28"/>
          <w:lang w:val="uk-UA"/>
        </w:rPr>
        <w:t>5</w:t>
      </w:r>
      <w:r w:rsidR="00770778">
        <w:rPr>
          <w:sz w:val="28"/>
          <w:szCs w:val="28"/>
          <w:lang w:val="uk-UA"/>
        </w:rPr>
        <w:t>.</w:t>
      </w:r>
      <w:r w:rsidR="00770778" w:rsidRPr="00770778">
        <w:rPr>
          <w:rFonts w:eastAsia="Calibri"/>
          <w:sz w:val="28"/>
          <w:szCs w:val="28"/>
          <w:lang w:val="uk-UA"/>
        </w:rPr>
        <w:t xml:space="preserve">  Контроль за виконанням рішення покласти на заступника міського голови з питань діяльності виконавчих органів ради </w:t>
      </w:r>
      <w:r w:rsidR="00361562">
        <w:rPr>
          <w:rFonts w:eastAsia="Calibri"/>
          <w:sz w:val="28"/>
          <w:szCs w:val="28"/>
          <w:lang w:val="uk-UA"/>
        </w:rPr>
        <w:t>Сергія СМАГУ</w:t>
      </w:r>
      <w:r w:rsidR="00770778" w:rsidRPr="00770778">
        <w:rPr>
          <w:rFonts w:eastAsia="Calibri"/>
          <w:sz w:val="28"/>
          <w:szCs w:val="28"/>
          <w:lang w:val="uk-UA"/>
        </w:rPr>
        <w:t>.</w:t>
      </w:r>
    </w:p>
    <w:p w:rsidR="00770778" w:rsidRDefault="00770778" w:rsidP="00770778">
      <w:pPr>
        <w:contextualSpacing/>
        <w:jc w:val="both"/>
        <w:rPr>
          <w:rFonts w:eastAsia="Calibri"/>
          <w:sz w:val="28"/>
          <w:szCs w:val="28"/>
          <w:lang w:val="uk-UA"/>
        </w:rPr>
      </w:pPr>
    </w:p>
    <w:p w:rsidR="00770778" w:rsidRPr="00770778" w:rsidRDefault="00770778" w:rsidP="00770778">
      <w:pPr>
        <w:contextualSpacing/>
        <w:jc w:val="both"/>
        <w:rPr>
          <w:rFonts w:eastAsia="Calibri"/>
          <w:sz w:val="28"/>
          <w:szCs w:val="28"/>
          <w:lang w:val="uk-UA"/>
        </w:rPr>
      </w:pPr>
    </w:p>
    <w:p w:rsidR="00770778" w:rsidRPr="00770778" w:rsidRDefault="00770778" w:rsidP="00770778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CC0F64" w:rsidRPr="009F579F" w:rsidRDefault="00CC0F64" w:rsidP="00CC0F64">
      <w:pPr>
        <w:pStyle w:val="Style6"/>
        <w:widowControl/>
        <w:tabs>
          <w:tab w:val="left" w:pos="1056"/>
        </w:tabs>
        <w:spacing w:line="240" w:lineRule="auto"/>
        <w:ind w:firstLine="0"/>
        <w:rPr>
          <w:sz w:val="28"/>
          <w:szCs w:val="28"/>
        </w:rPr>
      </w:pPr>
      <w:r w:rsidRPr="009F579F">
        <w:rPr>
          <w:sz w:val="28"/>
          <w:szCs w:val="28"/>
        </w:rPr>
        <w:t>Міський голова                                                                   Олександр КОДОЛА</w:t>
      </w:r>
    </w:p>
    <w:p w:rsidR="00770778" w:rsidRDefault="00770778" w:rsidP="00770778">
      <w:pPr>
        <w:rPr>
          <w:rFonts w:eastAsia="Calibri"/>
          <w:sz w:val="28"/>
          <w:szCs w:val="28"/>
          <w:lang w:val="uk-UA" w:eastAsia="en-US"/>
        </w:rPr>
      </w:pPr>
    </w:p>
    <w:p w:rsidR="00770778" w:rsidRDefault="00770778" w:rsidP="00770778">
      <w:pPr>
        <w:rPr>
          <w:rFonts w:eastAsia="Calibri"/>
          <w:sz w:val="28"/>
          <w:szCs w:val="28"/>
          <w:lang w:val="uk-UA" w:eastAsia="en-US"/>
        </w:rPr>
      </w:pPr>
    </w:p>
    <w:p w:rsidR="00770778" w:rsidRDefault="00770778" w:rsidP="00770778">
      <w:pPr>
        <w:rPr>
          <w:rFonts w:eastAsia="Calibri"/>
          <w:sz w:val="28"/>
          <w:szCs w:val="28"/>
          <w:lang w:val="uk-UA" w:eastAsia="en-US"/>
        </w:rPr>
      </w:pPr>
    </w:p>
    <w:p w:rsidR="00CF7646" w:rsidRDefault="00CF7646" w:rsidP="00770778">
      <w:pPr>
        <w:rPr>
          <w:rFonts w:eastAsia="Calibri"/>
          <w:sz w:val="28"/>
          <w:szCs w:val="28"/>
          <w:lang w:val="uk-UA" w:eastAsia="en-US"/>
        </w:rPr>
      </w:pPr>
    </w:p>
    <w:p w:rsidR="00CF7646" w:rsidRDefault="00CF7646" w:rsidP="00770778">
      <w:pPr>
        <w:rPr>
          <w:rFonts w:eastAsia="Calibri"/>
          <w:sz w:val="28"/>
          <w:szCs w:val="28"/>
          <w:lang w:val="uk-UA" w:eastAsia="en-US"/>
        </w:rPr>
      </w:pPr>
    </w:p>
    <w:p w:rsidR="00CF7646" w:rsidRDefault="00CF7646" w:rsidP="00770778">
      <w:pPr>
        <w:rPr>
          <w:rFonts w:eastAsia="Calibri"/>
          <w:sz w:val="28"/>
          <w:szCs w:val="28"/>
          <w:lang w:val="uk-UA" w:eastAsia="en-US"/>
        </w:rPr>
      </w:pPr>
    </w:p>
    <w:p w:rsidR="00CF7646" w:rsidRDefault="00CF7646" w:rsidP="00770778">
      <w:pPr>
        <w:rPr>
          <w:rFonts w:eastAsia="Calibri"/>
          <w:sz w:val="28"/>
          <w:szCs w:val="28"/>
          <w:lang w:val="uk-UA" w:eastAsia="en-US"/>
        </w:rPr>
      </w:pPr>
    </w:p>
    <w:p w:rsidR="00CF7646" w:rsidRDefault="00CF7646" w:rsidP="00770778">
      <w:pPr>
        <w:rPr>
          <w:rFonts w:eastAsia="Calibri"/>
          <w:sz w:val="28"/>
          <w:szCs w:val="28"/>
          <w:lang w:val="uk-UA" w:eastAsia="en-US"/>
        </w:rPr>
      </w:pPr>
    </w:p>
    <w:p w:rsidR="00CF7646" w:rsidRDefault="00770778" w:rsidP="00CF7646">
      <w:pPr>
        <w:jc w:val="center"/>
        <w:rPr>
          <w:rFonts w:eastAsia="Calibri"/>
          <w:sz w:val="28"/>
          <w:szCs w:val="28"/>
          <w:lang w:val="uk-UA" w:eastAsia="en-US"/>
        </w:rPr>
      </w:pPr>
      <w:r w:rsidRPr="00770778">
        <w:rPr>
          <w:rFonts w:eastAsia="Calibri"/>
          <w:sz w:val="28"/>
          <w:szCs w:val="28"/>
          <w:lang w:val="uk-UA" w:eastAsia="en-US"/>
        </w:rPr>
        <w:t xml:space="preserve">                                </w:t>
      </w:r>
    </w:p>
    <w:p w:rsidR="00CF7646" w:rsidRDefault="00CF7646" w:rsidP="00CF7646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332F7E" w:rsidRDefault="00332F7E" w:rsidP="00CF7646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332F7E" w:rsidRDefault="00332F7E" w:rsidP="00CF7646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664448" w:rsidRDefault="00770778" w:rsidP="00CF7646">
      <w:pPr>
        <w:jc w:val="center"/>
        <w:rPr>
          <w:rFonts w:eastAsia="Calibri"/>
          <w:sz w:val="28"/>
          <w:szCs w:val="28"/>
          <w:lang w:val="uk-UA" w:eastAsia="en-US"/>
        </w:rPr>
      </w:pPr>
      <w:r w:rsidRPr="00770778">
        <w:rPr>
          <w:rFonts w:eastAsia="Calibri"/>
          <w:sz w:val="28"/>
          <w:szCs w:val="28"/>
          <w:lang w:val="uk-UA" w:eastAsia="en-US"/>
        </w:rPr>
        <w:t xml:space="preserve">  </w:t>
      </w:r>
    </w:p>
    <w:p w:rsidR="00664448" w:rsidRDefault="00664448" w:rsidP="00CF7646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664448" w:rsidRDefault="00664448" w:rsidP="00CF7646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664448" w:rsidRDefault="00664448" w:rsidP="00CF7646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664448" w:rsidRDefault="00664448" w:rsidP="00CF7646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664448" w:rsidRDefault="00664448" w:rsidP="00CF7646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664448" w:rsidRDefault="00664448" w:rsidP="00CF7646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664448" w:rsidRDefault="00664448" w:rsidP="00CF7646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664448" w:rsidRDefault="00664448" w:rsidP="00CF7646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664448" w:rsidRDefault="00664448" w:rsidP="00CF7646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664448" w:rsidRDefault="00664448" w:rsidP="00CF7646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664448" w:rsidRDefault="00664448" w:rsidP="00CF7646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664448" w:rsidRDefault="00664448" w:rsidP="00CF7646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664448" w:rsidRDefault="00664448" w:rsidP="00CF7646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664448" w:rsidRDefault="00664448" w:rsidP="00CF7646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664448" w:rsidRDefault="00664448" w:rsidP="00CF7646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664448" w:rsidRDefault="00664448" w:rsidP="00CF7646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664448" w:rsidRDefault="00664448" w:rsidP="00CF7646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664448" w:rsidRDefault="00664448" w:rsidP="00CF7646">
      <w:pPr>
        <w:jc w:val="center"/>
        <w:rPr>
          <w:b/>
          <w:sz w:val="28"/>
          <w:szCs w:val="28"/>
          <w:lang w:val="uk-UA"/>
        </w:rPr>
      </w:pPr>
    </w:p>
    <w:p w:rsidR="00664448" w:rsidRDefault="00664448" w:rsidP="00CF7646">
      <w:pPr>
        <w:jc w:val="center"/>
        <w:rPr>
          <w:b/>
          <w:sz w:val="28"/>
          <w:szCs w:val="28"/>
          <w:lang w:val="uk-UA"/>
        </w:rPr>
      </w:pPr>
    </w:p>
    <w:p w:rsidR="00CC0F64" w:rsidRDefault="00CC0F64" w:rsidP="00731D5A">
      <w:pPr>
        <w:contextualSpacing/>
        <w:jc w:val="both"/>
        <w:rPr>
          <w:rFonts w:eastAsia="Calibri"/>
          <w:sz w:val="28"/>
          <w:szCs w:val="28"/>
          <w:lang w:val="uk-UA"/>
        </w:rPr>
      </w:pPr>
    </w:p>
    <w:p w:rsidR="00CC0F64" w:rsidRDefault="00CC0F64" w:rsidP="00731D5A">
      <w:pPr>
        <w:contextualSpacing/>
        <w:jc w:val="both"/>
        <w:rPr>
          <w:rFonts w:eastAsia="Calibri"/>
          <w:sz w:val="28"/>
          <w:szCs w:val="28"/>
          <w:lang w:val="uk-UA"/>
        </w:rPr>
      </w:pPr>
    </w:p>
    <w:p w:rsidR="00CC0F64" w:rsidRDefault="00CC0F64" w:rsidP="00731D5A">
      <w:pPr>
        <w:contextualSpacing/>
        <w:jc w:val="both"/>
        <w:rPr>
          <w:rFonts w:eastAsia="Calibri"/>
          <w:sz w:val="28"/>
          <w:szCs w:val="28"/>
          <w:lang w:val="uk-UA"/>
        </w:rPr>
      </w:pPr>
    </w:p>
    <w:p w:rsidR="00CC0F64" w:rsidRDefault="00CC0F64" w:rsidP="00731D5A">
      <w:pPr>
        <w:contextualSpacing/>
        <w:jc w:val="both"/>
        <w:rPr>
          <w:rFonts w:eastAsia="Calibri"/>
          <w:sz w:val="28"/>
          <w:szCs w:val="28"/>
          <w:lang w:val="uk-UA"/>
        </w:rPr>
      </w:pPr>
    </w:p>
    <w:p w:rsidR="00731D5A" w:rsidRPr="00770778" w:rsidRDefault="00731D5A" w:rsidP="00731D5A">
      <w:pPr>
        <w:contextualSpacing/>
        <w:jc w:val="both"/>
        <w:rPr>
          <w:rFonts w:eastAsia="Calibri"/>
          <w:sz w:val="28"/>
          <w:szCs w:val="28"/>
          <w:lang w:val="uk-UA"/>
        </w:rPr>
      </w:pPr>
      <w:r w:rsidRPr="00770778">
        <w:rPr>
          <w:rFonts w:eastAsia="Calibri"/>
          <w:sz w:val="28"/>
          <w:szCs w:val="28"/>
          <w:lang w:val="uk-UA"/>
        </w:rPr>
        <w:lastRenderedPageBreak/>
        <w:t>ВІЗУЮТЬ</w:t>
      </w:r>
      <w:r w:rsidR="00A22369">
        <w:rPr>
          <w:rFonts w:eastAsia="Calibri"/>
          <w:sz w:val="28"/>
          <w:szCs w:val="28"/>
          <w:lang w:val="uk-UA"/>
        </w:rPr>
        <w:t>:</w:t>
      </w:r>
    </w:p>
    <w:p w:rsidR="00731D5A" w:rsidRPr="00770778" w:rsidRDefault="00731D5A" w:rsidP="00731D5A">
      <w:pPr>
        <w:contextualSpacing/>
        <w:jc w:val="both"/>
        <w:rPr>
          <w:rFonts w:eastAsia="Calibri"/>
          <w:sz w:val="28"/>
          <w:szCs w:val="28"/>
          <w:lang w:val="uk-UA"/>
        </w:rPr>
      </w:pPr>
    </w:p>
    <w:p w:rsidR="00731D5A" w:rsidRPr="00770778" w:rsidRDefault="00731D5A" w:rsidP="00731D5A">
      <w:pPr>
        <w:contextualSpacing/>
        <w:jc w:val="both"/>
        <w:rPr>
          <w:rFonts w:eastAsia="Calibri"/>
          <w:sz w:val="28"/>
          <w:szCs w:val="28"/>
          <w:lang w:val="uk-UA"/>
        </w:rPr>
      </w:pPr>
      <w:r w:rsidRPr="00770778">
        <w:rPr>
          <w:rFonts w:eastAsia="Calibri"/>
          <w:sz w:val="28"/>
          <w:szCs w:val="28"/>
          <w:lang w:val="uk-UA"/>
        </w:rPr>
        <w:t xml:space="preserve">Начальник Управління освіти                       </w:t>
      </w:r>
      <w:r w:rsidRPr="00770778">
        <w:rPr>
          <w:rFonts w:eastAsia="Calibri"/>
          <w:sz w:val="28"/>
          <w:szCs w:val="28"/>
          <w:lang w:val="uk-UA"/>
        </w:rPr>
        <w:tab/>
      </w:r>
      <w:r w:rsidRPr="00770778">
        <w:rPr>
          <w:rFonts w:eastAsia="Calibri"/>
          <w:sz w:val="28"/>
          <w:szCs w:val="28"/>
          <w:lang w:val="uk-UA"/>
        </w:rPr>
        <w:tab/>
        <w:t>Валентина ГРАДОБИК</w:t>
      </w:r>
    </w:p>
    <w:p w:rsidR="00731D5A" w:rsidRPr="00770778" w:rsidRDefault="00731D5A" w:rsidP="00731D5A">
      <w:pPr>
        <w:contextualSpacing/>
        <w:jc w:val="both"/>
        <w:rPr>
          <w:rFonts w:eastAsia="Calibri"/>
          <w:sz w:val="28"/>
          <w:szCs w:val="28"/>
          <w:lang w:val="uk-UA"/>
        </w:rPr>
      </w:pPr>
    </w:p>
    <w:p w:rsidR="00731D5A" w:rsidRPr="00770778" w:rsidRDefault="00731D5A" w:rsidP="00731D5A">
      <w:pPr>
        <w:contextualSpacing/>
        <w:jc w:val="both"/>
        <w:rPr>
          <w:rFonts w:eastAsia="Calibri"/>
          <w:sz w:val="28"/>
          <w:szCs w:val="28"/>
          <w:lang w:val="uk-UA"/>
        </w:rPr>
      </w:pPr>
      <w:r w:rsidRPr="00770778">
        <w:rPr>
          <w:rFonts w:eastAsia="Calibri"/>
          <w:sz w:val="28"/>
          <w:szCs w:val="28"/>
          <w:lang w:val="uk-UA"/>
        </w:rPr>
        <w:t>Заступник міського голови</w:t>
      </w:r>
    </w:p>
    <w:p w:rsidR="00731D5A" w:rsidRPr="00770778" w:rsidRDefault="00731D5A" w:rsidP="00731D5A">
      <w:pPr>
        <w:contextualSpacing/>
        <w:jc w:val="both"/>
        <w:rPr>
          <w:rFonts w:eastAsia="Calibri"/>
          <w:sz w:val="28"/>
          <w:szCs w:val="28"/>
          <w:lang w:val="uk-UA"/>
        </w:rPr>
      </w:pPr>
      <w:r w:rsidRPr="00770778">
        <w:rPr>
          <w:rFonts w:eastAsia="Calibri"/>
          <w:sz w:val="28"/>
          <w:szCs w:val="28"/>
          <w:lang w:val="uk-UA"/>
        </w:rPr>
        <w:t xml:space="preserve">з питань діяльності </w:t>
      </w:r>
    </w:p>
    <w:p w:rsidR="00731D5A" w:rsidRPr="00770778" w:rsidRDefault="00731D5A" w:rsidP="00731D5A">
      <w:pPr>
        <w:contextualSpacing/>
        <w:jc w:val="both"/>
        <w:rPr>
          <w:rFonts w:eastAsia="Calibri"/>
          <w:sz w:val="28"/>
          <w:szCs w:val="28"/>
          <w:lang w:val="uk-UA"/>
        </w:rPr>
      </w:pPr>
      <w:r w:rsidRPr="00770778">
        <w:rPr>
          <w:rFonts w:eastAsia="Calibri"/>
          <w:sz w:val="28"/>
          <w:szCs w:val="28"/>
          <w:lang w:val="uk-UA"/>
        </w:rPr>
        <w:t xml:space="preserve">виконавчих органів ради                                </w:t>
      </w:r>
      <w:r w:rsidRPr="00770778">
        <w:rPr>
          <w:rFonts w:eastAsia="Calibri"/>
          <w:sz w:val="28"/>
          <w:szCs w:val="28"/>
          <w:lang w:val="uk-UA"/>
        </w:rPr>
        <w:tab/>
      </w:r>
      <w:r w:rsidRPr="00770778">
        <w:rPr>
          <w:rFonts w:eastAsia="Calibri"/>
          <w:sz w:val="28"/>
          <w:szCs w:val="28"/>
          <w:lang w:val="uk-UA"/>
        </w:rPr>
        <w:tab/>
        <w:t>Сергій СМАГА</w:t>
      </w:r>
    </w:p>
    <w:p w:rsidR="00731D5A" w:rsidRPr="00770778" w:rsidRDefault="00731D5A" w:rsidP="00731D5A">
      <w:pPr>
        <w:contextualSpacing/>
        <w:jc w:val="both"/>
        <w:rPr>
          <w:rFonts w:eastAsia="Calibri"/>
          <w:sz w:val="28"/>
          <w:szCs w:val="28"/>
          <w:lang w:val="uk-UA"/>
        </w:rPr>
      </w:pPr>
    </w:p>
    <w:p w:rsidR="00731D5A" w:rsidRPr="00770778" w:rsidRDefault="00731D5A" w:rsidP="00731D5A">
      <w:pPr>
        <w:jc w:val="both"/>
        <w:rPr>
          <w:rFonts w:eastAsia="Calibri"/>
          <w:sz w:val="28"/>
          <w:szCs w:val="28"/>
          <w:lang w:val="uk-UA"/>
        </w:rPr>
      </w:pPr>
      <w:r w:rsidRPr="00770778">
        <w:rPr>
          <w:rFonts w:eastAsia="Calibri"/>
          <w:sz w:val="28"/>
          <w:szCs w:val="28"/>
          <w:lang w:val="uk-UA"/>
        </w:rPr>
        <w:t xml:space="preserve">Начальник фінансового управління                </w:t>
      </w:r>
      <w:r w:rsidRPr="00770778">
        <w:rPr>
          <w:rFonts w:eastAsia="Calibri"/>
          <w:sz w:val="28"/>
          <w:szCs w:val="28"/>
          <w:lang w:val="uk-UA"/>
        </w:rPr>
        <w:tab/>
      </w:r>
      <w:r w:rsidRPr="00770778">
        <w:rPr>
          <w:rFonts w:eastAsia="Calibri"/>
          <w:sz w:val="28"/>
          <w:szCs w:val="28"/>
          <w:lang w:val="uk-UA"/>
        </w:rPr>
        <w:tab/>
        <w:t>Людмила ПИСАРЕНКО</w:t>
      </w:r>
    </w:p>
    <w:p w:rsidR="00731D5A" w:rsidRPr="00770778" w:rsidRDefault="00731D5A" w:rsidP="00731D5A">
      <w:pPr>
        <w:jc w:val="both"/>
        <w:rPr>
          <w:rFonts w:eastAsia="Calibri"/>
          <w:sz w:val="28"/>
          <w:szCs w:val="28"/>
          <w:lang w:val="uk-UA"/>
        </w:rPr>
      </w:pPr>
      <w:r w:rsidRPr="00770778">
        <w:rPr>
          <w:rFonts w:eastAsia="Calibri"/>
          <w:sz w:val="28"/>
          <w:szCs w:val="28"/>
          <w:lang w:val="uk-UA"/>
        </w:rPr>
        <w:t xml:space="preserve"> </w:t>
      </w:r>
    </w:p>
    <w:p w:rsidR="00731D5A" w:rsidRPr="00770778" w:rsidRDefault="00731D5A" w:rsidP="00731D5A">
      <w:pPr>
        <w:jc w:val="both"/>
        <w:rPr>
          <w:rFonts w:eastAsia="Calibri"/>
          <w:sz w:val="28"/>
          <w:szCs w:val="28"/>
          <w:lang w:val="uk-UA"/>
        </w:rPr>
      </w:pPr>
      <w:r w:rsidRPr="00770778">
        <w:rPr>
          <w:rFonts w:eastAsia="Calibri"/>
          <w:sz w:val="28"/>
          <w:szCs w:val="28"/>
          <w:lang w:val="uk-UA"/>
        </w:rPr>
        <w:t xml:space="preserve">Начальник відділу                                            </w:t>
      </w:r>
      <w:r w:rsidRPr="00770778">
        <w:rPr>
          <w:rFonts w:eastAsia="Calibri"/>
          <w:sz w:val="28"/>
          <w:szCs w:val="28"/>
          <w:lang w:val="uk-UA"/>
        </w:rPr>
        <w:tab/>
      </w:r>
      <w:r w:rsidRPr="00770778">
        <w:rPr>
          <w:rFonts w:eastAsia="Calibri"/>
          <w:sz w:val="28"/>
          <w:szCs w:val="28"/>
          <w:lang w:val="uk-UA"/>
        </w:rPr>
        <w:tab/>
        <w:t xml:space="preserve">В’ячеслав   ЛЕГА </w:t>
      </w:r>
    </w:p>
    <w:p w:rsidR="00731D5A" w:rsidRPr="00770778" w:rsidRDefault="00731D5A" w:rsidP="00731D5A">
      <w:pPr>
        <w:jc w:val="both"/>
        <w:rPr>
          <w:rFonts w:eastAsia="Calibri"/>
          <w:sz w:val="28"/>
          <w:szCs w:val="28"/>
          <w:lang w:val="uk-UA"/>
        </w:rPr>
      </w:pPr>
      <w:r w:rsidRPr="00770778">
        <w:rPr>
          <w:rFonts w:eastAsia="Calibri"/>
          <w:sz w:val="28"/>
          <w:szCs w:val="28"/>
          <w:lang w:val="uk-UA"/>
        </w:rPr>
        <w:t xml:space="preserve">юридично-кадрового забезпечення    </w:t>
      </w:r>
    </w:p>
    <w:p w:rsidR="00731D5A" w:rsidRPr="00770778" w:rsidRDefault="00731D5A" w:rsidP="00731D5A">
      <w:pPr>
        <w:contextualSpacing/>
        <w:jc w:val="both"/>
        <w:rPr>
          <w:rFonts w:eastAsia="Calibri"/>
          <w:sz w:val="28"/>
          <w:szCs w:val="28"/>
          <w:lang w:val="uk-UA"/>
        </w:rPr>
      </w:pPr>
    </w:p>
    <w:p w:rsidR="00731D5A" w:rsidRPr="00770778" w:rsidRDefault="00731D5A" w:rsidP="00731D5A">
      <w:pPr>
        <w:contextualSpacing/>
        <w:jc w:val="both"/>
        <w:rPr>
          <w:rFonts w:eastAsia="Calibri"/>
          <w:sz w:val="28"/>
          <w:szCs w:val="28"/>
          <w:lang w:val="uk-UA"/>
        </w:rPr>
      </w:pPr>
      <w:r w:rsidRPr="00770778">
        <w:rPr>
          <w:rFonts w:eastAsia="Calibri"/>
          <w:sz w:val="28"/>
          <w:szCs w:val="28"/>
          <w:lang w:val="uk-UA"/>
        </w:rPr>
        <w:t xml:space="preserve">Керуючий справами                                          </w:t>
      </w:r>
      <w:r w:rsidRPr="00770778">
        <w:rPr>
          <w:rFonts w:eastAsia="Calibri"/>
          <w:sz w:val="28"/>
          <w:szCs w:val="28"/>
          <w:lang w:val="uk-UA"/>
        </w:rPr>
        <w:tab/>
      </w:r>
      <w:r w:rsidRPr="00770778">
        <w:rPr>
          <w:rFonts w:eastAsia="Calibri"/>
          <w:sz w:val="28"/>
          <w:szCs w:val="28"/>
          <w:lang w:val="uk-UA"/>
        </w:rPr>
        <w:tab/>
        <w:t>Валерій САЛОГУБ</w:t>
      </w:r>
    </w:p>
    <w:p w:rsidR="00731D5A" w:rsidRPr="00770778" w:rsidRDefault="00731D5A" w:rsidP="00731D5A">
      <w:pPr>
        <w:contextualSpacing/>
        <w:jc w:val="both"/>
        <w:rPr>
          <w:rFonts w:eastAsia="Calibri"/>
          <w:sz w:val="28"/>
          <w:szCs w:val="28"/>
          <w:lang w:val="uk-UA"/>
        </w:rPr>
      </w:pPr>
      <w:r w:rsidRPr="00770778">
        <w:rPr>
          <w:rFonts w:eastAsia="Calibri"/>
          <w:sz w:val="28"/>
          <w:szCs w:val="28"/>
          <w:lang w:val="uk-UA"/>
        </w:rPr>
        <w:t>виконавчого комітету міської ради</w:t>
      </w:r>
    </w:p>
    <w:p w:rsidR="00731D5A" w:rsidRPr="00770778" w:rsidRDefault="00731D5A" w:rsidP="00731D5A">
      <w:pPr>
        <w:ind w:left="720"/>
        <w:contextualSpacing/>
        <w:jc w:val="both"/>
        <w:rPr>
          <w:rFonts w:eastAsia="Calibri"/>
          <w:sz w:val="28"/>
          <w:szCs w:val="28"/>
          <w:lang w:val="uk-UA"/>
        </w:rPr>
      </w:pPr>
    </w:p>
    <w:p w:rsidR="00731D5A" w:rsidRDefault="00731D5A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731D5A" w:rsidRDefault="00731D5A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731D5A" w:rsidRDefault="00731D5A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731D5A" w:rsidRDefault="00731D5A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21019" w:rsidRDefault="00021019" w:rsidP="00B109FE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6F1074" w:rsidRDefault="006F1074" w:rsidP="006F107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6F1074" w:rsidRDefault="006F1074" w:rsidP="006F107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6F1074" w:rsidRDefault="00824E8F" w:rsidP="006F107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  <w:r w:rsidRPr="00654E8A">
        <w:rPr>
          <w:rFonts w:eastAsia="Calibri"/>
          <w:sz w:val="28"/>
          <w:szCs w:val="28"/>
          <w:lang w:val="uk-UA"/>
        </w:rPr>
        <w:lastRenderedPageBreak/>
        <w:t xml:space="preserve">Додаток </w:t>
      </w:r>
      <w:r>
        <w:rPr>
          <w:rFonts w:eastAsia="Calibri"/>
          <w:sz w:val="28"/>
          <w:szCs w:val="28"/>
          <w:lang w:val="uk-UA"/>
        </w:rPr>
        <w:t>1</w:t>
      </w:r>
      <w:r w:rsidR="00036F2E">
        <w:rPr>
          <w:rFonts w:eastAsia="Calibri"/>
          <w:sz w:val="28"/>
          <w:szCs w:val="28"/>
          <w:lang w:val="uk-UA"/>
        </w:rPr>
        <w:tab/>
      </w:r>
      <w:r w:rsidR="00036F2E">
        <w:rPr>
          <w:rFonts w:eastAsia="Calibri"/>
          <w:sz w:val="28"/>
          <w:szCs w:val="28"/>
          <w:lang w:val="uk-UA"/>
        </w:rPr>
        <w:tab/>
      </w:r>
      <w:r w:rsidR="00036F2E">
        <w:rPr>
          <w:rFonts w:eastAsia="Calibri"/>
          <w:sz w:val="28"/>
          <w:szCs w:val="28"/>
          <w:lang w:val="uk-UA"/>
        </w:rPr>
        <w:tab/>
      </w:r>
    </w:p>
    <w:p w:rsidR="00824E8F" w:rsidRPr="00654E8A" w:rsidRDefault="00824E8F" w:rsidP="006F107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  <w:r w:rsidRPr="00654E8A">
        <w:rPr>
          <w:rFonts w:eastAsia="Calibri"/>
          <w:sz w:val="28"/>
          <w:szCs w:val="28"/>
          <w:lang w:val="uk-UA"/>
        </w:rPr>
        <w:t>до рішення виконавчого</w:t>
      </w:r>
    </w:p>
    <w:p w:rsidR="00824E8F" w:rsidRPr="00654E8A" w:rsidRDefault="00824E8F" w:rsidP="006F1074">
      <w:pPr>
        <w:jc w:val="both"/>
        <w:rPr>
          <w:rFonts w:eastAsia="Calibri"/>
          <w:sz w:val="28"/>
          <w:szCs w:val="28"/>
          <w:lang w:val="uk-UA"/>
        </w:rPr>
      </w:pPr>
      <w:r w:rsidRPr="00654E8A">
        <w:rPr>
          <w:rFonts w:eastAsia="Calibri"/>
          <w:sz w:val="28"/>
          <w:szCs w:val="28"/>
          <w:lang w:val="uk-UA"/>
        </w:rPr>
        <w:t xml:space="preserve"> </w:t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  <w:t>комітету міської ради</w:t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>________</w:t>
      </w:r>
      <w:r w:rsidRPr="00654E8A">
        <w:rPr>
          <w:rFonts w:eastAsia="Calibri"/>
          <w:sz w:val="28"/>
          <w:szCs w:val="28"/>
          <w:lang w:val="uk-UA"/>
        </w:rPr>
        <w:t>202</w:t>
      </w:r>
      <w:r>
        <w:rPr>
          <w:rFonts w:eastAsia="Calibri"/>
          <w:sz w:val="28"/>
          <w:szCs w:val="28"/>
          <w:lang w:val="uk-UA"/>
        </w:rPr>
        <w:t>4 р. № ___</w:t>
      </w:r>
      <w:r w:rsidRPr="00654E8A">
        <w:rPr>
          <w:rFonts w:eastAsia="Calibri"/>
          <w:sz w:val="28"/>
          <w:szCs w:val="28"/>
          <w:lang w:val="uk-UA"/>
        </w:rPr>
        <w:t>_</w:t>
      </w:r>
    </w:p>
    <w:p w:rsidR="00824E8F" w:rsidRDefault="00824E8F" w:rsidP="00824E8F">
      <w:pPr>
        <w:jc w:val="right"/>
        <w:rPr>
          <w:b/>
          <w:sz w:val="28"/>
          <w:szCs w:val="28"/>
          <w:lang w:val="uk-UA"/>
        </w:rPr>
      </w:pPr>
    </w:p>
    <w:p w:rsidR="00824E8F" w:rsidRDefault="00824E8F" w:rsidP="00824E8F">
      <w:pPr>
        <w:jc w:val="center"/>
        <w:rPr>
          <w:b/>
          <w:sz w:val="28"/>
          <w:szCs w:val="28"/>
          <w:lang w:val="uk-UA"/>
        </w:rPr>
      </w:pPr>
    </w:p>
    <w:p w:rsidR="00824E8F" w:rsidRPr="00CF7646" w:rsidRDefault="00824E8F" w:rsidP="00824E8F">
      <w:pPr>
        <w:jc w:val="center"/>
        <w:rPr>
          <w:b/>
          <w:sz w:val="28"/>
          <w:szCs w:val="28"/>
          <w:lang w:val="uk-UA"/>
        </w:rPr>
      </w:pPr>
      <w:r w:rsidRPr="00CF7646">
        <w:rPr>
          <w:b/>
          <w:sz w:val="28"/>
          <w:szCs w:val="28"/>
          <w:lang w:val="uk-UA"/>
        </w:rPr>
        <w:t xml:space="preserve">Мережа  </w:t>
      </w:r>
    </w:p>
    <w:p w:rsidR="00824E8F" w:rsidRPr="00824E8F" w:rsidRDefault="00824E8F" w:rsidP="00824E8F">
      <w:pPr>
        <w:jc w:val="center"/>
        <w:rPr>
          <w:b/>
          <w:sz w:val="28"/>
          <w:szCs w:val="28"/>
          <w:lang w:val="uk-UA"/>
        </w:rPr>
      </w:pPr>
      <w:r w:rsidRPr="00CF7646">
        <w:rPr>
          <w:b/>
          <w:sz w:val="28"/>
          <w:szCs w:val="28"/>
          <w:lang w:val="uk-UA"/>
        </w:rPr>
        <w:t>табор</w:t>
      </w:r>
      <w:r>
        <w:rPr>
          <w:b/>
          <w:sz w:val="28"/>
          <w:szCs w:val="28"/>
          <w:lang w:val="uk-UA"/>
        </w:rPr>
        <w:t>ів з денним перебуванням на 2024</w:t>
      </w:r>
      <w:r w:rsidRPr="00CF7646">
        <w:rPr>
          <w:b/>
          <w:sz w:val="28"/>
          <w:szCs w:val="28"/>
          <w:lang w:val="uk-UA"/>
        </w:rPr>
        <w:t xml:space="preserve"> рік на базі закладів загальної </w:t>
      </w:r>
      <w:r w:rsidRPr="00824E8F">
        <w:rPr>
          <w:b/>
          <w:sz w:val="28"/>
          <w:szCs w:val="28"/>
          <w:lang w:val="uk-UA"/>
        </w:rPr>
        <w:t>середньої освіти, Ніжинського будинку дітей та юнацтва</w:t>
      </w:r>
    </w:p>
    <w:p w:rsidR="00824E8F" w:rsidRPr="00824E8F" w:rsidRDefault="00824E8F" w:rsidP="00824E8F">
      <w:pPr>
        <w:jc w:val="both"/>
        <w:rPr>
          <w:sz w:val="28"/>
          <w:szCs w:val="28"/>
          <w:lang w:val="uk-UA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750"/>
        <w:gridCol w:w="2211"/>
        <w:gridCol w:w="1984"/>
        <w:gridCol w:w="993"/>
        <w:gridCol w:w="1417"/>
      </w:tblGrid>
      <w:tr w:rsidR="00824E8F" w:rsidRPr="00824E8F" w:rsidTr="002A557F">
        <w:tc>
          <w:tcPr>
            <w:tcW w:w="534" w:type="dxa"/>
            <w:vMerge w:val="restart"/>
            <w:vAlign w:val="center"/>
          </w:tcPr>
          <w:p w:rsidR="00824E8F" w:rsidRPr="00824E8F" w:rsidRDefault="00824E8F" w:rsidP="002A557F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24E8F">
              <w:rPr>
                <w:rFonts w:ascii="Times New Roman" w:eastAsiaTheme="minorHAnsi" w:hAnsi="Times New Roman" w:cs="Times New Roman"/>
                <w:lang w:eastAsia="en-US"/>
              </w:rPr>
              <w:t xml:space="preserve">№ </w:t>
            </w:r>
          </w:p>
          <w:p w:rsidR="00824E8F" w:rsidRPr="00824E8F" w:rsidRDefault="00824E8F" w:rsidP="002A557F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24E8F">
              <w:rPr>
                <w:rFonts w:ascii="Times New Roman" w:eastAsiaTheme="minorHAnsi" w:hAnsi="Times New Roman" w:cs="Times New Roman"/>
                <w:lang w:eastAsia="en-US"/>
              </w:rPr>
              <w:t>з/п</w:t>
            </w:r>
          </w:p>
        </w:tc>
        <w:tc>
          <w:tcPr>
            <w:tcW w:w="2750" w:type="dxa"/>
            <w:vMerge w:val="restart"/>
            <w:vAlign w:val="center"/>
          </w:tcPr>
          <w:p w:rsidR="00824E8F" w:rsidRPr="00824E8F" w:rsidRDefault="00824E8F" w:rsidP="002A557F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24E8F">
              <w:rPr>
                <w:rFonts w:ascii="Times New Roman" w:eastAsiaTheme="minorHAnsi" w:hAnsi="Times New Roman" w:cs="Times New Roman"/>
                <w:lang w:eastAsia="en-US"/>
              </w:rPr>
              <w:t>Назва табору з денним перебуванням, заклад</w:t>
            </w:r>
          </w:p>
        </w:tc>
        <w:tc>
          <w:tcPr>
            <w:tcW w:w="2211" w:type="dxa"/>
            <w:vMerge w:val="restart"/>
            <w:vAlign w:val="center"/>
          </w:tcPr>
          <w:p w:rsidR="00824E8F" w:rsidRPr="00824E8F" w:rsidRDefault="00824E8F" w:rsidP="002A557F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24E8F">
              <w:rPr>
                <w:rFonts w:ascii="Times New Roman" w:eastAsiaTheme="minorHAnsi" w:hAnsi="Times New Roman" w:cs="Times New Roman"/>
                <w:lang w:eastAsia="en-US"/>
              </w:rPr>
              <w:t>Адреса, телефон</w:t>
            </w:r>
          </w:p>
        </w:tc>
        <w:tc>
          <w:tcPr>
            <w:tcW w:w="1984" w:type="dxa"/>
            <w:vMerge w:val="restart"/>
            <w:vAlign w:val="center"/>
          </w:tcPr>
          <w:p w:rsidR="00824E8F" w:rsidRPr="00824E8F" w:rsidRDefault="00824E8F" w:rsidP="002A557F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24E8F">
              <w:rPr>
                <w:rFonts w:ascii="Times New Roman" w:eastAsiaTheme="minorHAnsi" w:hAnsi="Times New Roman" w:cs="Times New Roman"/>
                <w:lang w:eastAsia="en-US"/>
              </w:rPr>
              <w:t>Дата роботи</w:t>
            </w:r>
          </w:p>
        </w:tc>
        <w:tc>
          <w:tcPr>
            <w:tcW w:w="2410" w:type="dxa"/>
            <w:gridSpan w:val="2"/>
            <w:vAlign w:val="center"/>
          </w:tcPr>
          <w:p w:rsidR="00824E8F" w:rsidRPr="00824E8F" w:rsidRDefault="00824E8F" w:rsidP="002A557F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24E8F">
              <w:rPr>
                <w:rFonts w:ascii="Times New Roman" w:eastAsiaTheme="minorHAnsi" w:hAnsi="Times New Roman" w:cs="Times New Roman"/>
                <w:lang w:eastAsia="en-US"/>
              </w:rPr>
              <w:t>Кількість дітей</w:t>
            </w:r>
          </w:p>
        </w:tc>
      </w:tr>
      <w:tr w:rsidR="00824E8F" w:rsidRPr="00824E8F" w:rsidTr="002A557F">
        <w:tc>
          <w:tcPr>
            <w:tcW w:w="534" w:type="dxa"/>
            <w:vMerge/>
          </w:tcPr>
          <w:p w:rsidR="00824E8F" w:rsidRPr="00824E8F" w:rsidRDefault="00824E8F" w:rsidP="002A557F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750" w:type="dxa"/>
            <w:vMerge/>
          </w:tcPr>
          <w:p w:rsidR="00824E8F" w:rsidRPr="00824E8F" w:rsidRDefault="00824E8F" w:rsidP="002A557F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11" w:type="dxa"/>
            <w:vMerge/>
          </w:tcPr>
          <w:p w:rsidR="00824E8F" w:rsidRPr="00824E8F" w:rsidRDefault="00824E8F" w:rsidP="002A557F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</w:tcPr>
          <w:p w:rsidR="00824E8F" w:rsidRPr="00824E8F" w:rsidRDefault="00824E8F" w:rsidP="002A557F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824E8F" w:rsidRPr="00824E8F" w:rsidRDefault="00824E8F" w:rsidP="002A557F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24E8F">
              <w:rPr>
                <w:rFonts w:ascii="Times New Roman" w:eastAsiaTheme="minorHAnsi" w:hAnsi="Times New Roman" w:cs="Times New Roman"/>
                <w:lang w:eastAsia="en-US"/>
              </w:rPr>
              <w:t>усього</w:t>
            </w:r>
          </w:p>
        </w:tc>
        <w:tc>
          <w:tcPr>
            <w:tcW w:w="1417" w:type="dxa"/>
            <w:vAlign w:val="center"/>
          </w:tcPr>
          <w:p w:rsidR="00824E8F" w:rsidRPr="00824E8F" w:rsidRDefault="00824E8F" w:rsidP="002A557F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24E8F">
              <w:rPr>
                <w:rFonts w:ascii="Times New Roman" w:eastAsiaTheme="minorHAnsi" w:hAnsi="Times New Roman" w:cs="Times New Roman"/>
                <w:lang w:eastAsia="en-US"/>
              </w:rPr>
              <w:t>категорійні</w:t>
            </w:r>
          </w:p>
        </w:tc>
      </w:tr>
      <w:tr w:rsidR="0069381E" w:rsidRPr="00824E8F" w:rsidTr="00761379">
        <w:tc>
          <w:tcPr>
            <w:tcW w:w="534" w:type="dxa"/>
          </w:tcPr>
          <w:p w:rsidR="0069381E" w:rsidRPr="00824E8F" w:rsidRDefault="0069381E" w:rsidP="002A557F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750" w:type="dxa"/>
            <w:vAlign w:val="center"/>
          </w:tcPr>
          <w:p w:rsidR="0069381E" w:rsidRPr="00824E8F" w:rsidRDefault="0069381E" w:rsidP="002A557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824E8F">
              <w:rPr>
                <w:rFonts w:ascii="Times New Roman" w:eastAsiaTheme="minorHAnsi" w:hAnsi="Times New Roman" w:cs="Times New Roman"/>
                <w:b/>
                <w:lang w:eastAsia="en-US"/>
              </w:rPr>
              <w:t>Усього</w:t>
            </w:r>
          </w:p>
        </w:tc>
        <w:tc>
          <w:tcPr>
            <w:tcW w:w="2211" w:type="dxa"/>
          </w:tcPr>
          <w:p w:rsidR="0069381E" w:rsidRPr="00824E8F" w:rsidRDefault="0069381E" w:rsidP="002A557F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69381E" w:rsidRPr="00824E8F" w:rsidRDefault="0069381E" w:rsidP="002A557F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:rsidR="0069381E" w:rsidRPr="00824E8F" w:rsidRDefault="0069381E" w:rsidP="002A557F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24E8F">
              <w:rPr>
                <w:rFonts w:ascii="Times New Roman" w:eastAsiaTheme="minorHAnsi" w:hAnsi="Times New Roman" w:cs="Times New Roman"/>
                <w:b/>
                <w:lang w:eastAsia="en-US"/>
              </w:rPr>
              <w:t>1260</w:t>
            </w:r>
          </w:p>
        </w:tc>
        <w:tc>
          <w:tcPr>
            <w:tcW w:w="1417" w:type="dxa"/>
          </w:tcPr>
          <w:p w:rsidR="0069381E" w:rsidRPr="00824E8F" w:rsidRDefault="0069381E" w:rsidP="002A557F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24E8F">
              <w:rPr>
                <w:rFonts w:ascii="Times New Roman" w:eastAsiaTheme="minorHAnsi" w:hAnsi="Times New Roman" w:cs="Times New Roman"/>
                <w:b/>
                <w:lang w:eastAsia="en-US"/>
              </w:rPr>
              <w:t>494</w:t>
            </w:r>
          </w:p>
        </w:tc>
      </w:tr>
    </w:tbl>
    <w:p w:rsidR="00824E8F" w:rsidRPr="0069381E" w:rsidRDefault="00824E8F" w:rsidP="00824E8F">
      <w:pPr>
        <w:rPr>
          <w:lang w:val="uk-UA"/>
        </w:rPr>
      </w:pPr>
    </w:p>
    <w:p w:rsidR="001E2FC0" w:rsidRPr="00824E8F" w:rsidRDefault="001E2FC0" w:rsidP="001E2FC0">
      <w:pPr>
        <w:rPr>
          <w:rFonts w:eastAsia="Calibri"/>
          <w:sz w:val="28"/>
          <w:szCs w:val="28"/>
          <w:lang w:val="uk-UA" w:eastAsia="en-US"/>
        </w:rPr>
      </w:pPr>
    </w:p>
    <w:p w:rsidR="00692392" w:rsidRPr="00824E8F" w:rsidRDefault="00692392" w:rsidP="00692392">
      <w:pPr>
        <w:contextualSpacing/>
        <w:jc w:val="both"/>
        <w:rPr>
          <w:rFonts w:eastAsia="Calibri"/>
          <w:sz w:val="28"/>
          <w:szCs w:val="28"/>
          <w:lang w:val="uk-UA"/>
        </w:rPr>
      </w:pPr>
      <w:r w:rsidRPr="00824E8F">
        <w:rPr>
          <w:rFonts w:eastAsia="Calibri"/>
          <w:sz w:val="28"/>
          <w:szCs w:val="28"/>
          <w:lang w:val="uk-UA"/>
        </w:rPr>
        <w:t>Заступник міського голови</w:t>
      </w:r>
    </w:p>
    <w:p w:rsidR="00692392" w:rsidRPr="00824E8F" w:rsidRDefault="00692392" w:rsidP="00692392">
      <w:pPr>
        <w:contextualSpacing/>
        <w:jc w:val="both"/>
        <w:rPr>
          <w:rFonts w:eastAsia="Calibri"/>
          <w:sz w:val="28"/>
          <w:szCs w:val="28"/>
          <w:lang w:val="uk-UA"/>
        </w:rPr>
      </w:pPr>
      <w:r w:rsidRPr="00824E8F">
        <w:rPr>
          <w:rFonts w:eastAsia="Calibri"/>
          <w:sz w:val="28"/>
          <w:szCs w:val="28"/>
          <w:lang w:val="uk-UA"/>
        </w:rPr>
        <w:t>з питань діяльності виконавчих органів ради                         Сергій СМАГА</w:t>
      </w:r>
    </w:p>
    <w:p w:rsidR="00692392" w:rsidRPr="00824E8F" w:rsidRDefault="00692392" w:rsidP="00692392">
      <w:pPr>
        <w:rPr>
          <w:rFonts w:eastAsia="Calibri"/>
          <w:sz w:val="28"/>
          <w:szCs w:val="28"/>
          <w:lang w:val="uk-UA" w:eastAsia="en-US"/>
        </w:rPr>
      </w:pPr>
    </w:p>
    <w:p w:rsidR="00692392" w:rsidRPr="00824E8F" w:rsidRDefault="00692392" w:rsidP="00692392">
      <w:pPr>
        <w:rPr>
          <w:rFonts w:eastAsia="Calibri"/>
          <w:color w:val="FF0000"/>
          <w:lang w:val="uk-UA" w:eastAsia="en-US"/>
        </w:rPr>
      </w:pPr>
    </w:p>
    <w:p w:rsidR="00CF7646" w:rsidRPr="00CF7646" w:rsidRDefault="00CF7646" w:rsidP="00770778">
      <w:pPr>
        <w:rPr>
          <w:rFonts w:eastAsia="Calibri"/>
          <w:sz w:val="28"/>
          <w:szCs w:val="28"/>
          <w:lang w:val="uk-UA" w:eastAsia="en-US"/>
        </w:rPr>
      </w:pPr>
    </w:p>
    <w:p w:rsidR="00B73AB4" w:rsidRDefault="001D1C16" w:rsidP="00770778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</w:p>
    <w:p w:rsidR="00B73AB4" w:rsidRDefault="00B73AB4" w:rsidP="00770778">
      <w:pPr>
        <w:rPr>
          <w:rFonts w:eastAsia="Calibri"/>
          <w:sz w:val="28"/>
          <w:szCs w:val="28"/>
          <w:lang w:val="uk-UA" w:eastAsia="en-US"/>
        </w:rPr>
      </w:pPr>
    </w:p>
    <w:p w:rsidR="001E2FC0" w:rsidRDefault="001E2FC0" w:rsidP="00BD65EB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69381E" w:rsidRDefault="0069381E" w:rsidP="00BD65EB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69381E" w:rsidRDefault="0069381E" w:rsidP="00BD65EB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69381E" w:rsidRDefault="0069381E" w:rsidP="00BD65EB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69381E" w:rsidRDefault="0069381E" w:rsidP="00BD65EB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69381E" w:rsidRDefault="0069381E" w:rsidP="00BD65EB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69381E" w:rsidRDefault="0069381E" w:rsidP="00BD65EB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69381E" w:rsidRDefault="0069381E" w:rsidP="00BD65EB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69381E" w:rsidRDefault="0069381E" w:rsidP="00BD65EB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69381E" w:rsidRDefault="0069381E" w:rsidP="00BD65EB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69381E" w:rsidRDefault="0069381E" w:rsidP="00BD65EB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69381E" w:rsidRDefault="0069381E" w:rsidP="00BD65EB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69381E" w:rsidRDefault="0069381E" w:rsidP="00BD65EB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69381E" w:rsidRDefault="0069381E" w:rsidP="00BD65EB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69381E" w:rsidRDefault="0069381E" w:rsidP="00BD65EB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69381E" w:rsidRDefault="0069381E" w:rsidP="00BD65EB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69381E" w:rsidRDefault="0069381E" w:rsidP="00BD65EB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69381E" w:rsidRDefault="0069381E" w:rsidP="00BD65EB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69381E" w:rsidRDefault="0069381E" w:rsidP="00BD65EB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69381E" w:rsidRDefault="0069381E" w:rsidP="00BD65EB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69381E" w:rsidRDefault="0069381E" w:rsidP="00BD65EB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69381E" w:rsidRDefault="0069381E" w:rsidP="00BD65EB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69381E" w:rsidRDefault="0069381E" w:rsidP="00BD65EB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2A557F" w:rsidRDefault="002A557F" w:rsidP="002A557F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  <w:r w:rsidRPr="00654E8A">
        <w:rPr>
          <w:rFonts w:eastAsia="Calibri"/>
          <w:sz w:val="28"/>
          <w:szCs w:val="28"/>
          <w:lang w:val="uk-UA"/>
        </w:rPr>
        <w:lastRenderedPageBreak/>
        <w:t xml:space="preserve">Додаток </w:t>
      </w:r>
      <w:r>
        <w:rPr>
          <w:rFonts w:eastAsia="Calibri"/>
          <w:sz w:val="28"/>
          <w:szCs w:val="28"/>
          <w:lang w:val="uk-UA"/>
        </w:rPr>
        <w:t>2</w:t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</w:p>
    <w:p w:rsidR="002A557F" w:rsidRPr="00654E8A" w:rsidRDefault="002A557F" w:rsidP="002A557F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  <w:r w:rsidRPr="00654E8A">
        <w:rPr>
          <w:rFonts w:eastAsia="Calibri"/>
          <w:sz w:val="28"/>
          <w:szCs w:val="28"/>
          <w:lang w:val="uk-UA"/>
        </w:rPr>
        <w:t>до рішення виконавчого</w:t>
      </w:r>
    </w:p>
    <w:p w:rsidR="002A557F" w:rsidRPr="00654E8A" w:rsidRDefault="002A557F" w:rsidP="002A557F">
      <w:pPr>
        <w:jc w:val="both"/>
        <w:rPr>
          <w:rFonts w:eastAsia="Calibri"/>
          <w:sz w:val="28"/>
          <w:szCs w:val="28"/>
          <w:lang w:val="uk-UA"/>
        </w:rPr>
      </w:pPr>
      <w:r w:rsidRPr="00654E8A">
        <w:rPr>
          <w:rFonts w:eastAsia="Calibri"/>
          <w:sz w:val="28"/>
          <w:szCs w:val="28"/>
          <w:lang w:val="uk-UA"/>
        </w:rPr>
        <w:t xml:space="preserve"> </w:t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  <w:t>комітету міської ради</w:t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 w:rsidRPr="00654E8A"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>________</w:t>
      </w:r>
      <w:r w:rsidRPr="00654E8A">
        <w:rPr>
          <w:rFonts w:eastAsia="Calibri"/>
          <w:sz w:val="28"/>
          <w:szCs w:val="28"/>
          <w:lang w:val="uk-UA"/>
        </w:rPr>
        <w:t>202</w:t>
      </w:r>
      <w:r>
        <w:rPr>
          <w:rFonts w:eastAsia="Calibri"/>
          <w:sz w:val="28"/>
          <w:szCs w:val="28"/>
          <w:lang w:val="uk-UA"/>
        </w:rPr>
        <w:t>4 р. № ___</w:t>
      </w:r>
      <w:r w:rsidRPr="00654E8A">
        <w:rPr>
          <w:rFonts w:eastAsia="Calibri"/>
          <w:sz w:val="28"/>
          <w:szCs w:val="28"/>
          <w:lang w:val="uk-UA"/>
        </w:rPr>
        <w:t>_</w:t>
      </w:r>
    </w:p>
    <w:p w:rsidR="002F26D9" w:rsidRDefault="002F26D9" w:rsidP="002F26D9">
      <w:pPr>
        <w:jc w:val="center"/>
        <w:rPr>
          <w:b/>
          <w:sz w:val="28"/>
          <w:szCs w:val="28"/>
          <w:lang w:val="uk-UA"/>
        </w:rPr>
      </w:pPr>
    </w:p>
    <w:p w:rsidR="002F26D9" w:rsidRDefault="002F26D9" w:rsidP="002F26D9">
      <w:pPr>
        <w:jc w:val="center"/>
        <w:rPr>
          <w:b/>
          <w:sz w:val="28"/>
          <w:szCs w:val="28"/>
          <w:lang w:val="uk-UA"/>
        </w:rPr>
      </w:pPr>
    </w:p>
    <w:p w:rsidR="002F26D9" w:rsidRPr="006848E1" w:rsidRDefault="002F26D9" w:rsidP="002F26D9">
      <w:pPr>
        <w:jc w:val="center"/>
        <w:rPr>
          <w:b/>
          <w:sz w:val="28"/>
          <w:szCs w:val="28"/>
          <w:lang w:val="uk-UA"/>
        </w:rPr>
      </w:pPr>
      <w:r w:rsidRPr="006848E1">
        <w:rPr>
          <w:b/>
          <w:sz w:val="28"/>
          <w:szCs w:val="28"/>
          <w:lang w:val="uk-UA"/>
        </w:rPr>
        <w:t>Список категорійних учнів та вихованців,</w:t>
      </w:r>
    </w:p>
    <w:p w:rsidR="002F26D9" w:rsidRPr="006848E1" w:rsidRDefault="002F26D9" w:rsidP="002F26D9">
      <w:pPr>
        <w:jc w:val="center"/>
        <w:rPr>
          <w:b/>
          <w:sz w:val="28"/>
          <w:szCs w:val="28"/>
          <w:lang w:val="uk-UA"/>
        </w:rPr>
      </w:pPr>
      <w:r w:rsidRPr="006848E1">
        <w:rPr>
          <w:b/>
          <w:sz w:val="28"/>
          <w:szCs w:val="28"/>
          <w:lang w:val="uk-UA"/>
        </w:rPr>
        <w:t>які будуть відпочивати у таборах з денним перебуванням  у 2024 р.</w:t>
      </w:r>
    </w:p>
    <w:p w:rsidR="002F26D9" w:rsidRDefault="002F26D9" w:rsidP="002F26D9">
      <w:pPr>
        <w:jc w:val="center"/>
        <w:rPr>
          <w:b/>
          <w:sz w:val="28"/>
          <w:szCs w:val="28"/>
          <w:lang w:val="uk-UA"/>
        </w:rPr>
      </w:pPr>
      <w:r w:rsidRPr="006848E1">
        <w:rPr>
          <w:b/>
          <w:sz w:val="28"/>
          <w:szCs w:val="28"/>
          <w:lang w:val="uk-UA"/>
        </w:rPr>
        <w:t>за рахунок коштів міського бюджету (100%)</w:t>
      </w:r>
    </w:p>
    <w:p w:rsidR="0069381E" w:rsidRPr="00023C82" w:rsidRDefault="0069381E" w:rsidP="002F26D9">
      <w:pPr>
        <w:jc w:val="center"/>
        <w:rPr>
          <w:b/>
          <w:sz w:val="28"/>
          <w:szCs w:val="28"/>
          <w:lang w:val="uk-UA"/>
        </w:rPr>
      </w:pPr>
    </w:p>
    <w:tbl>
      <w:tblPr>
        <w:tblStyle w:val="a6"/>
        <w:tblpPr w:leftFromText="180" w:rightFromText="180" w:vertAnchor="text" w:tblpX="69" w:tblpY="1"/>
        <w:tblOverlap w:val="never"/>
        <w:tblW w:w="9843" w:type="dxa"/>
        <w:tblLayout w:type="fixed"/>
        <w:tblLook w:val="04A0" w:firstRow="1" w:lastRow="0" w:firstColumn="1" w:lastColumn="0" w:noHBand="0" w:noVBand="1"/>
      </w:tblPr>
      <w:tblGrid>
        <w:gridCol w:w="742"/>
        <w:gridCol w:w="2127"/>
        <w:gridCol w:w="1492"/>
        <w:gridCol w:w="1417"/>
        <w:gridCol w:w="1485"/>
        <w:gridCol w:w="2580"/>
      </w:tblGrid>
      <w:tr w:rsidR="002F26D9" w:rsidRPr="00023C82" w:rsidTr="00A27A2A">
        <w:trPr>
          <w:trHeight w:val="700"/>
        </w:trPr>
        <w:tc>
          <w:tcPr>
            <w:tcW w:w="742" w:type="dxa"/>
            <w:vAlign w:val="center"/>
          </w:tcPr>
          <w:p w:rsidR="002F26D9" w:rsidRPr="00023C82" w:rsidRDefault="002F26D9" w:rsidP="002A557F">
            <w:pPr>
              <w:jc w:val="center"/>
              <w:rPr>
                <w:rFonts w:ascii="Times New Roman" w:hAnsi="Times New Roman"/>
                <w:bCs/>
              </w:rPr>
            </w:pPr>
            <w:r w:rsidRPr="00023C82">
              <w:rPr>
                <w:rFonts w:ascii="Times New Roman" w:hAnsi="Times New Roman"/>
                <w:bCs/>
              </w:rPr>
              <w:t>№ з/п</w:t>
            </w:r>
          </w:p>
        </w:tc>
        <w:tc>
          <w:tcPr>
            <w:tcW w:w="2127" w:type="dxa"/>
            <w:vAlign w:val="center"/>
          </w:tcPr>
          <w:p w:rsidR="002F26D9" w:rsidRPr="00023C82" w:rsidRDefault="002F26D9" w:rsidP="002A557F">
            <w:pPr>
              <w:jc w:val="center"/>
              <w:rPr>
                <w:rFonts w:ascii="Times New Roman" w:hAnsi="Times New Roman"/>
                <w:bCs/>
              </w:rPr>
            </w:pPr>
            <w:r w:rsidRPr="00023C82">
              <w:rPr>
                <w:rFonts w:ascii="Times New Roman" w:hAnsi="Times New Roman"/>
                <w:bCs/>
              </w:rPr>
              <w:t>ПІБ</w:t>
            </w:r>
          </w:p>
        </w:tc>
        <w:tc>
          <w:tcPr>
            <w:tcW w:w="1492" w:type="dxa"/>
            <w:vAlign w:val="center"/>
          </w:tcPr>
          <w:p w:rsidR="002F26D9" w:rsidRPr="00023C82" w:rsidRDefault="002F26D9" w:rsidP="002A557F">
            <w:pPr>
              <w:jc w:val="center"/>
              <w:rPr>
                <w:rFonts w:ascii="Times New Roman" w:hAnsi="Times New Roman"/>
                <w:bCs/>
              </w:rPr>
            </w:pPr>
            <w:r w:rsidRPr="00023C82">
              <w:rPr>
                <w:rFonts w:ascii="Times New Roman" w:hAnsi="Times New Roman"/>
                <w:bCs/>
              </w:rPr>
              <w:t>Рік народження</w:t>
            </w:r>
          </w:p>
        </w:tc>
        <w:tc>
          <w:tcPr>
            <w:tcW w:w="1417" w:type="dxa"/>
            <w:vAlign w:val="center"/>
          </w:tcPr>
          <w:p w:rsidR="002F26D9" w:rsidRPr="00023C82" w:rsidRDefault="002F26D9" w:rsidP="002A557F">
            <w:pPr>
              <w:jc w:val="center"/>
              <w:rPr>
                <w:rFonts w:ascii="Times New Roman" w:hAnsi="Times New Roman"/>
                <w:bCs/>
              </w:rPr>
            </w:pPr>
            <w:r w:rsidRPr="00023C82">
              <w:rPr>
                <w:rFonts w:ascii="Times New Roman" w:hAnsi="Times New Roman"/>
                <w:bCs/>
              </w:rPr>
              <w:t>Заклад</w:t>
            </w:r>
          </w:p>
        </w:tc>
        <w:tc>
          <w:tcPr>
            <w:tcW w:w="1485" w:type="dxa"/>
            <w:vAlign w:val="center"/>
          </w:tcPr>
          <w:p w:rsidR="002F26D9" w:rsidRPr="00023C82" w:rsidRDefault="002F26D9" w:rsidP="002A557F">
            <w:pPr>
              <w:jc w:val="center"/>
              <w:rPr>
                <w:rFonts w:ascii="Times New Roman" w:hAnsi="Times New Roman"/>
                <w:bCs/>
              </w:rPr>
            </w:pPr>
            <w:r w:rsidRPr="00023C82">
              <w:rPr>
                <w:rFonts w:ascii="Times New Roman" w:hAnsi="Times New Roman"/>
                <w:bCs/>
              </w:rPr>
              <w:t>Клас</w:t>
            </w:r>
          </w:p>
        </w:tc>
        <w:tc>
          <w:tcPr>
            <w:tcW w:w="2580" w:type="dxa"/>
            <w:vAlign w:val="center"/>
          </w:tcPr>
          <w:p w:rsidR="002F26D9" w:rsidRPr="00023C82" w:rsidRDefault="002F26D9" w:rsidP="002A557F">
            <w:pPr>
              <w:jc w:val="center"/>
              <w:rPr>
                <w:rFonts w:ascii="Times New Roman" w:hAnsi="Times New Roman"/>
                <w:bCs/>
              </w:rPr>
            </w:pPr>
            <w:r w:rsidRPr="00023C82">
              <w:rPr>
                <w:rFonts w:ascii="Times New Roman" w:hAnsi="Times New Roman"/>
                <w:bCs/>
              </w:rPr>
              <w:t>Категорія</w:t>
            </w:r>
          </w:p>
        </w:tc>
      </w:tr>
      <w:tr w:rsidR="0069381E" w:rsidRPr="00023C82" w:rsidTr="00A27A2A">
        <w:trPr>
          <w:trHeight w:val="700"/>
        </w:trPr>
        <w:tc>
          <w:tcPr>
            <w:tcW w:w="742" w:type="dxa"/>
            <w:vAlign w:val="center"/>
          </w:tcPr>
          <w:p w:rsidR="0069381E" w:rsidRPr="00023C82" w:rsidRDefault="0069381E" w:rsidP="002A557F">
            <w:pPr>
              <w:jc w:val="center"/>
              <w:rPr>
                <w:bCs/>
              </w:rPr>
            </w:pPr>
          </w:p>
        </w:tc>
        <w:tc>
          <w:tcPr>
            <w:tcW w:w="2127" w:type="dxa"/>
            <w:vAlign w:val="center"/>
          </w:tcPr>
          <w:p w:rsidR="0069381E" w:rsidRPr="00023C82" w:rsidRDefault="0069381E" w:rsidP="002A557F">
            <w:pPr>
              <w:jc w:val="center"/>
              <w:rPr>
                <w:bCs/>
              </w:rPr>
            </w:pPr>
          </w:p>
        </w:tc>
        <w:tc>
          <w:tcPr>
            <w:tcW w:w="1492" w:type="dxa"/>
            <w:vAlign w:val="center"/>
          </w:tcPr>
          <w:p w:rsidR="0069381E" w:rsidRPr="00023C82" w:rsidRDefault="0069381E" w:rsidP="002A55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69381E" w:rsidRPr="00023C82" w:rsidRDefault="0069381E" w:rsidP="002A557F">
            <w:pPr>
              <w:jc w:val="center"/>
              <w:rPr>
                <w:bCs/>
              </w:rPr>
            </w:pPr>
          </w:p>
        </w:tc>
        <w:tc>
          <w:tcPr>
            <w:tcW w:w="1485" w:type="dxa"/>
            <w:vAlign w:val="center"/>
          </w:tcPr>
          <w:p w:rsidR="0069381E" w:rsidRPr="00023C82" w:rsidRDefault="0069381E" w:rsidP="002A557F">
            <w:pPr>
              <w:jc w:val="center"/>
              <w:rPr>
                <w:bCs/>
              </w:rPr>
            </w:pPr>
          </w:p>
        </w:tc>
        <w:tc>
          <w:tcPr>
            <w:tcW w:w="2580" w:type="dxa"/>
            <w:vAlign w:val="center"/>
          </w:tcPr>
          <w:p w:rsidR="0069381E" w:rsidRPr="00023C82" w:rsidRDefault="0069381E" w:rsidP="002A557F">
            <w:pPr>
              <w:jc w:val="center"/>
              <w:rPr>
                <w:bCs/>
              </w:rPr>
            </w:pPr>
          </w:p>
        </w:tc>
      </w:tr>
    </w:tbl>
    <w:p w:rsidR="000563A3" w:rsidRDefault="000563A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69381E" w:rsidRDefault="0069381E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69381E" w:rsidRDefault="0069381E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563A3" w:rsidRDefault="000563A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563A3" w:rsidRPr="00770778" w:rsidRDefault="000563A3" w:rsidP="000563A3">
      <w:pPr>
        <w:contextualSpacing/>
        <w:jc w:val="both"/>
        <w:rPr>
          <w:rFonts w:eastAsia="Calibri"/>
          <w:sz w:val="28"/>
          <w:szCs w:val="28"/>
          <w:lang w:val="uk-UA"/>
        </w:rPr>
      </w:pPr>
      <w:r w:rsidRPr="00770778">
        <w:rPr>
          <w:rFonts w:eastAsia="Calibri"/>
          <w:sz w:val="28"/>
          <w:szCs w:val="28"/>
          <w:lang w:val="uk-UA"/>
        </w:rPr>
        <w:t>Заступник міського голови</w:t>
      </w:r>
    </w:p>
    <w:p w:rsidR="000563A3" w:rsidRPr="00770778" w:rsidRDefault="000563A3" w:rsidP="000563A3">
      <w:pPr>
        <w:contextualSpacing/>
        <w:jc w:val="both"/>
        <w:rPr>
          <w:rFonts w:eastAsia="Calibri"/>
          <w:sz w:val="28"/>
          <w:szCs w:val="28"/>
          <w:lang w:val="uk-UA"/>
        </w:rPr>
      </w:pPr>
      <w:r w:rsidRPr="00770778">
        <w:rPr>
          <w:rFonts w:eastAsia="Calibri"/>
          <w:sz w:val="28"/>
          <w:szCs w:val="28"/>
          <w:lang w:val="uk-UA"/>
        </w:rPr>
        <w:t xml:space="preserve">з питань діяльності виконавчих органів ради </w:t>
      </w:r>
      <w:r>
        <w:rPr>
          <w:rFonts w:eastAsia="Calibri"/>
          <w:sz w:val="28"/>
          <w:szCs w:val="28"/>
          <w:lang w:val="uk-UA"/>
        </w:rPr>
        <w:t xml:space="preserve">                        </w:t>
      </w:r>
      <w:r w:rsidRPr="00770778">
        <w:rPr>
          <w:rFonts w:eastAsia="Calibri"/>
          <w:sz w:val="28"/>
          <w:szCs w:val="28"/>
          <w:lang w:val="uk-UA"/>
        </w:rPr>
        <w:t>Сергій СМАГА</w:t>
      </w:r>
    </w:p>
    <w:p w:rsidR="000563A3" w:rsidRPr="00CF7646" w:rsidRDefault="000563A3" w:rsidP="000563A3">
      <w:pPr>
        <w:rPr>
          <w:rFonts w:eastAsia="Calibri"/>
          <w:sz w:val="28"/>
          <w:szCs w:val="28"/>
          <w:lang w:val="uk-UA" w:eastAsia="en-US"/>
        </w:rPr>
      </w:pPr>
    </w:p>
    <w:p w:rsidR="000563A3" w:rsidRPr="00B73AB4" w:rsidRDefault="000563A3" w:rsidP="000563A3">
      <w:pPr>
        <w:rPr>
          <w:rFonts w:eastAsia="Calibri"/>
          <w:color w:val="FF0000"/>
          <w:lang w:val="uk-UA" w:eastAsia="en-US"/>
        </w:rPr>
      </w:pPr>
    </w:p>
    <w:p w:rsidR="000563A3" w:rsidRDefault="000563A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563A3" w:rsidRDefault="000563A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563A3" w:rsidRDefault="000563A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563A3" w:rsidRDefault="000563A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563A3" w:rsidRDefault="000563A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563A3" w:rsidRDefault="000563A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563A3" w:rsidRDefault="000563A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0563A3" w:rsidRDefault="000563A3" w:rsidP="00B73AB4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7475E6" w:rsidRDefault="007475E6" w:rsidP="003753FA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7475E6" w:rsidRDefault="007475E6" w:rsidP="003753FA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7475E6" w:rsidRDefault="007475E6" w:rsidP="003753FA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69381E" w:rsidRDefault="0069381E" w:rsidP="003753FA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69381E" w:rsidRDefault="0069381E" w:rsidP="003753FA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69381E" w:rsidRDefault="0069381E" w:rsidP="003753FA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69381E" w:rsidRDefault="0069381E" w:rsidP="003753FA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69381E" w:rsidRDefault="0069381E" w:rsidP="003753FA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69381E" w:rsidRDefault="0069381E" w:rsidP="003753FA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69381E" w:rsidRDefault="0069381E" w:rsidP="003753FA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69381E" w:rsidRDefault="0069381E" w:rsidP="003753FA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69381E" w:rsidRDefault="0069381E" w:rsidP="003753FA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  <w:bookmarkStart w:id="0" w:name="_GoBack"/>
      <w:bookmarkEnd w:id="0"/>
    </w:p>
    <w:p w:rsidR="007475E6" w:rsidRDefault="007475E6" w:rsidP="003753FA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3753FA" w:rsidRPr="00B73AB4" w:rsidRDefault="003753FA" w:rsidP="003753FA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  <w:r w:rsidRPr="00B73AB4">
        <w:rPr>
          <w:rFonts w:eastAsia="Calibri"/>
          <w:sz w:val="28"/>
          <w:szCs w:val="28"/>
          <w:lang w:val="uk-UA"/>
        </w:rPr>
        <w:lastRenderedPageBreak/>
        <w:t xml:space="preserve">Додаток </w:t>
      </w:r>
      <w:r>
        <w:rPr>
          <w:rFonts w:eastAsia="Calibri"/>
          <w:sz w:val="28"/>
          <w:szCs w:val="28"/>
          <w:lang w:val="uk-UA"/>
        </w:rPr>
        <w:t>3</w:t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  <w:t>до рішення виконавчого</w:t>
      </w:r>
    </w:p>
    <w:p w:rsidR="003753FA" w:rsidRDefault="003753FA" w:rsidP="003753FA">
      <w:pPr>
        <w:jc w:val="both"/>
        <w:rPr>
          <w:rFonts w:eastAsia="Calibri"/>
          <w:sz w:val="28"/>
          <w:szCs w:val="28"/>
          <w:lang w:val="uk-UA"/>
        </w:rPr>
      </w:pPr>
      <w:r w:rsidRPr="00B73AB4">
        <w:rPr>
          <w:rFonts w:eastAsia="Calibri"/>
          <w:sz w:val="28"/>
          <w:szCs w:val="28"/>
          <w:lang w:val="uk-UA"/>
        </w:rPr>
        <w:t xml:space="preserve"> </w:t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  <w:t>комітету міської ради</w:t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>______</w:t>
      </w:r>
      <w:r w:rsidRPr="00654E8A">
        <w:rPr>
          <w:rFonts w:eastAsia="Calibri"/>
          <w:sz w:val="28"/>
          <w:szCs w:val="28"/>
          <w:lang w:val="uk-UA"/>
        </w:rPr>
        <w:t>202</w:t>
      </w:r>
      <w:r>
        <w:rPr>
          <w:rFonts w:eastAsia="Calibri"/>
          <w:sz w:val="28"/>
          <w:szCs w:val="28"/>
          <w:lang w:val="uk-UA"/>
        </w:rPr>
        <w:t>4 р. № __</w:t>
      </w:r>
    </w:p>
    <w:p w:rsidR="003753FA" w:rsidRDefault="003753FA" w:rsidP="003753FA">
      <w:pPr>
        <w:jc w:val="both"/>
        <w:rPr>
          <w:rFonts w:eastAsia="Calibri"/>
          <w:sz w:val="28"/>
          <w:szCs w:val="28"/>
          <w:lang w:val="uk-UA"/>
        </w:rPr>
      </w:pPr>
    </w:p>
    <w:p w:rsidR="003753FA" w:rsidRPr="00526C60" w:rsidRDefault="003753FA" w:rsidP="003753FA">
      <w:pPr>
        <w:jc w:val="center"/>
        <w:rPr>
          <w:rFonts w:eastAsia="Calibri"/>
          <w:b/>
          <w:sz w:val="28"/>
          <w:szCs w:val="28"/>
          <w:lang w:val="uk-UA"/>
        </w:rPr>
      </w:pPr>
      <w:r w:rsidRPr="00526C60">
        <w:rPr>
          <w:rFonts w:eastAsia="Calibri"/>
          <w:b/>
          <w:sz w:val="28"/>
          <w:szCs w:val="28"/>
          <w:lang w:val="uk-UA"/>
        </w:rPr>
        <w:t>Розрахунок витрат таборів з денним перебуванням Управління освіти Ніжинської міської ради</w:t>
      </w:r>
    </w:p>
    <w:p w:rsidR="003753FA" w:rsidRDefault="003753FA" w:rsidP="003753FA">
      <w:pPr>
        <w:jc w:val="center"/>
        <w:rPr>
          <w:rFonts w:eastAsia="Calibri"/>
          <w:sz w:val="28"/>
          <w:szCs w:val="28"/>
          <w:lang w:val="uk-UA"/>
        </w:rPr>
      </w:pPr>
    </w:p>
    <w:p w:rsidR="003753FA" w:rsidRPr="007468EC" w:rsidRDefault="003753FA" w:rsidP="003753F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749 дітей (40% - за рахунок бюджету, 60% - за рахунок батьківської плати)       14 днів відпочинку з денним перебуванням</w:t>
      </w:r>
    </w:p>
    <w:p w:rsidR="003753FA" w:rsidRDefault="003753FA" w:rsidP="003753FA">
      <w:pPr>
        <w:jc w:val="both"/>
        <w:rPr>
          <w:rFonts w:eastAsia="Calibri"/>
          <w:sz w:val="28"/>
          <w:szCs w:val="28"/>
          <w:lang w:val="uk-UA"/>
        </w:rPr>
      </w:pPr>
    </w:p>
    <w:tbl>
      <w:tblPr>
        <w:tblW w:w="100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850"/>
        <w:gridCol w:w="1559"/>
        <w:gridCol w:w="1418"/>
        <w:gridCol w:w="1559"/>
        <w:gridCol w:w="1137"/>
        <w:gridCol w:w="1082"/>
      </w:tblGrid>
      <w:tr w:rsidR="003753FA" w:rsidRPr="008F0535" w:rsidTr="00A26F4C">
        <w:trPr>
          <w:trHeight w:val="40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A" w:rsidRPr="008F0535" w:rsidRDefault="003753FA" w:rsidP="004164AB">
            <w:pPr>
              <w:jc w:val="center"/>
              <w:rPr>
                <w:sz w:val="22"/>
                <w:szCs w:val="22"/>
                <w:lang w:eastAsia="en-US"/>
              </w:rPr>
            </w:pPr>
            <w:r w:rsidRPr="008F0535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A" w:rsidRPr="008F0535" w:rsidRDefault="003753FA" w:rsidP="00416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A" w:rsidRPr="008F0535" w:rsidRDefault="003753FA" w:rsidP="004164AB">
            <w:pPr>
              <w:jc w:val="center"/>
              <w:rPr>
                <w:sz w:val="22"/>
                <w:szCs w:val="22"/>
              </w:rPr>
            </w:pPr>
          </w:p>
          <w:p w:rsidR="003753FA" w:rsidRPr="008F0535" w:rsidRDefault="003753FA" w:rsidP="004164AB">
            <w:pPr>
              <w:jc w:val="center"/>
              <w:rPr>
                <w:sz w:val="22"/>
                <w:szCs w:val="22"/>
              </w:rPr>
            </w:pPr>
            <w:r w:rsidRPr="008F0535">
              <w:rPr>
                <w:sz w:val="22"/>
                <w:szCs w:val="22"/>
              </w:rPr>
              <w:t>КЕКВ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A" w:rsidRPr="008F0535" w:rsidRDefault="003753FA" w:rsidP="004164AB">
            <w:pPr>
              <w:jc w:val="center"/>
              <w:rPr>
                <w:sz w:val="22"/>
                <w:szCs w:val="22"/>
              </w:rPr>
            </w:pPr>
            <w:proofErr w:type="spellStart"/>
            <w:r w:rsidRPr="008F0535">
              <w:rPr>
                <w:sz w:val="22"/>
                <w:szCs w:val="22"/>
              </w:rPr>
              <w:t>Всього</w:t>
            </w:r>
            <w:proofErr w:type="spellEnd"/>
            <w:r w:rsidRPr="008F0535">
              <w:rPr>
                <w:sz w:val="22"/>
                <w:szCs w:val="22"/>
              </w:rPr>
              <w:t xml:space="preserve"> </w:t>
            </w:r>
            <w:proofErr w:type="spellStart"/>
            <w:r w:rsidRPr="008F0535">
              <w:rPr>
                <w:sz w:val="22"/>
                <w:szCs w:val="22"/>
              </w:rPr>
              <w:t>витрат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A" w:rsidRPr="008F0535" w:rsidRDefault="003753FA" w:rsidP="004164AB">
            <w:pPr>
              <w:jc w:val="center"/>
              <w:rPr>
                <w:sz w:val="22"/>
                <w:szCs w:val="22"/>
              </w:rPr>
            </w:pPr>
            <w:r w:rsidRPr="008F0535">
              <w:rPr>
                <w:sz w:val="22"/>
                <w:szCs w:val="22"/>
              </w:rPr>
              <w:t xml:space="preserve">В тому </w:t>
            </w:r>
            <w:proofErr w:type="spellStart"/>
            <w:r w:rsidRPr="008F0535">
              <w:rPr>
                <w:sz w:val="22"/>
                <w:szCs w:val="22"/>
              </w:rPr>
              <w:t>числі</w:t>
            </w:r>
            <w:proofErr w:type="spellEnd"/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A" w:rsidRPr="008F0535" w:rsidRDefault="003753FA" w:rsidP="004164AB">
            <w:pPr>
              <w:jc w:val="center"/>
              <w:rPr>
                <w:sz w:val="22"/>
                <w:szCs w:val="22"/>
              </w:rPr>
            </w:pPr>
            <w:proofErr w:type="spellStart"/>
            <w:r w:rsidRPr="008F0535">
              <w:rPr>
                <w:sz w:val="22"/>
                <w:szCs w:val="22"/>
              </w:rPr>
              <w:t>Витрати</w:t>
            </w:r>
            <w:proofErr w:type="spellEnd"/>
            <w:r w:rsidRPr="008F0535">
              <w:rPr>
                <w:sz w:val="22"/>
                <w:szCs w:val="22"/>
              </w:rPr>
              <w:t xml:space="preserve"> на 1 </w:t>
            </w:r>
            <w:proofErr w:type="spellStart"/>
            <w:r w:rsidRPr="008F0535">
              <w:rPr>
                <w:sz w:val="22"/>
                <w:szCs w:val="22"/>
              </w:rPr>
              <w:t>дитину</w:t>
            </w:r>
            <w:proofErr w:type="spellEnd"/>
            <w:r w:rsidRPr="008F0535">
              <w:rPr>
                <w:sz w:val="22"/>
                <w:szCs w:val="22"/>
              </w:rPr>
              <w:t xml:space="preserve"> в </w:t>
            </w:r>
            <w:proofErr w:type="spellStart"/>
            <w:r w:rsidRPr="008F0535">
              <w:rPr>
                <w:sz w:val="22"/>
                <w:szCs w:val="22"/>
              </w:rPr>
              <w:t>зміну</w:t>
            </w:r>
            <w:proofErr w:type="spellEnd"/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A" w:rsidRPr="008F0535" w:rsidRDefault="003753FA" w:rsidP="004164AB">
            <w:pPr>
              <w:jc w:val="center"/>
              <w:rPr>
                <w:sz w:val="22"/>
                <w:szCs w:val="22"/>
              </w:rPr>
            </w:pPr>
            <w:proofErr w:type="spellStart"/>
            <w:r w:rsidRPr="008F0535">
              <w:rPr>
                <w:sz w:val="22"/>
                <w:szCs w:val="22"/>
              </w:rPr>
              <w:t>Витрати</w:t>
            </w:r>
            <w:proofErr w:type="spellEnd"/>
            <w:r w:rsidRPr="008F0535">
              <w:rPr>
                <w:sz w:val="22"/>
                <w:szCs w:val="22"/>
              </w:rPr>
              <w:t xml:space="preserve"> на 1 </w:t>
            </w:r>
            <w:proofErr w:type="spellStart"/>
            <w:r w:rsidRPr="008F0535">
              <w:rPr>
                <w:sz w:val="22"/>
                <w:szCs w:val="22"/>
              </w:rPr>
              <w:t>дитину</w:t>
            </w:r>
            <w:proofErr w:type="spellEnd"/>
            <w:r w:rsidRPr="008F0535">
              <w:rPr>
                <w:sz w:val="22"/>
                <w:szCs w:val="22"/>
              </w:rPr>
              <w:t xml:space="preserve"> в день</w:t>
            </w:r>
          </w:p>
        </w:tc>
      </w:tr>
      <w:tr w:rsidR="003753FA" w:rsidRPr="008F0535" w:rsidTr="00A26F4C">
        <w:trPr>
          <w:trHeight w:val="9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3FA" w:rsidRPr="008F0535" w:rsidRDefault="003753FA" w:rsidP="002A557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3FA" w:rsidRPr="008F0535" w:rsidRDefault="003753FA" w:rsidP="002A55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3FA" w:rsidRPr="008F0535" w:rsidRDefault="003753FA" w:rsidP="002A55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3FA" w:rsidRPr="008F0535" w:rsidRDefault="003753FA" w:rsidP="002A557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8F0535" w:rsidRDefault="003753FA" w:rsidP="004164AB">
            <w:pPr>
              <w:jc w:val="center"/>
              <w:rPr>
                <w:sz w:val="22"/>
                <w:szCs w:val="22"/>
              </w:rPr>
            </w:pPr>
            <w:r w:rsidRPr="008F0535">
              <w:rPr>
                <w:sz w:val="22"/>
                <w:szCs w:val="22"/>
              </w:rPr>
              <w:t xml:space="preserve">За </w:t>
            </w:r>
            <w:proofErr w:type="spellStart"/>
            <w:r w:rsidRPr="008F0535">
              <w:rPr>
                <w:sz w:val="22"/>
                <w:szCs w:val="22"/>
              </w:rPr>
              <w:t>рахунок</w:t>
            </w:r>
            <w:proofErr w:type="spellEnd"/>
            <w:r w:rsidRPr="008F0535">
              <w:rPr>
                <w:sz w:val="22"/>
                <w:szCs w:val="22"/>
              </w:rPr>
              <w:t xml:space="preserve"> бюджету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8F0535" w:rsidRDefault="003753FA" w:rsidP="004164AB">
            <w:pPr>
              <w:jc w:val="center"/>
              <w:rPr>
                <w:sz w:val="22"/>
                <w:szCs w:val="22"/>
              </w:rPr>
            </w:pPr>
            <w:r w:rsidRPr="008F0535">
              <w:rPr>
                <w:sz w:val="22"/>
                <w:szCs w:val="22"/>
              </w:rPr>
              <w:t xml:space="preserve">За </w:t>
            </w:r>
            <w:proofErr w:type="spellStart"/>
            <w:r w:rsidRPr="008F0535">
              <w:rPr>
                <w:sz w:val="22"/>
                <w:szCs w:val="22"/>
              </w:rPr>
              <w:t>рахунок</w:t>
            </w:r>
            <w:proofErr w:type="spellEnd"/>
            <w:r w:rsidRPr="008F0535">
              <w:rPr>
                <w:sz w:val="22"/>
                <w:szCs w:val="22"/>
              </w:rPr>
              <w:t xml:space="preserve"> </w:t>
            </w:r>
            <w:proofErr w:type="spellStart"/>
            <w:r w:rsidRPr="008F0535">
              <w:rPr>
                <w:sz w:val="22"/>
                <w:szCs w:val="22"/>
              </w:rPr>
              <w:t>батьківської</w:t>
            </w:r>
            <w:proofErr w:type="spellEnd"/>
            <w:r w:rsidRPr="008F0535">
              <w:rPr>
                <w:sz w:val="22"/>
                <w:szCs w:val="22"/>
              </w:rPr>
              <w:t xml:space="preserve"> плати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3FA" w:rsidRPr="008F0535" w:rsidRDefault="003753FA" w:rsidP="002A557F">
            <w:pPr>
              <w:rPr>
                <w:sz w:val="22"/>
                <w:szCs w:val="22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3FA" w:rsidRPr="008F0535" w:rsidRDefault="003753FA" w:rsidP="002A557F">
            <w:pPr>
              <w:rPr>
                <w:sz w:val="22"/>
                <w:szCs w:val="22"/>
              </w:rPr>
            </w:pPr>
          </w:p>
        </w:tc>
      </w:tr>
      <w:tr w:rsidR="003753FA" w:rsidRPr="008F0535" w:rsidTr="00A26F4C">
        <w:trPr>
          <w:trHeight w:val="63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53FA" w:rsidRPr="008F0535" w:rsidRDefault="003753FA" w:rsidP="004164AB">
            <w:pPr>
              <w:jc w:val="center"/>
              <w:rPr>
                <w:sz w:val="22"/>
                <w:szCs w:val="22"/>
              </w:rPr>
            </w:pPr>
            <w:r w:rsidRPr="008F053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53FA" w:rsidRPr="008F0535" w:rsidRDefault="003753FA" w:rsidP="004164AB">
            <w:pPr>
              <w:rPr>
                <w:sz w:val="22"/>
                <w:szCs w:val="22"/>
              </w:rPr>
            </w:pPr>
            <w:r w:rsidRPr="008F0535">
              <w:rPr>
                <w:sz w:val="22"/>
                <w:szCs w:val="22"/>
              </w:rPr>
              <w:t>Культурно-</w:t>
            </w:r>
            <w:proofErr w:type="spellStart"/>
            <w:r w:rsidRPr="008F0535">
              <w:rPr>
                <w:sz w:val="22"/>
                <w:szCs w:val="22"/>
              </w:rPr>
              <w:t>масові</w:t>
            </w:r>
            <w:proofErr w:type="spellEnd"/>
            <w:r w:rsidRPr="008F0535">
              <w:rPr>
                <w:sz w:val="22"/>
                <w:szCs w:val="22"/>
              </w:rPr>
              <w:t xml:space="preserve"> заходи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A" w:rsidRPr="008F0535" w:rsidRDefault="003753FA" w:rsidP="002A557F">
            <w:pPr>
              <w:jc w:val="center"/>
              <w:rPr>
                <w:sz w:val="22"/>
                <w:szCs w:val="22"/>
              </w:rPr>
            </w:pPr>
            <w:r w:rsidRPr="008F0535">
              <w:rPr>
                <w:sz w:val="22"/>
                <w:szCs w:val="22"/>
              </w:rPr>
              <w:t>2210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D0500C" w:rsidRDefault="003753FA" w:rsidP="004164AB">
            <w:pPr>
              <w:jc w:val="right"/>
            </w:pPr>
            <w:r w:rsidRPr="00D0500C">
              <w:t xml:space="preserve"> 178 262,00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D0500C" w:rsidRDefault="003753FA" w:rsidP="004164AB">
            <w:pPr>
              <w:jc w:val="right"/>
            </w:pPr>
            <w:r w:rsidRPr="00D0500C">
              <w:t xml:space="preserve"> 71 304,80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D0500C" w:rsidRDefault="003753FA" w:rsidP="004164AB">
            <w:pPr>
              <w:jc w:val="right"/>
            </w:pPr>
            <w:r w:rsidRPr="00D0500C">
              <w:t xml:space="preserve"> 106 957,20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8F0535" w:rsidRDefault="003753FA" w:rsidP="004164AB">
            <w:pPr>
              <w:jc w:val="right"/>
              <w:rPr>
                <w:sz w:val="22"/>
                <w:szCs w:val="22"/>
              </w:rPr>
            </w:pPr>
            <w:r w:rsidRPr="008F0535">
              <w:rPr>
                <w:sz w:val="22"/>
                <w:szCs w:val="22"/>
              </w:rPr>
              <w:t>238,00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8F0535" w:rsidRDefault="003753FA" w:rsidP="004164AB">
            <w:pPr>
              <w:jc w:val="right"/>
              <w:rPr>
                <w:sz w:val="22"/>
                <w:szCs w:val="22"/>
              </w:rPr>
            </w:pPr>
            <w:r w:rsidRPr="008F0535">
              <w:rPr>
                <w:sz w:val="22"/>
                <w:szCs w:val="22"/>
              </w:rPr>
              <w:t>17,00</w:t>
            </w:r>
          </w:p>
        </w:tc>
      </w:tr>
      <w:tr w:rsidR="003753FA" w:rsidRPr="008F0535" w:rsidTr="00A26F4C">
        <w:trPr>
          <w:trHeight w:val="63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3FA" w:rsidRPr="008F0535" w:rsidRDefault="003753FA" w:rsidP="00416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3FA" w:rsidRPr="008F0535" w:rsidRDefault="003753FA" w:rsidP="004164A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A" w:rsidRPr="008F0535" w:rsidRDefault="003753FA" w:rsidP="002A557F">
            <w:pPr>
              <w:jc w:val="center"/>
              <w:rPr>
                <w:sz w:val="22"/>
                <w:szCs w:val="22"/>
              </w:rPr>
            </w:pPr>
            <w:r w:rsidRPr="008F0535">
              <w:rPr>
                <w:sz w:val="22"/>
                <w:szCs w:val="22"/>
              </w:rPr>
              <w:t>2240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D0500C" w:rsidRDefault="003753FA" w:rsidP="004164AB">
            <w:pPr>
              <w:jc w:val="right"/>
            </w:pPr>
            <w:r w:rsidRPr="00D0500C">
              <w:t xml:space="preserve"> 82 390,00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D0500C" w:rsidRDefault="003753FA" w:rsidP="004164AB">
            <w:pPr>
              <w:jc w:val="right"/>
            </w:pPr>
            <w:r w:rsidRPr="00D0500C">
              <w:t xml:space="preserve"> 32 956,00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D0500C" w:rsidRDefault="003753FA" w:rsidP="004164AB">
            <w:pPr>
              <w:jc w:val="right"/>
            </w:pPr>
            <w:r w:rsidRPr="00D0500C">
              <w:t xml:space="preserve"> 49 434,00  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8F0535" w:rsidRDefault="003753FA" w:rsidP="004164AB">
            <w:pPr>
              <w:jc w:val="right"/>
              <w:rPr>
                <w:sz w:val="22"/>
                <w:szCs w:val="22"/>
              </w:rPr>
            </w:pPr>
            <w:r w:rsidRPr="008F0535">
              <w:rPr>
                <w:sz w:val="22"/>
                <w:szCs w:val="22"/>
              </w:rPr>
              <w:t>110,00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8F0535" w:rsidRDefault="003753FA" w:rsidP="004164AB">
            <w:pPr>
              <w:jc w:val="right"/>
              <w:rPr>
                <w:sz w:val="22"/>
                <w:szCs w:val="22"/>
              </w:rPr>
            </w:pPr>
            <w:r w:rsidRPr="008F0535">
              <w:rPr>
                <w:sz w:val="22"/>
                <w:szCs w:val="22"/>
              </w:rPr>
              <w:t>110,00</w:t>
            </w:r>
          </w:p>
        </w:tc>
      </w:tr>
      <w:tr w:rsidR="003753FA" w:rsidRPr="008F0535" w:rsidTr="00A26F4C">
        <w:trPr>
          <w:trHeight w:val="529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53FA" w:rsidRPr="008F0535" w:rsidRDefault="003753FA" w:rsidP="004164AB">
            <w:pPr>
              <w:jc w:val="center"/>
              <w:rPr>
                <w:sz w:val="22"/>
                <w:szCs w:val="22"/>
              </w:rPr>
            </w:pPr>
            <w:r w:rsidRPr="008F0535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53FA" w:rsidRPr="008F0535" w:rsidRDefault="003753FA" w:rsidP="004164AB">
            <w:pPr>
              <w:rPr>
                <w:sz w:val="22"/>
                <w:szCs w:val="22"/>
              </w:rPr>
            </w:pPr>
            <w:proofErr w:type="spellStart"/>
            <w:r w:rsidRPr="008F0535">
              <w:rPr>
                <w:sz w:val="22"/>
                <w:szCs w:val="22"/>
              </w:rPr>
              <w:t>Медикаменти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A" w:rsidRPr="008F0535" w:rsidRDefault="003753FA" w:rsidP="002A557F">
            <w:pPr>
              <w:jc w:val="center"/>
              <w:rPr>
                <w:sz w:val="22"/>
                <w:szCs w:val="22"/>
              </w:rPr>
            </w:pPr>
            <w:r w:rsidRPr="008F0535">
              <w:rPr>
                <w:sz w:val="22"/>
                <w:szCs w:val="22"/>
              </w:rPr>
              <w:t>2220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D0500C" w:rsidRDefault="003753FA" w:rsidP="004164AB">
            <w:pPr>
              <w:jc w:val="right"/>
            </w:pPr>
            <w:r w:rsidRPr="00D0500C">
              <w:t xml:space="preserve"> 31 458,00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D0500C" w:rsidRDefault="003753FA" w:rsidP="004164AB">
            <w:pPr>
              <w:jc w:val="right"/>
            </w:pPr>
            <w:r w:rsidRPr="00D0500C">
              <w:t xml:space="preserve"> 12 583,20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D0500C" w:rsidRDefault="003753FA" w:rsidP="004164AB">
            <w:pPr>
              <w:jc w:val="right"/>
            </w:pPr>
            <w:r w:rsidRPr="00D0500C">
              <w:t xml:space="preserve"> 18 874,80  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8F0535" w:rsidRDefault="003753FA" w:rsidP="004164AB">
            <w:pPr>
              <w:jc w:val="right"/>
              <w:rPr>
                <w:sz w:val="22"/>
                <w:szCs w:val="22"/>
              </w:rPr>
            </w:pPr>
            <w:r w:rsidRPr="008F0535">
              <w:rPr>
                <w:sz w:val="22"/>
                <w:szCs w:val="22"/>
              </w:rPr>
              <w:t>42,00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8F0535" w:rsidRDefault="003753FA" w:rsidP="004164AB">
            <w:pPr>
              <w:jc w:val="right"/>
              <w:rPr>
                <w:sz w:val="22"/>
                <w:szCs w:val="22"/>
              </w:rPr>
            </w:pPr>
            <w:r w:rsidRPr="008F0535">
              <w:rPr>
                <w:sz w:val="22"/>
                <w:szCs w:val="22"/>
              </w:rPr>
              <w:t>3,00</w:t>
            </w:r>
          </w:p>
        </w:tc>
      </w:tr>
      <w:tr w:rsidR="003753FA" w:rsidRPr="008F0535" w:rsidTr="00A26F4C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53FA" w:rsidRPr="008F0535" w:rsidRDefault="003753FA" w:rsidP="004164AB">
            <w:pPr>
              <w:jc w:val="center"/>
              <w:rPr>
                <w:sz w:val="22"/>
                <w:szCs w:val="22"/>
              </w:rPr>
            </w:pPr>
            <w:r w:rsidRPr="008F0535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53FA" w:rsidRPr="008F0535" w:rsidRDefault="003753FA" w:rsidP="004164AB">
            <w:pPr>
              <w:rPr>
                <w:sz w:val="22"/>
                <w:szCs w:val="22"/>
              </w:rPr>
            </w:pPr>
            <w:proofErr w:type="spellStart"/>
            <w:r w:rsidRPr="008F0535">
              <w:rPr>
                <w:sz w:val="22"/>
                <w:szCs w:val="22"/>
              </w:rPr>
              <w:t>Харчування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A" w:rsidRPr="008F0535" w:rsidRDefault="003753FA" w:rsidP="002A557F">
            <w:pPr>
              <w:jc w:val="center"/>
              <w:rPr>
                <w:sz w:val="22"/>
                <w:szCs w:val="22"/>
              </w:rPr>
            </w:pPr>
            <w:r w:rsidRPr="008F0535">
              <w:rPr>
                <w:sz w:val="22"/>
                <w:szCs w:val="22"/>
              </w:rPr>
              <w:t>2230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D0500C" w:rsidRDefault="003753FA" w:rsidP="004164AB">
            <w:pPr>
              <w:jc w:val="right"/>
            </w:pPr>
            <w:r w:rsidRPr="00D0500C">
              <w:t xml:space="preserve"> 1 415 610,00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D0500C" w:rsidRDefault="003753FA" w:rsidP="004164AB">
            <w:pPr>
              <w:jc w:val="right"/>
            </w:pPr>
            <w:r w:rsidRPr="00D0500C">
              <w:t xml:space="preserve"> 566 244,00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D0500C" w:rsidRDefault="003753FA" w:rsidP="004164AB">
            <w:pPr>
              <w:jc w:val="right"/>
            </w:pPr>
            <w:r w:rsidRPr="00D0500C">
              <w:t xml:space="preserve"> 849 366,00  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8F0535" w:rsidRDefault="003753FA" w:rsidP="004164AB">
            <w:pPr>
              <w:jc w:val="right"/>
              <w:rPr>
                <w:sz w:val="22"/>
                <w:szCs w:val="22"/>
              </w:rPr>
            </w:pPr>
            <w:r w:rsidRPr="008F053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F0535">
              <w:rPr>
                <w:sz w:val="22"/>
                <w:szCs w:val="22"/>
              </w:rPr>
              <w:t>890,00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8F0535" w:rsidRDefault="003753FA" w:rsidP="004164AB">
            <w:pPr>
              <w:jc w:val="right"/>
              <w:rPr>
                <w:sz w:val="22"/>
                <w:szCs w:val="22"/>
              </w:rPr>
            </w:pPr>
            <w:r w:rsidRPr="008F0535">
              <w:rPr>
                <w:sz w:val="22"/>
                <w:szCs w:val="22"/>
              </w:rPr>
              <w:t>135,00</w:t>
            </w:r>
          </w:p>
        </w:tc>
      </w:tr>
      <w:tr w:rsidR="003753FA" w:rsidRPr="008F0535" w:rsidTr="00A26F4C">
        <w:trPr>
          <w:trHeight w:val="1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8F0535" w:rsidRDefault="003753FA" w:rsidP="004164AB">
            <w:pPr>
              <w:jc w:val="center"/>
              <w:rPr>
                <w:sz w:val="22"/>
                <w:szCs w:val="22"/>
              </w:rPr>
            </w:pPr>
            <w:r w:rsidRPr="008F0535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8F0535" w:rsidRDefault="003753FA" w:rsidP="004164AB">
            <w:pPr>
              <w:rPr>
                <w:sz w:val="22"/>
                <w:szCs w:val="22"/>
              </w:rPr>
            </w:pPr>
            <w:r w:rsidRPr="008F0535">
              <w:rPr>
                <w:sz w:val="22"/>
                <w:szCs w:val="22"/>
              </w:rPr>
              <w:t xml:space="preserve">Оплата холодного </w:t>
            </w:r>
            <w:r w:rsidR="00A26F4C">
              <w:rPr>
                <w:sz w:val="22"/>
                <w:szCs w:val="22"/>
              </w:rPr>
              <w:t>водо</w:t>
            </w:r>
            <w:r w:rsidR="00A26F4C">
              <w:rPr>
                <w:sz w:val="22"/>
                <w:szCs w:val="22"/>
                <w:lang w:val="uk-UA"/>
              </w:rPr>
              <w:t>-</w:t>
            </w:r>
            <w:r w:rsidR="00A26F4C">
              <w:rPr>
                <w:sz w:val="22"/>
                <w:szCs w:val="22"/>
              </w:rPr>
              <w:t xml:space="preserve"> </w:t>
            </w:r>
            <w:proofErr w:type="spellStart"/>
            <w:r w:rsidR="00A26F4C">
              <w:rPr>
                <w:sz w:val="22"/>
                <w:szCs w:val="22"/>
              </w:rPr>
              <w:t>поста</w:t>
            </w:r>
            <w:r w:rsidRPr="008F0535">
              <w:rPr>
                <w:sz w:val="22"/>
                <w:szCs w:val="22"/>
              </w:rPr>
              <w:t>чання</w:t>
            </w:r>
            <w:proofErr w:type="spellEnd"/>
            <w:r w:rsidRPr="008F0535">
              <w:rPr>
                <w:sz w:val="22"/>
                <w:szCs w:val="22"/>
              </w:rPr>
              <w:t xml:space="preserve"> та </w:t>
            </w:r>
            <w:proofErr w:type="spellStart"/>
            <w:r w:rsidRPr="008F0535">
              <w:rPr>
                <w:sz w:val="22"/>
                <w:szCs w:val="22"/>
              </w:rPr>
              <w:t>водовідведення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A" w:rsidRPr="008F0535" w:rsidRDefault="003753FA" w:rsidP="002A557F">
            <w:pPr>
              <w:jc w:val="center"/>
              <w:rPr>
                <w:sz w:val="22"/>
                <w:szCs w:val="22"/>
              </w:rPr>
            </w:pPr>
            <w:r w:rsidRPr="008F0535">
              <w:rPr>
                <w:sz w:val="22"/>
                <w:szCs w:val="22"/>
              </w:rPr>
              <w:t>2272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D0500C" w:rsidRDefault="003753FA" w:rsidP="004164AB">
            <w:pPr>
              <w:jc w:val="right"/>
            </w:pPr>
            <w:r w:rsidRPr="00D0500C">
              <w:t xml:space="preserve"> 52 430,00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D0500C" w:rsidRDefault="003753FA" w:rsidP="004164AB">
            <w:pPr>
              <w:jc w:val="right"/>
            </w:pPr>
            <w:r w:rsidRPr="00D0500C">
              <w:t xml:space="preserve"> 20 972,00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D0500C" w:rsidRDefault="003753FA" w:rsidP="004164AB">
            <w:pPr>
              <w:jc w:val="right"/>
            </w:pPr>
            <w:r w:rsidRPr="00D0500C">
              <w:t xml:space="preserve"> 31 458,00  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8F0535" w:rsidRDefault="003753FA" w:rsidP="004164AB">
            <w:pPr>
              <w:jc w:val="right"/>
              <w:rPr>
                <w:sz w:val="22"/>
                <w:szCs w:val="22"/>
              </w:rPr>
            </w:pPr>
            <w:r w:rsidRPr="008F0535">
              <w:rPr>
                <w:sz w:val="22"/>
                <w:szCs w:val="22"/>
              </w:rPr>
              <w:t>70,00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8F0535" w:rsidRDefault="003753FA" w:rsidP="004164AB">
            <w:pPr>
              <w:jc w:val="right"/>
              <w:rPr>
                <w:sz w:val="22"/>
                <w:szCs w:val="22"/>
              </w:rPr>
            </w:pPr>
            <w:r w:rsidRPr="008F0535">
              <w:rPr>
                <w:sz w:val="22"/>
                <w:szCs w:val="22"/>
              </w:rPr>
              <w:t>5,00</w:t>
            </w:r>
          </w:p>
        </w:tc>
      </w:tr>
      <w:tr w:rsidR="003753FA" w:rsidRPr="008F0535" w:rsidTr="00A26F4C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8F0535" w:rsidRDefault="003753FA" w:rsidP="004164AB">
            <w:pPr>
              <w:jc w:val="center"/>
              <w:rPr>
                <w:sz w:val="22"/>
                <w:szCs w:val="22"/>
              </w:rPr>
            </w:pPr>
            <w:r w:rsidRPr="008F0535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8F0535" w:rsidRDefault="003753FA" w:rsidP="004164AB">
            <w:pPr>
              <w:rPr>
                <w:sz w:val="22"/>
                <w:szCs w:val="22"/>
              </w:rPr>
            </w:pPr>
            <w:r w:rsidRPr="008F0535">
              <w:rPr>
                <w:sz w:val="22"/>
                <w:szCs w:val="22"/>
              </w:rPr>
              <w:t xml:space="preserve">Оплата </w:t>
            </w:r>
            <w:proofErr w:type="spellStart"/>
            <w:r w:rsidRPr="008F0535">
              <w:rPr>
                <w:sz w:val="22"/>
                <w:szCs w:val="22"/>
              </w:rPr>
              <w:t>електроенергії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A" w:rsidRPr="008F0535" w:rsidRDefault="003753FA" w:rsidP="002A557F">
            <w:pPr>
              <w:jc w:val="center"/>
              <w:rPr>
                <w:sz w:val="22"/>
                <w:szCs w:val="22"/>
              </w:rPr>
            </w:pPr>
            <w:r w:rsidRPr="008F0535">
              <w:rPr>
                <w:sz w:val="22"/>
                <w:szCs w:val="22"/>
              </w:rPr>
              <w:t>2273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D0500C" w:rsidRDefault="003753FA" w:rsidP="004164AB">
            <w:pPr>
              <w:jc w:val="right"/>
            </w:pPr>
            <w:r w:rsidRPr="00D0500C">
              <w:t xml:space="preserve"> 136 318,00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D0500C" w:rsidRDefault="003753FA" w:rsidP="004164AB">
            <w:pPr>
              <w:jc w:val="right"/>
            </w:pPr>
            <w:r w:rsidRPr="00D0500C">
              <w:t xml:space="preserve"> 54 527,20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D0500C" w:rsidRDefault="003753FA" w:rsidP="004164AB">
            <w:pPr>
              <w:jc w:val="right"/>
            </w:pPr>
            <w:r w:rsidRPr="00D0500C">
              <w:t xml:space="preserve"> 81 790,80  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8F0535" w:rsidRDefault="003753FA" w:rsidP="004164AB">
            <w:pPr>
              <w:jc w:val="right"/>
              <w:rPr>
                <w:sz w:val="22"/>
                <w:szCs w:val="22"/>
              </w:rPr>
            </w:pPr>
            <w:r w:rsidRPr="008F0535">
              <w:rPr>
                <w:sz w:val="22"/>
                <w:szCs w:val="22"/>
              </w:rPr>
              <w:t>182,00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8F0535" w:rsidRDefault="003753FA" w:rsidP="004164AB">
            <w:pPr>
              <w:jc w:val="right"/>
              <w:rPr>
                <w:sz w:val="22"/>
                <w:szCs w:val="22"/>
              </w:rPr>
            </w:pPr>
            <w:r w:rsidRPr="008F0535">
              <w:rPr>
                <w:sz w:val="22"/>
                <w:szCs w:val="22"/>
              </w:rPr>
              <w:t>13,00</w:t>
            </w:r>
          </w:p>
        </w:tc>
      </w:tr>
      <w:tr w:rsidR="003753FA" w:rsidRPr="008F0535" w:rsidTr="00A26F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8F0535" w:rsidRDefault="003753FA" w:rsidP="004164AB">
            <w:pPr>
              <w:jc w:val="center"/>
              <w:rPr>
                <w:sz w:val="22"/>
                <w:szCs w:val="22"/>
              </w:rPr>
            </w:pPr>
            <w:r w:rsidRPr="008F0535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8F0535" w:rsidRDefault="003753FA" w:rsidP="004164AB">
            <w:pPr>
              <w:rPr>
                <w:sz w:val="22"/>
                <w:szCs w:val="22"/>
              </w:rPr>
            </w:pPr>
            <w:r w:rsidRPr="008F0535">
              <w:rPr>
                <w:sz w:val="22"/>
                <w:szCs w:val="22"/>
              </w:rPr>
              <w:t xml:space="preserve">Оплата </w:t>
            </w:r>
            <w:proofErr w:type="spellStart"/>
            <w:r w:rsidRPr="008F0535">
              <w:rPr>
                <w:sz w:val="22"/>
                <w:szCs w:val="22"/>
              </w:rPr>
              <w:t>послуг</w:t>
            </w:r>
            <w:proofErr w:type="spellEnd"/>
            <w:r w:rsidRPr="008F0535">
              <w:rPr>
                <w:sz w:val="22"/>
                <w:szCs w:val="22"/>
              </w:rPr>
              <w:t xml:space="preserve"> </w:t>
            </w:r>
            <w:proofErr w:type="spellStart"/>
            <w:r w:rsidRPr="008F0535">
              <w:rPr>
                <w:sz w:val="22"/>
                <w:szCs w:val="22"/>
              </w:rPr>
              <w:t>крім</w:t>
            </w:r>
            <w:proofErr w:type="spellEnd"/>
            <w:r w:rsidRPr="008F0535">
              <w:rPr>
                <w:sz w:val="22"/>
                <w:szCs w:val="22"/>
              </w:rPr>
              <w:t xml:space="preserve"> </w:t>
            </w:r>
            <w:proofErr w:type="spellStart"/>
            <w:r w:rsidRPr="008F0535">
              <w:rPr>
                <w:sz w:val="22"/>
                <w:szCs w:val="22"/>
              </w:rPr>
              <w:t>комунальних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A" w:rsidRPr="008F0535" w:rsidRDefault="003753FA" w:rsidP="002A557F">
            <w:pPr>
              <w:jc w:val="center"/>
              <w:rPr>
                <w:sz w:val="22"/>
                <w:szCs w:val="22"/>
              </w:rPr>
            </w:pPr>
            <w:r w:rsidRPr="008F0535">
              <w:rPr>
                <w:sz w:val="22"/>
                <w:szCs w:val="22"/>
              </w:rPr>
              <w:t>2240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D0500C" w:rsidRDefault="003753FA" w:rsidP="004164AB">
            <w:pPr>
              <w:jc w:val="right"/>
            </w:pPr>
            <w:r w:rsidRPr="00D0500C">
              <w:t xml:space="preserve"> 10 486,00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D0500C" w:rsidRDefault="003753FA" w:rsidP="004164AB">
            <w:pPr>
              <w:jc w:val="right"/>
            </w:pPr>
            <w:r w:rsidRPr="00D0500C">
              <w:t xml:space="preserve"> 4 194,40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D0500C" w:rsidRDefault="003753FA" w:rsidP="004164AB">
            <w:pPr>
              <w:jc w:val="right"/>
            </w:pPr>
            <w:r w:rsidRPr="00D0500C">
              <w:t xml:space="preserve"> 6 291,60  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8F0535" w:rsidRDefault="003753FA" w:rsidP="004164AB">
            <w:pPr>
              <w:jc w:val="right"/>
              <w:rPr>
                <w:sz w:val="22"/>
                <w:szCs w:val="22"/>
              </w:rPr>
            </w:pPr>
            <w:r w:rsidRPr="008F0535">
              <w:rPr>
                <w:sz w:val="22"/>
                <w:szCs w:val="22"/>
              </w:rPr>
              <w:t>14,00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8F0535" w:rsidRDefault="003753FA" w:rsidP="004164AB">
            <w:pPr>
              <w:jc w:val="right"/>
              <w:rPr>
                <w:sz w:val="22"/>
                <w:szCs w:val="22"/>
              </w:rPr>
            </w:pPr>
            <w:r w:rsidRPr="008F0535">
              <w:rPr>
                <w:sz w:val="22"/>
                <w:szCs w:val="22"/>
              </w:rPr>
              <w:t>1,00</w:t>
            </w:r>
          </w:p>
        </w:tc>
      </w:tr>
      <w:tr w:rsidR="003753FA" w:rsidRPr="008F0535" w:rsidTr="00A26F4C">
        <w:trPr>
          <w:trHeight w:val="4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3FA" w:rsidRPr="008F0535" w:rsidRDefault="003753FA" w:rsidP="002A557F">
            <w:pPr>
              <w:jc w:val="center"/>
              <w:rPr>
                <w:sz w:val="22"/>
                <w:szCs w:val="22"/>
              </w:rPr>
            </w:pPr>
            <w:r w:rsidRPr="008F0535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3FA" w:rsidRPr="008F0535" w:rsidRDefault="003753FA" w:rsidP="002A557F">
            <w:pPr>
              <w:jc w:val="center"/>
              <w:rPr>
                <w:sz w:val="22"/>
                <w:szCs w:val="22"/>
              </w:rPr>
            </w:pPr>
            <w:proofErr w:type="spellStart"/>
            <w:r w:rsidRPr="008F0535">
              <w:rPr>
                <w:sz w:val="22"/>
                <w:szCs w:val="22"/>
              </w:rPr>
              <w:t>Всього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3FA" w:rsidRPr="008F0535" w:rsidRDefault="003753FA" w:rsidP="002A557F">
            <w:pPr>
              <w:rPr>
                <w:sz w:val="22"/>
                <w:szCs w:val="22"/>
              </w:rPr>
            </w:pPr>
            <w:r w:rsidRPr="008F0535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D0500C" w:rsidRDefault="003753FA" w:rsidP="004164AB">
            <w:pPr>
              <w:jc w:val="right"/>
            </w:pPr>
            <w:r w:rsidRPr="00D0500C">
              <w:t xml:space="preserve"> 1 906 954,00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D0500C" w:rsidRDefault="003753FA" w:rsidP="004164AB">
            <w:pPr>
              <w:jc w:val="right"/>
            </w:pPr>
            <w:r w:rsidRPr="00D0500C">
              <w:t xml:space="preserve"> 762 781,60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Default="003753FA" w:rsidP="004164AB">
            <w:pPr>
              <w:jc w:val="right"/>
            </w:pPr>
            <w:r w:rsidRPr="00D0500C">
              <w:t xml:space="preserve"> 1 144 172,40  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8F0535" w:rsidRDefault="003753FA" w:rsidP="004164AB">
            <w:pPr>
              <w:jc w:val="right"/>
              <w:rPr>
                <w:sz w:val="22"/>
                <w:szCs w:val="22"/>
              </w:rPr>
            </w:pPr>
            <w:r w:rsidRPr="008F053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F0535">
              <w:rPr>
                <w:sz w:val="22"/>
                <w:szCs w:val="22"/>
              </w:rPr>
              <w:t>546,00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8F0535" w:rsidRDefault="003753FA" w:rsidP="004164AB">
            <w:pPr>
              <w:jc w:val="right"/>
              <w:rPr>
                <w:sz w:val="22"/>
                <w:szCs w:val="22"/>
              </w:rPr>
            </w:pPr>
            <w:r w:rsidRPr="008F0535">
              <w:rPr>
                <w:sz w:val="22"/>
                <w:szCs w:val="22"/>
              </w:rPr>
              <w:t>284,00</w:t>
            </w:r>
          </w:p>
        </w:tc>
      </w:tr>
    </w:tbl>
    <w:p w:rsidR="003753FA" w:rsidRPr="00B73AB4" w:rsidRDefault="003753FA" w:rsidP="003753FA">
      <w:pPr>
        <w:jc w:val="both"/>
        <w:rPr>
          <w:rFonts w:eastAsia="Calibri"/>
          <w:sz w:val="28"/>
          <w:szCs w:val="28"/>
          <w:lang w:val="uk-UA"/>
        </w:rPr>
      </w:pPr>
    </w:p>
    <w:p w:rsidR="003753FA" w:rsidRPr="00B73AB4" w:rsidRDefault="003753FA" w:rsidP="003753FA">
      <w:pPr>
        <w:rPr>
          <w:rFonts w:eastAsia="Calibri"/>
          <w:lang w:val="uk-UA" w:eastAsia="en-US"/>
        </w:rPr>
      </w:pPr>
    </w:p>
    <w:p w:rsidR="003753FA" w:rsidRPr="00A5657D" w:rsidRDefault="003753FA" w:rsidP="003753FA">
      <w:pPr>
        <w:rPr>
          <w:rFonts w:eastAsia="Calibri"/>
          <w:sz w:val="28"/>
          <w:szCs w:val="28"/>
          <w:lang w:val="uk-UA" w:eastAsia="en-US"/>
        </w:rPr>
      </w:pPr>
      <w:r w:rsidRPr="00A5657D">
        <w:rPr>
          <w:rFonts w:eastAsia="Calibri"/>
          <w:sz w:val="28"/>
          <w:szCs w:val="28"/>
          <w:lang w:val="uk-UA" w:eastAsia="en-US"/>
        </w:rPr>
        <w:t xml:space="preserve">Вартість путівки – </w:t>
      </w:r>
      <w:r>
        <w:rPr>
          <w:rFonts w:eastAsia="Calibri"/>
          <w:sz w:val="28"/>
          <w:szCs w:val="28"/>
          <w:lang w:val="uk-UA" w:eastAsia="en-US"/>
        </w:rPr>
        <w:t>2 546</w:t>
      </w:r>
      <w:r w:rsidRPr="00A5657D">
        <w:rPr>
          <w:rFonts w:eastAsia="Calibri"/>
          <w:sz w:val="28"/>
          <w:szCs w:val="28"/>
          <w:lang w:val="uk-UA" w:eastAsia="en-US"/>
        </w:rPr>
        <w:t xml:space="preserve"> грн.</w:t>
      </w:r>
    </w:p>
    <w:p w:rsidR="003753FA" w:rsidRPr="00B73AB4" w:rsidRDefault="003753FA" w:rsidP="003753FA">
      <w:pPr>
        <w:rPr>
          <w:rFonts w:eastAsia="Calibri"/>
          <w:lang w:val="uk-UA" w:eastAsia="en-US"/>
        </w:rPr>
      </w:pPr>
    </w:p>
    <w:p w:rsidR="003753FA" w:rsidRPr="00B73AB4" w:rsidRDefault="003753FA" w:rsidP="003753FA">
      <w:pPr>
        <w:rPr>
          <w:rFonts w:eastAsia="Calibri"/>
          <w:color w:val="FF0000"/>
          <w:lang w:val="uk-UA" w:eastAsia="en-US"/>
        </w:rPr>
      </w:pPr>
    </w:p>
    <w:p w:rsidR="003753FA" w:rsidRPr="00B73AB4" w:rsidRDefault="003753FA" w:rsidP="003753FA">
      <w:pPr>
        <w:rPr>
          <w:rFonts w:eastAsia="Calibri"/>
          <w:color w:val="FF0000"/>
          <w:lang w:val="uk-UA" w:eastAsia="en-US"/>
        </w:rPr>
      </w:pPr>
    </w:p>
    <w:p w:rsidR="003753FA" w:rsidRPr="00770778" w:rsidRDefault="003753FA" w:rsidP="003753FA">
      <w:pPr>
        <w:contextualSpacing/>
        <w:jc w:val="both"/>
        <w:rPr>
          <w:rFonts w:eastAsia="Calibri"/>
          <w:sz w:val="28"/>
          <w:szCs w:val="28"/>
          <w:lang w:val="uk-UA"/>
        </w:rPr>
      </w:pPr>
      <w:r w:rsidRPr="00770778">
        <w:rPr>
          <w:rFonts w:eastAsia="Calibri"/>
          <w:sz w:val="28"/>
          <w:szCs w:val="28"/>
          <w:lang w:val="uk-UA"/>
        </w:rPr>
        <w:t>Заступник міського голови</w:t>
      </w:r>
    </w:p>
    <w:p w:rsidR="003753FA" w:rsidRDefault="003753FA" w:rsidP="003753FA">
      <w:pPr>
        <w:contextualSpacing/>
        <w:jc w:val="both"/>
        <w:rPr>
          <w:rFonts w:eastAsia="Calibri"/>
          <w:sz w:val="28"/>
          <w:szCs w:val="28"/>
          <w:lang w:val="uk-UA"/>
        </w:rPr>
      </w:pPr>
      <w:r w:rsidRPr="00770778">
        <w:rPr>
          <w:rFonts w:eastAsia="Calibri"/>
          <w:sz w:val="28"/>
          <w:szCs w:val="28"/>
          <w:lang w:val="uk-UA"/>
        </w:rPr>
        <w:t xml:space="preserve">з питань діяльності виконавчих органів ради </w:t>
      </w:r>
      <w:r>
        <w:rPr>
          <w:rFonts w:eastAsia="Calibri"/>
          <w:sz w:val="28"/>
          <w:szCs w:val="28"/>
          <w:lang w:val="uk-UA"/>
        </w:rPr>
        <w:t xml:space="preserve">                        </w:t>
      </w:r>
      <w:r w:rsidRPr="00770778">
        <w:rPr>
          <w:rFonts w:eastAsia="Calibri"/>
          <w:sz w:val="28"/>
          <w:szCs w:val="28"/>
          <w:lang w:val="uk-UA"/>
        </w:rPr>
        <w:t>Сергій СМАГА</w:t>
      </w:r>
    </w:p>
    <w:p w:rsidR="003C4B70" w:rsidRDefault="003C4B70" w:rsidP="003753FA">
      <w:pPr>
        <w:contextualSpacing/>
        <w:jc w:val="both"/>
        <w:rPr>
          <w:rFonts w:eastAsia="Calibri"/>
          <w:sz w:val="28"/>
          <w:szCs w:val="28"/>
          <w:lang w:val="uk-UA"/>
        </w:rPr>
      </w:pPr>
    </w:p>
    <w:p w:rsidR="003C4B70" w:rsidRDefault="003C4B70" w:rsidP="003753FA">
      <w:pPr>
        <w:contextualSpacing/>
        <w:jc w:val="both"/>
        <w:rPr>
          <w:rFonts w:eastAsia="Calibri"/>
          <w:sz w:val="28"/>
          <w:szCs w:val="28"/>
          <w:lang w:val="uk-UA"/>
        </w:rPr>
      </w:pPr>
    </w:p>
    <w:p w:rsidR="003C4B70" w:rsidRPr="00770778" w:rsidRDefault="003C4B70" w:rsidP="003753FA">
      <w:pPr>
        <w:contextualSpacing/>
        <w:jc w:val="both"/>
        <w:rPr>
          <w:rFonts w:eastAsia="Calibri"/>
          <w:sz w:val="28"/>
          <w:szCs w:val="28"/>
          <w:lang w:val="uk-UA"/>
        </w:rPr>
      </w:pPr>
    </w:p>
    <w:p w:rsidR="00A751CB" w:rsidRDefault="00A751CB" w:rsidP="003753FA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</w:p>
    <w:p w:rsidR="003753FA" w:rsidRPr="00B73AB4" w:rsidRDefault="003753FA" w:rsidP="003753FA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  <w:r w:rsidRPr="00B73AB4">
        <w:rPr>
          <w:rFonts w:eastAsia="Calibri"/>
          <w:sz w:val="28"/>
          <w:szCs w:val="28"/>
          <w:lang w:val="uk-UA"/>
        </w:rPr>
        <w:lastRenderedPageBreak/>
        <w:t xml:space="preserve">Додаток </w:t>
      </w:r>
      <w:r>
        <w:rPr>
          <w:rFonts w:eastAsia="Calibri"/>
          <w:sz w:val="28"/>
          <w:szCs w:val="28"/>
          <w:lang w:val="uk-UA"/>
        </w:rPr>
        <w:t>4</w:t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  <w:t>до рішення виконавчого</w:t>
      </w:r>
    </w:p>
    <w:p w:rsidR="003753FA" w:rsidRPr="00B73AB4" w:rsidRDefault="003753FA" w:rsidP="003753FA">
      <w:pPr>
        <w:jc w:val="both"/>
        <w:rPr>
          <w:rFonts w:eastAsia="Calibri"/>
          <w:sz w:val="28"/>
          <w:szCs w:val="28"/>
          <w:lang w:val="uk-UA"/>
        </w:rPr>
      </w:pPr>
      <w:r w:rsidRPr="00B73AB4">
        <w:rPr>
          <w:rFonts w:eastAsia="Calibri"/>
          <w:sz w:val="28"/>
          <w:szCs w:val="28"/>
          <w:lang w:val="uk-UA"/>
        </w:rPr>
        <w:t xml:space="preserve"> </w:t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  <w:t>комітету міської ради</w:t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>_____</w:t>
      </w:r>
      <w:r w:rsidRPr="00654E8A">
        <w:rPr>
          <w:rFonts w:eastAsia="Calibri"/>
          <w:sz w:val="28"/>
          <w:szCs w:val="28"/>
          <w:lang w:val="uk-UA"/>
        </w:rPr>
        <w:t>202</w:t>
      </w:r>
      <w:r>
        <w:rPr>
          <w:rFonts w:eastAsia="Calibri"/>
          <w:sz w:val="28"/>
          <w:szCs w:val="28"/>
          <w:lang w:val="uk-UA"/>
        </w:rPr>
        <w:t>4 р. № ___</w:t>
      </w:r>
    </w:p>
    <w:p w:rsidR="003753FA" w:rsidRPr="00B73AB4" w:rsidRDefault="003753FA" w:rsidP="003753FA">
      <w:pPr>
        <w:rPr>
          <w:rFonts w:eastAsia="Calibri"/>
          <w:lang w:val="uk-UA" w:eastAsia="en-US"/>
        </w:rPr>
      </w:pPr>
    </w:p>
    <w:p w:rsidR="003753FA" w:rsidRPr="00B73AB4" w:rsidRDefault="003753FA" w:rsidP="003753FA">
      <w:pPr>
        <w:rPr>
          <w:rFonts w:eastAsia="Calibri"/>
          <w:lang w:val="uk-UA" w:eastAsia="en-US"/>
        </w:rPr>
      </w:pPr>
    </w:p>
    <w:p w:rsidR="003753FA" w:rsidRPr="00B73AB4" w:rsidRDefault="003753FA" w:rsidP="003753FA">
      <w:pPr>
        <w:rPr>
          <w:rFonts w:eastAsia="Calibri"/>
          <w:lang w:val="uk-UA" w:eastAsia="en-US"/>
        </w:rPr>
      </w:pPr>
    </w:p>
    <w:p w:rsidR="003753FA" w:rsidRPr="00526C60" w:rsidRDefault="003753FA" w:rsidP="003753FA">
      <w:pPr>
        <w:jc w:val="center"/>
        <w:rPr>
          <w:rFonts w:eastAsia="Calibri"/>
          <w:b/>
          <w:sz w:val="28"/>
          <w:szCs w:val="28"/>
          <w:lang w:val="uk-UA"/>
        </w:rPr>
      </w:pPr>
      <w:r w:rsidRPr="00526C60">
        <w:rPr>
          <w:rFonts w:eastAsia="Calibri"/>
          <w:b/>
          <w:sz w:val="28"/>
          <w:szCs w:val="28"/>
          <w:lang w:val="uk-UA"/>
        </w:rPr>
        <w:t>Розрахунок витрат таборів з денним перебуванням Управління освіти Ніжинської міської ради</w:t>
      </w:r>
    </w:p>
    <w:p w:rsidR="003753FA" w:rsidRDefault="003753FA" w:rsidP="003753FA">
      <w:pPr>
        <w:jc w:val="center"/>
        <w:rPr>
          <w:rFonts w:eastAsia="Calibri"/>
          <w:sz w:val="28"/>
          <w:szCs w:val="28"/>
          <w:lang w:val="uk-UA"/>
        </w:rPr>
      </w:pPr>
    </w:p>
    <w:p w:rsidR="003753FA" w:rsidRDefault="003753FA" w:rsidP="003753FA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494 дітей (100% - </w:t>
      </w:r>
      <w:r w:rsidR="00ED4733">
        <w:rPr>
          <w:rFonts w:eastAsia="Calibri"/>
          <w:sz w:val="28"/>
          <w:szCs w:val="28"/>
          <w:lang w:val="uk-UA"/>
        </w:rPr>
        <w:t>за рахунок бюджету) 14 дні</w:t>
      </w:r>
      <w:r>
        <w:rPr>
          <w:rFonts w:eastAsia="Calibri"/>
          <w:sz w:val="28"/>
          <w:szCs w:val="28"/>
          <w:lang w:val="uk-UA"/>
        </w:rPr>
        <w:t xml:space="preserve"> відпочинку з денним перебуванням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850"/>
        <w:gridCol w:w="1701"/>
        <w:gridCol w:w="1418"/>
        <w:gridCol w:w="1417"/>
        <w:gridCol w:w="1134"/>
        <w:gridCol w:w="1134"/>
      </w:tblGrid>
      <w:tr w:rsidR="003753FA" w:rsidRPr="00A444CF" w:rsidTr="00ED4733">
        <w:trPr>
          <w:trHeight w:val="40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A" w:rsidRPr="00A444CF" w:rsidRDefault="003753FA" w:rsidP="00ED4733">
            <w:pPr>
              <w:jc w:val="center"/>
              <w:rPr>
                <w:sz w:val="22"/>
                <w:szCs w:val="22"/>
                <w:lang w:eastAsia="en-US"/>
              </w:rPr>
            </w:pPr>
            <w:r w:rsidRPr="00A444CF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A" w:rsidRPr="00A444CF" w:rsidRDefault="003753FA" w:rsidP="00ED47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A" w:rsidRPr="00A444CF" w:rsidRDefault="003753FA" w:rsidP="00ED4733">
            <w:pPr>
              <w:tabs>
                <w:tab w:val="left" w:pos="880"/>
              </w:tabs>
              <w:jc w:val="center"/>
              <w:rPr>
                <w:sz w:val="22"/>
                <w:szCs w:val="22"/>
              </w:rPr>
            </w:pPr>
          </w:p>
          <w:p w:rsidR="003753FA" w:rsidRPr="00A444CF" w:rsidRDefault="003753FA" w:rsidP="00ED4733">
            <w:pPr>
              <w:jc w:val="center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КЕКВ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A" w:rsidRPr="00A444CF" w:rsidRDefault="003753FA" w:rsidP="00ED4733">
            <w:pPr>
              <w:jc w:val="center"/>
              <w:rPr>
                <w:sz w:val="22"/>
                <w:szCs w:val="22"/>
              </w:rPr>
            </w:pPr>
            <w:proofErr w:type="spellStart"/>
            <w:r w:rsidRPr="00A444CF">
              <w:rPr>
                <w:sz w:val="22"/>
                <w:szCs w:val="22"/>
              </w:rPr>
              <w:t>Всього</w:t>
            </w:r>
            <w:proofErr w:type="spellEnd"/>
            <w:r w:rsidRPr="00A444CF">
              <w:rPr>
                <w:sz w:val="22"/>
                <w:szCs w:val="22"/>
              </w:rPr>
              <w:t xml:space="preserve"> </w:t>
            </w:r>
            <w:proofErr w:type="spellStart"/>
            <w:r w:rsidRPr="00A444CF">
              <w:rPr>
                <w:sz w:val="22"/>
                <w:szCs w:val="22"/>
              </w:rPr>
              <w:t>витрат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A" w:rsidRPr="00A444CF" w:rsidRDefault="003753FA" w:rsidP="00ED4733">
            <w:pPr>
              <w:jc w:val="center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 xml:space="preserve">В тому </w:t>
            </w:r>
            <w:proofErr w:type="spellStart"/>
            <w:r w:rsidRPr="00A444CF">
              <w:rPr>
                <w:sz w:val="22"/>
                <w:szCs w:val="22"/>
              </w:rPr>
              <w:t>числі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A" w:rsidRPr="00A444CF" w:rsidRDefault="003753FA" w:rsidP="00ED4733">
            <w:pPr>
              <w:jc w:val="center"/>
              <w:rPr>
                <w:sz w:val="22"/>
                <w:szCs w:val="22"/>
              </w:rPr>
            </w:pPr>
            <w:proofErr w:type="spellStart"/>
            <w:r w:rsidRPr="00A444CF">
              <w:rPr>
                <w:sz w:val="22"/>
                <w:szCs w:val="22"/>
              </w:rPr>
              <w:t>Витрати</w:t>
            </w:r>
            <w:proofErr w:type="spellEnd"/>
            <w:r w:rsidRPr="00A444CF">
              <w:rPr>
                <w:sz w:val="22"/>
                <w:szCs w:val="22"/>
              </w:rPr>
              <w:t xml:space="preserve"> на 1 </w:t>
            </w:r>
            <w:proofErr w:type="spellStart"/>
            <w:r w:rsidRPr="00A444CF">
              <w:rPr>
                <w:sz w:val="22"/>
                <w:szCs w:val="22"/>
              </w:rPr>
              <w:t>дитину</w:t>
            </w:r>
            <w:proofErr w:type="spellEnd"/>
            <w:r w:rsidRPr="00A444CF">
              <w:rPr>
                <w:sz w:val="22"/>
                <w:szCs w:val="22"/>
              </w:rPr>
              <w:t xml:space="preserve"> в </w:t>
            </w:r>
            <w:proofErr w:type="spellStart"/>
            <w:r w:rsidRPr="00A444CF">
              <w:rPr>
                <w:sz w:val="22"/>
                <w:szCs w:val="22"/>
              </w:rPr>
              <w:t>зміну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A" w:rsidRPr="00A444CF" w:rsidRDefault="003753FA" w:rsidP="00ED4733">
            <w:pPr>
              <w:jc w:val="center"/>
              <w:rPr>
                <w:sz w:val="22"/>
                <w:szCs w:val="22"/>
              </w:rPr>
            </w:pPr>
            <w:proofErr w:type="spellStart"/>
            <w:r w:rsidRPr="00A444CF">
              <w:rPr>
                <w:sz w:val="22"/>
                <w:szCs w:val="22"/>
              </w:rPr>
              <w:t>Витрати</w:t>
            </w:r>
            <w:proofErr w:type="spellEnd"/>
            <w:r w:rsidRPr="00A444CF">
              <w:rPr>
                <w:sz w:val="22"/>
                <w:szCs w:val="22"/>
              </w:rPr>
              <w:t xml:space="preserve"> на 1 </w:t>
            </w:r>
            <w:proofErr w:type="spellStart"/>
            <w:r w:rsidRPr="00A444CF">
              <w:rPr>
                <w:sz w:val="22"/>
                <w:szCs w:val="22"/>
              </w:rPr>
              <w:t>дитину</w:t>
            </w:r>
            <w:proofErr w:type="spellEnd"/>
            <w:r w:rsidRPr="00A444CF">
              <w:rPr>
                <w:sz w:val="22"/>
                <w:szCs w:val="22"/>
              </w:rPr>
              <w:t xml:space="preserve"> в день</w:t>
            </w:r>
          </w:p>
        </w:tc>
      </w:tr>
      <w:tr w:rsidR="003753FA" w:rsidRPr="00A444CF" w:rsidTr="00ED4733">
        <w:trPr>
          <w:trHeight w:val="9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3FA" w:rsidRPr="00A444CF" w:rsidRDefault="003753FA" w:rsidP="002A557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3FA" w:rsidRPr="00A444CF" w:rsidRDefault="003753FA" w:rsidP="002A55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3FA" w:rsidRPr="00A444CF" w:rsidRDefault="003753FA" w:rsidP="002A55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3FA" w:rsidRPr="00A444CF" w:rsidRDefault="003753FA" w:rsidP="002A557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A" w:rsidRPr="00A444CF" w:rsidRDefault="003753FA" w:rsidP="00ED4733">
            <w:pPr>
              <w:jc w:val="center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 xml:space="preserve">За </w:t>
            </w:r>
            <w:proofErr w:type="spellStart"/>
            <w:r w:rsidRPr="00A444CF">
              <w:rPr>
                <w:sz w:val="22"/>
                <w:szCs w:val="22"/>
              </w:rPr>
              <w:t>рахунок</w:t>
            </w:r>
            <w:proofErr w:type="spellEnd"/>
            <w:r w:rsidRPr="00A444CF">
              <w:rPr>
                <w:sz w:val="22"/>
                <w:szCs w:val="22"/>
              </w:rPr>
              <w:t xml:space="preserve"> бюджету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A" w:rsidRPr="00A444CF" w:rsidRDefault="003753FA" w:rsidP="00ED4733">
            <w:pPr>
              <w:jc w:val="center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 xml:space="preserve">За </w:t>
            </w:r>
            <w:proofErr w:type="spellStart"/>
            <w:r w:rsidRPr="00A444CF">
              <w:rPr>
                <w:sz w:val="22"/>
                <w:szCs w:val="22"/>
              </w:rPr>
              <w:t>рахунок</w:t>
            </w:r>
            <w:proofErr w:type="spellEnd"/>
            <w:r w:rsidRPr="00A444CF">
              <w:rPr>
                <w:sz w:val="22"/>
                <w:szCs w:val="22"/>
              </w:rPr>
              <w:t xml:space="preserve"> </w:t>
            </w:r>
            <w:proofErr w:type="spellStart"/>
            <w:r w:rsidRPr="00A444CF">
              <w:rPr>
                <w:sz w:val="22"/>
                <w:szCs w:val="22"/>
              </w:rPr>
              <w:t>батьківської</w:t>
            </w:r>
            <w:proofErr w:type="spellEnd"/>
            <w:r w:rsidRPr="00A444CF">
              <w:rPr>
                <w:sz w:val="22"/>
                <w:szCs w:val="22"/>
              </w:rPr>
              <w:t xml:space="preserve"> плати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3FA" w:rsidRPr="00A444CF" w:rsidRDefault="003753FA" w:rsidP="002A557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3FA" w:rsidRPr="00A444CF" w:rsidRDefault="003753FA" w:rsidP="002A557F">
            <w:pPr>
              <w:rPr>
                <w:sz w:val="22"/>
                <w:szCs w:val="22"/>
              </w:rPr>
            </w:pPr>
          </w:p>
        </w:tc>
      </w:tr>
      <w:tr w:rsidR="003753FA" w:rsidRPr="00A444CF" w:rsidTr="00ED4733">
        <w:trPr>
          <w:trHeight w:val="634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53FA" w:rsidRPr="00A444CF" w:rsidRDefault="003753FA" w:rsidP="00ED4733">
            <w:pPr>
              <w:jc w:val="center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53FA" w:rsidRPr="00A444CF" w:rsidRDefault="003753FA" w:rsidP="00ED4733">
            <w:pPr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Культурно-</w:t>
            </w:r>
            <w:proofErr w:type="spellStart"/>
            <w:r w:rsidRPr="00A444CF">
              <w:rPr>
                <w:sz w:val="22"/>
                <w:szCs w:val="22"/>
              </w:rPr>
              <w:t>масові</w:t>
            </w:r>
            <w:proofErr w:type="spellEnd"/>
            <w:r w:rsidRPr="00A444CF">
              <w:rPr>
                <w:sz w:val="22"/>
                <w:szCs w:val="22"/>
              </w:rPr>
              <w:t xml:space="preserve"> заходи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A444CF" w:rsidRDefault="003753FA" w:rsidP="00ED4733">
            <w:pPr>
              <w:jc w:val="center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2210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A444CF" w:rsidRDefault="003753FA" w:rsidP="00ED4733">
            <w:pPr>
              <w:jc w:val="right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117 572,00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A444CF" w:rsidRDefault="003753FA" w:rsidP="00ED4733">
            <w:pPr>
              <w:jc w:val="right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117 572,00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8715D5" w:rsidRDefault="008715D5" w:rsidP="00ED4733">
            <w:pPr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A444CF" w:rsidRDefault="003753FA" w:rsidP="00ED4733">
            <w:pPr>
              <w:jc w:val="right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238,00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A444CF" w:rsidRDefault="003753FA" w:rsidP="00ED4733">
            <w:pPr>
              <w:jc w:val="right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17,00</w:t>
            </w:r>
          </w:p>
        </w:tc>
      </w:tr>
      <w:tr w:rsidR="003753FA" w:rsidRPr="00A444CF" w:rsidTr="00ED4733">
        <w:trPr>
          <w:trHeight w:val="41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3FA" w:rsidRPr="00A444CF" w:rsidRDefault="003753FA" w:rsidP="00ED47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3FA" w:rsidRPr="00A444CF" w:rsidRDefault="003753FA" w:rsidP="00ED473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A444CF" w:rsidRDefault="003753FA" w:rsidP="00ED4733">
            <w:pPr>
              <w:jc w:val="center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2240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A444CF" w:rsidRDefault="003753FA" w:rsidP="00ED4733">
            <w:pPr>
              <w:jc w:val="right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54 340,00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A444CF" w:rsidRDefault="003753FA" w:rsidP="00ED4733">
            <w:pPr>
              <w:jc w:val="right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54 340,00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8715D5" w:rsidRDefault="008715D5" w:rsidP="00ED4733">
            <w:pPr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A444CF" w:rsidRDefault="003753FA" w:rsidP="00ED4733">
            <w:pPr>
              <w:jc w:val="right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A444CF" w:rsidRDefault="003753FA" w:rsidP="00ED4733">
            <w:pPr>
              <w:jc w:val="right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110,00</w:t>
            </w:r>
          </w:p>
        </w:tc>
      </w:tr>
      <w:tr w:rsidR="003753FA" w:rsidRPr="00A444CF" w:rsidTr="00ED4733">
        <w:trPr>
          <w:trHeight w:val="529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53FA" w:rsidRPr="00A444CF" w:rsidRDefault="003753FA" w:rsidP="00ED4733">
            <w:pPr>
              <w:jc w:val="center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53FA" w:rsidRPr="00A444CF" w:rsidRDefault="003753FA" w:rsidP="00ED4733">
            <w:pPr>
              <w:rPr>
                <w:sz w:val="22"/>
                <w:szCs w:val="22"/>
              </w:rPr>
            </w:pPr>
            <w:proofErr w:type="spellStart"/>
            <w:r w:rsidRPr="00A444CF">
              <w:rPr>
                <w:sz w:val="22"/>
                <w:szCs w:val="22"/>
              </w:rPr>
              <w:t>Медикаменти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53FA" w:rsidRPr="00A444CF" w:rsidRDefault="003753FA" w:rsidP="00ED4733">
            <w:pPr>
              <w:jc w:val="center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2220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A444CF" w:rsidRDefault="003753FA" w:rsidP="00ED4733">
            <w:pPr>
              <w:jc w:val="right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20 748,00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A444CF" w:rsidRDefault="003753FA" w:rsidP="00ED4733">
            <w:pPr>
              <w:jc w:val="right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20 748,00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8715D5" w:rsidRDefault="008715D5" w:rsidP="00ED4733">
            <w:pPr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A444CF" w:rsidRDefault="003753FA" w:rsidP="00ED4733">
            <w:pPr>
              <w:jc w:val="right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A444CF" w:rsidRDefault="003753FA" w:rsidP="00ED4733">
            <w:pPr>
              <w:jc w:val="right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3,00</w:t>
            </w:r>
          </w:p>
        </w:tc>
      </w:tr>
      <w:tr w:rsidR="003753FA" w:rsidRPr="00A444CF" w:rsidTr="00ED4733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53FA" w:rsidRPr="00A444CF" w:rsidRDefault="003753FA" w:rsidP="00ED4733">
            <w:pPr>
              <w:jc w:val="center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53FA" w:rsidRPr="00A444CF" w:rsidRDefault="003753FA" w:rsidP="00ED4733">
            <w:pPr>
              <w:rPr>
                <w:sz w:val="22"/>
                <w:szCs w:val="22"/>
              </w:rPr>
            </w:pPr>
            <w:proofErr w:type="spellStart"/>
            <w:r w:rsidRPr="00A444CF">
              <w:rPr>
                <w:sz w:val="22"/>
                <w:szCs w:val="22"/>
              </w:rPr>
              <w:t>Харчування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53FA" w:rsidRPr="00A444CF" w:rsidRDefault="003753FA" w:rsidP="00ED4733">
            <w:pPr>
              <w:jc w:val="center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2230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A444CF" w:rsidRDefault="003753FA" w:rsidP="00ED4733">
            <w:pPr>
              <w:jc w:val="right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933 660,00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A444CF" w:rsidRDefault="003753FA" w:rsidP="00ED4733">
            <w:pPr>
              <w:jc w:val="right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933 660,00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8715D5" w:rsidRDefault="008715D5" w:rsidP="00ED4733">
            <w:pPr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A444CF" w:rsidRDefault="003753FA" w:rsidP="00ED4733">
            <w:pPr>
              <w:jc w:val="right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444CF">
              <w:rPr>
                <w:sz w:val="22"/>
                <w:szCs w:val="22"/>
              </w:rPr>
              <w:t>890,00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A444CF" w:rsidRDefault="003753FA" w:rsidP="00ED4733">
            <w:pPr>
              <w:jc w:val="right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135,00</w:t>
            </w:r>
          </w:p>
        </w:tc>
      </w:tr>
      <w:tr w:rsidR="003753FA" w:rsidRPr="00A444CF" w:rsidTr="00ED4733">
        <w:trPr>
          <w:trHeight w:val="8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A444CF" w:rsidRDefault="003753FA" w:rsidP="00ED4733">
            <w:pPr>
              <w:jc w:val="center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A444CF" w:rsidRDefault="003753FA" w:rsidP="00ED4733">
            <w:pPr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 xml:space="preserve">Оплата холодного </w:t>
            </w:r>
            <w:proofErr w:type="spellStart"/>
            <w:r w:rsidRPr="00A444CF">
              <w:rPr>
                <w:sz w:val="22"/>
                <w:szCs w:val="22"/>
              </w:rPr>
              <w:t>водопостачання</w:t>
            </w:r>
            <w:proofErr w:type="spellEnd"/>
            <w:r w:rsidRPr="00A444CF">
              <w:rPr>
                <w:sz w:val="22"/>
                <w:szCs w:val="22"/>
              </w:rPr>
              <w:t xml:space="preserve"> та </w:t>
            </w:r>
            <w:proofErr w:type="spellStart"/>
            <w:r w:rsidRPr="00A444CF">
              <w:rPr>
                <w:sz w:val="22"/>
                <w:szCs w:val="22"/>
              </w:rPr>
              <w:t>водовідведення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A444CF" w:rsidRDefault="003753FA" w:rsidP="00ED4733">
            <w:pPr>
              <w:jc w:val="center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2272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A444CF" w:rsidRDefault="003753FA" w:rsidP="00ED4733">
            <w:pPr>
              <w:jc w:val="right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34 580,00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A444CF" w:rsidRDefault="003753FA" w:rsidP="00ED4733">
            <w:pPr>
              <w:jc w:val="right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34 580,00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8715D5" w:rsidRDefault="008715D5" w:rsidP="00ED4733">
            <w:pPr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A444CF" w:rsidRDefault="003753FA" w:rsidP="00ED4733">
            <w:pPr>
              <w:jc w:val="right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A444CF" w:rsidRDefault="003753FA" w:rsidP="00ED4733">
            <w:pPr>
              <w:jc w:val="right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5,00</w:t>
            </w:r>
          </w:p>
        </w:tc>
      </w:tr>
      <w:tr w:rsidR="003753FA" w:rsidRPr="00A444CF" w:rsidTr="00ED4733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A444CF" w:rsidRDefault="003753FA" w:rsidP="00ED4733">
            <w:pPr>
              <w:jc w:val="center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A444CF" w:rsidRDefault="003753FA" w:rsidP="00ED4733">
            <w:pPr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 xml:space="preserve">Оплата </w:t>
            </w:r>
            <w:proofErr w:type="spellStart"/>
            <w:r w:rsidRPr="00A444CF">
              <w:rPr>
                <w:sz w:val="22"/>
                <w:szCs w:val="22"/>
              </w:rPr>
              <w:t>електроенергії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A444CF" w:rsidRDefault="003753FA" w:rsidP="00ED4733">
            <w:pPr>
              <w:jc w:val="center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2273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A444CF" w:rsidRDefault="003753FA" w:rsidP="00ED4733">
            <w:pPr>
              <w:jc w:val="right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89 908,00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A444CF" w:rsidRDefault="003753FA" w:rsidP="00ED4733">
            <w:pPr>
              <w:jc w:val="right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89 908,00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8715D5" w:rsidRDefault="008715D5" w:rsidP="00ED4733">
            <w:pPr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A444CF" w:rsidRDefault="003753FA" w:rsidP="00ED4733">
            <w:pPr>
              <w:jc w:val="right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A444CF" w:rsidRDefault="003753FA" w:rsidP="00ED4733">
            <w:pPr>
              <w:jc w:val="right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13,00</w:t>
            </w:r>
          </w:p>
        </w:tc>
      </w:tr>
      <w:tr w:rsidR="003753FA" w:rsidRPr="00A444CF" w:rsidTr="00ED4733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A444CF" w:rsidRDefault="003753FA" w:rsidP="00ED4733">
            <w:pPr>
              <w:jc w:val="center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A444CF" w:rsidRDefault="003753FA" w:rsidP="00ED4733">
            <w:pPr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 xml:space="preserve">Оплата </w:t>
            </w:r>
            <w:proofErr w:type="spellStart"/>
            <w:r w:rsidRPr="00A444CF">
              <w:rPr>
                <w:sz w:val="22"/>
                <w:szCs w:val="22"/>
              </w:rPr>
              <w:t>послуг</w:t>
            </w:r>
            <w:proofErr w:type="spellEnd"/>
            <w:r w:rsidRPr="00A444CF">
              <w:rPr>
                <w:sz w:val="22"/>
                <w:szCs w:val="22"/>
              </w:rPr>
              <w:t xml:space="preserve"> </w:t>
            </w:r>
            <w:proofErr w:type="spellStart"/>
            <w:r w:rsidRPr="00A444CF">
              <w:rPr>
                <w:sz w:val="22"/>
                <w:szCs w:val="22"/>
              </w:rPr>
              <w:t>крім</w:t>
            </w:r>
            <w:proofErr w:type="spellEnd"/>
            <w:r w:rsidRPr="00A444CF">
              <w:rPr>
                <w:sz w:val="22"/>
                <w:szCs w:val="22"/>
              </w:rPr>
              <w:t xml:space="preserve"> </w:t>
            </w:r>
            <w:proofErr w:type="spellStart"/>
            <w:r w:rsidRPr="00A444CF">
              <w:rPr>
                <w:sz w:val="22"/>
                <w:szCs w:val="22"/>
              </w:rPr>
              <w:t>комунальних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A444CF" w:rsidRDefault="003753FA" w:rsidP="00ED4733">
            <w:pPr>
              <w:jc w:val="center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2240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A444CF" w:rsidRDefault="003753FA" w:rsidP="00ED4733">
            <w:pPr>
              <w:jc w:val="right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6 916,00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A444CF" w:rsidRDefault="003753FA" w:rsidP="00ED4733">
            <w:pPr>
              <w:jc w:val="right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6 916,00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8715D5" w:rsidRDefault="008715D5" w:rsidP="00ED4733">
            <w:pPr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A444CF" w:rsidRDefault="003753FA" w:rsidP="00ED4733">
            <w:pPr>
              <w:jc w:val="right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A444CF" w:rsidRDefault="003753FA" w:rsidP="00ED4733">
            <w:pPr>
              <w:jc w:val="right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1,00</w:t>
            </w:r>
          </w:p>
        </w:tc>
      </w:tr>
      <w:tr w:rsidR="003753FA" w:rsidRPr="00A444CF" w:rsidTr="00ED4733">
        <w:trPr>
          <w:trHeight w:val="4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3FA" w:rsidRPr="00A444CF" w:rsidRDefault="003753FA" w:rsidP="002A557F">
            <w:pPr>
              <w:jc w:val="center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3FA" w:rsidRPr="00A444CF" w:rsidRDefault="003753FA" w:rsidP="002A557F">
            <w:pPr>
              <w:jc w:val="center"/>
              <w:rPr>
                <w:sz w:val="22"/>
                <w:szCs w:val="22"/>
              </w:rPr>
            </w:pPr>
            <w:proofErr w:type="spellStart"/>
            <w:r w:rsidRPr="00A444CF">
              <w:rPr>
                <w:sz w:val="22"/>
                <w:szCs w:val="22"/>
              </w:rPr>
              <w:t>Всього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A" w:rsidRPr="00A444CF" w:rsidRDefault="003753FA" w:rsidP="002A557F">
            <w:pPr>
              <w:jc w:val="center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A444CF" w:rsidRDefault="003753FA" w:rsidP="00ED4733">
            <w:pPr>
              <w:jc w:val="right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1 257 724,00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A444CF" w:rsidRDefault="003753FA" w:rsidP="00ED4733">
            <w:pPr>
              <w:jc w:val="right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1 257 724,00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8715D5" w:rsidRDefault="008715D5" w:rsidP="00ED4733">
            <w:pPr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A444CF" w:rsidRDefault="003753FA" w:rsidP="00ED4733">
            <w:pPr>
              <w:jc w:val="right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444CF">
              <w:rPr>
                <w:sz w:val="22"/>
                <w:szCs w:val="22"/>
              </w:rPr>
              <w:t>546,00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A444CF" w:rsidRDefault="003753FA" w:rsidP="00ED4733">
            <w:pPr>
              <w:jc w:val="right"/>
              <w:rPr>
                <w:sz w:val="22"/>
                <w:szCs w:val="22"/>
              </w:rPr>
            </w:pPr>
            <w:r w:rsidRPr="00A444CF">
              <w:rPr>
                <w:sz w:val="22"/>
                <w:szCs w:val="22"/>
              </w:rPr>
              <w:t>284,00</w:t>
            </w:r>
          </w:p>
        </w:tc>
      </w:tr>
    </w:tbl>
    <w:p w:rsidR="003753FA" w:rsidRDefault="003753FA" w:rsidP="003753FA">
      <w:pPr>
        <w:rPr>
          <w:rFonts w:eastAsia="Calibri"/>
          <w:sz w:val="28"/>
          <w:szCs w:val="28"/>
          <w:lang w:val="uk-UA" w:eastAsia="en-US"/>
        </w:rPr>
      </w:pPr>
    </w:p>
    <w:p w:rsidR="003753FA" w:rsidRDefault="003753FA" w:rsidP="003753FA">
      <w:pPr>
        <w:rPr>
          <w:rFonts w:eastAsia="Calibri"/>
          <w:sz w:val="28"/>
          <w:szCs w:val="28"/>
          <w:lang w:val="uk-UA" w:eastAsia="en-US"/>
        </w:rPr>
      </w:pPr>
    </w:p>
    <w:p w:rsidR="003753FA" w:rsidRPr="00A5657D" w:rsidRDefault="003753FA" w:rsidP="003753FA">
      <w:pPr>
        <w:rPr>
          <w:rFonts w:eastAsia="Calibri"/>
          <w:sz w:val="28"/>
          <w:szCs w:val="28"/>
          <w:lang w:val="uk-UA" w:eastAsia="en-US"/>
        </w:rPr>
      </w:pPr>
      <w:r w:rsidRPr="00A5657D">
        <w:rPr>
          <w:rFonts w:eastAsia="Calibri"/>
          <w:sz w:val="28"/>
          <w:szCs w:val="28"/>
          <w:lang w:val="uk-UA" w:eastAsia="en-US"/>
        </w:rPr>
        <w:t xml:space="preserve">Вартість путівки – </w:t>
      </w:r>
      <w:r>
        <w:rPr>
          <w:rFonts w:eastAsia="Calibri"/>
          <w:sz w:val="28"/>
          <w:szCs w:val="28"/>
          <w:lang w:val="uk-UA" w:eastAsia="en-US"/>
        </w:rPr>
        <w:t>2 546</w:t>
      </w:r>
      <w:r w:rsidRPr="00A5657D">
        <w:rPr>
          <w:rFonts w:eastAsia="Calibri"/>
          <w:sz w:val="28"/>
          <w:szCs w:val="28"/>
          <w:lang w:val="uk-UA" w:eastAsia="en-US"/>
        </w:rPr>
        <w:t xml:space="preserve"> грн.</w:t>
      </w:r>
    </w:p>
    <w:p w:rsidR="003753FA" w:rsidRPr="00770778" w:rsidRDefault="003753FA" w:rsidP="003753FA">
      <w:pPr>
        <w:rPr>
          <w:rFonts w:eastAsia="Calibri"/>
          <w:sz w:val="28"/>
          <w:szCs w:val="28"/>
          <w:lang w:val="uk-UA" w:eastAsia="en-US"/>
        </w:rPr>
      </w:pPr>
    </w:p>
    <w:p w:rsidR="003753FA" w:rsidRDefault="003753FA" w:rsidP="003753FA">
      <w:pPr>
        <w:contextualSpacing/>
        <w:jc w:val="both"/>
        <w:rPr>
          <w:rFonts w:eastAsia="Calibri"/>
          <w:sz w:val="28"/>
          <w:szCs w:val="28"/>
          <w:lang w:val="uk-UA"/>
        </w:rPr>
      </w:pPr>
    </w:p>
    <w:p w:rsidR="003753FA" w:rsidRDefault="003753FA" w:rsidP="003753FA">
      <w:pPr>
        <w:contextualSpacing/>
        <w:jc w:val="both"/>
        <w:rPr>
          <w:rFonts w:eastAsia="Calibri"/>
          <w:sz w:val="28"/>
          <w:szCs w:val="28"/>
          <w:lang w:val="uk-UA"/>
        </w:rPr>
      </w:pPr>
    </w:p>
    <w:p w:rsidR="003753FA" w:rsidRPr="00770778" w:rsidRDefault="003753FA" w:rsidP="003753FA">
      <w:pPr>
        <w:contextualSpacing/>
        <w:jc w:val="both"/>
        <w:rPr>
          <w:rFonts w:eastAsia="Calibri"/>
          <w:sz w:val="28"/>
          <w:szCs w:val="28"/>
          <w:lang w:val="uk-UA"/>
        </w:rPr>
      </w:pPr>
      <w:r w:rsidRPr="00770778">
        <w:rPr>
          <w:rFonts w:eastAsia="Calibri"/>
          <w:sz w:val="28"/>
          <w:szCs w:val="28"/>
          <w:lang w:val="uk-UA"/>
        </w:rPr>
        <w:t>Заступник міського голови</w:t>
      </w:r>
    </w:p>
    <w:p w:rsidR="003753FA" w:rsidRDefault="003753FA" w:rsidP="003753FA">
      <w:pPr>
        <w:contextualSpacing/>
        <w:jc w:val="both"/>
        <w:rPr>
          <w:rFonts w:eastAsia="Calibri"/>
          <w:sz w:val="28"/>
          <w:szCs w:val="28"/>
          <w:lang w:val="uk-UA"/>
        </w:rPr>
      </w:pPr>
      <w:r w:rsidRPr="00770778">
        <w:rPr>
          <w:rFonts w:eastAsia="Calibri"/>
          <w:sz w:val="28"/>
          <w:szCs w:val="28"/>
          <w:lang w:val="uk-UA"/>
        </w:rPr>
        <w:t xml:space="preserve">з питань діяльності виконавчих органів ради </w:t>
      </w:r>
      <w:r>
        <w:rPr>
          <w:rFonts w:eastAsia="Calibri"/>
          <w:sz w:val="28"/>
          <w:szCs w:val="28"/>
          <w:lang w:val="uk-UA"/>
        </w:rPr>
        <w:t xml:space="preserve">                        </w:t>
      </w:r>
      <w:r w:rsidRPr="00770778">
        <w:rPr>
          <w:rFonts w:eastAsia="Calibri"/>
          <w:sz w:val="28"/>
          <w:szCs w:val="28"/>
          <w:lang w:val="uk-UA"/>
        </w:rPr>
        <w:t>Сергій СМАГА</w:t>
      </w:r>
    </w:p>
    <w:p w:rsidR="003753FA" w:rsidRDefault="003753FA" w:rsidP="003753FA">
      <w:pPr>
        <w:contextualSpacing/>
        <w:jc w:val="both"/>
        <w:rPr>
          <w:rFonts w:eastAsia="Calibri"/>
          <w:sz w:val="28"/>
          <w:szCs w:val="28"/>
          <w:lang w:val="uk-UA"/>
        </w:rPr>
      </w:pPr>
    </w:p>
    <w:p w:rsidR="003753FA" w:rsidRDefault="003753FA" w:rsidP="003753FA">
      <w:pPr>
        <w:contextualSpacing/>
        <w:jc w:val="both"/>
        <w:rPr>
          <w:rFonts w:eastAsia="Calibri"/>
          <w:sz w:val="28"/>
          <w:szCs w:val="28"/>
          <w:lang w:val="uk-UA"/>
        </w:rPr>
      </w:pPr>
    </w:p>
    <w:p w:rsidR="003753FA" w:rsidRDefault="003753FA" w:rsidP="003753FA">
      <w:pPr>
        <w:contextualSpacing/>
        <w:jc w:val="both"/>
        <w:rPr>
          <w:rFonts w:eastAsia="Calibri"/>
          <w:sz w:val="28"/>
          <w:szCs w:val="28"/>
          <w:lang w:val="uk-UA"/>
        </w:rPr>
      </w:pPr>
    </w:p>
    <w:p w:rsidR="003753FA" w:rsidRDefault="003753FA" w:rsidP="003753FA">
      <w:pPr>
        <w:contextualSpacing/>
        <w:jc w:val="both"/>
        <w:rPr>
          <w:rFonts w:eastAsia="Calibri"/>
          <w:sz w:val="28"/>
          <w:szCs w:val="28"/>
          <w:lang w:val="uk-UA"/>
        </w:rPr>
      </w:pPr>
    </w:p>
    <w:p w:rsidR="003753FA" w:rsidRPr="00B73AB4" w:rsidRDefault="003753FA" w:rsidP="003753FA">
      <w:pPr>
        <w:ind w:left="5664" w:firstLine="708"/>
        <w:jc w:val="both"/>
        <w:rPr>
          <w:rFonts w:eastAsia="Calibri"/>
          <w:sz w:val="28"/>
          <w:szCs w:val="28"/>
          <w:lang w:val="uk-UA"/>
        </w:rPr>
      </w:pPr>
      <w:r w:rsidRPr="00B73AB4">
        <w:rPr>
          <w:rFonts w:eastAsia="Calibri"/>
          <w:sz w:val="28"/>
          <w:szCs w:val="28"/>
          <w:lang w:val="uk-UA"/>
        </w:rPr>
        <w:lastRenderedPageBreak/>
        <w:t xml:space="preserve">Додаток </w:t>
      </w:r>
      <w:r>
        <w:rPr>
          <w:rFonts w:eastAsia="Calibri"/>
          <w:sz w:val="28"/>
          <w:szCs w:val="28"/>
          <w:lang w:val="uk-UA"/>
        </w:rPr>
        <w:t>5</w:t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  <w:t>до рішення виконавчого</w:t>
      </w:r>
    </w:p>
    <w:p w:rsidR="003753FA" w:rsidRDefault="003753FA" w:rsidP="003753FA">
      <w:pPr>
        <w:jc w:val="both"/>
        <w:rPr>
          <w:rFonts w:eastAsia="Calibri"/>
          <w:sz w:val="28"/>
          <w:szCs w:val="28"/>
          <w:lang w:val="uk-UA"/>
        </w:rPr>
      </w:pPr>
      <w:r w:rsidRPr="00B73AB4">
        <w:rPr>
          <w:rFonts w:eastAsia="Calibri"/>
          <w:sz w:val="28"/>
          <w:szCs w:val="28"/>
          <w:lang w:val="uk-UA"/>
        </w:rPr>
        <w:t xml:space="preserve"> </w:t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  <w:t>комітету міської ради</w:t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 w:rsidRPr="00B73AB4"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>______</w:t>
      </w:r>
      <w:r w:rsidRPr="00654E8A">
        <w:rPr>
          <w:rFonts w:eastAsia="Calibri"/>
          <w:sz w:val="28"/>
          <w:szCs w:val="28"/>
          <w:lang w:val="uk-UA"/>
        </w:rPr>
        <w:t>202</w:t>
      </w:r>
      <w:r>
        <w:rPr>
          <w:rFonts w:eastAsia="Calibri"/>
          <w:sz w:val="28"/>
          <w:szCs w:val="28"/>
          <w:lang w:val="uk-UA"/>
        </w:rPr>
        <w:t>4 р. № __</w:t>
      </w:r>
    </w:p>
    <w:p w:rsidR="003753FA" w:rsidRDefault="003753FA" w:rsidP="003753FA">
      <w:pPr>
        <w:jc w:val="both"/>
        <w:rPr>
          <w:rFonts w:eastAsia="Calibri"/>
          <w:sz w:val="28"/>
          <w:szCs w:val="28"/>
          <w:lang w:val="uk-UA"/>
        </w:rPr>
      </w:pPr>
    </w:p>
    <w:p w:rsidR="003753FA" w:rsidRPr="00526C60" w:rsidRDefault="003753FA" w:rsidP="003753FA">
      <w:pPr>
        <w:jc w:val="center"/>
        <w:rPr>
          <w:rFonts w:eastAsia="Calibri"/>
          <w:b/>
          <w:sz w:val="28"/>
          <w:szCs w:val="28"/>
          <w:lang w:val="uk-UA"/>
        </w:rPr>
      </w:pPr>
      <w:r w:rsidRPr="00526C60">
        <w:rPr>
          <w:rFonts w:eastAsia="Calibri"/>
          <w:b/>
          <w:sz w:val="28"/>
          <w:szCs w:val="28"/>
          <w:lang w:val="uk-UA"/>
        </w:rPr>
        <w:t>Розрахунок витрат таборів з денним перебуванням Управління освіти Ніжинської міської ради</w:t>
      </w:r>
    </w:p>
    <w:p w:rsidR="003753FA" w:rsidRDefault="003753FA" w:rsidP="003753FA">
      <w:pPr>
        <w:jc w:val="center"/>
        <w:rPr>
          <w:rFonts w:eastAsia="Calibri"/>
          <w:sz w:val="28"/>
          <w:szCs w:val="28"/>
          <w:lang w:val="uk-UA"/>
        </w:rPr>
      </w:pPr>
    </w:p>
    <w:p w:rsidR="003753FA" w:rsidRDefault="003753FA" w:rsidP="003753F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17 дітей (100% - за рахунок батьківської плати) 14 днів відпочинку з денним перебуванням</w:t>
      </w:r>
    </w:p>
    <w:p w:rsidR="003753FA" w:rsidRPr="007468EC" w:rsidRDefault="003753FA" w:rsidP="003753FA">
      <w:pPr>
        <w:jc w:val="both"/>
        <w:rPr>
          <w:rFonts w:eastAsia="Calibri"/>
          <w:sz w:val="28"/>
          <w:szCs w:val="28"/>
          <w:lang w:val="uk-UA"/>
        </w:rPr>
      </w:pP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558"/>
        <w:gridCol w:w="2120"/>
        <w:gridCol w:w="843"/>
        <w:gridCol w:w="1294"/>
        <w:gridCol w:w="1222"/>
        <w:gridCol w:w="1478"/>
        <w:gridCol w:w="1073"/>
        <w:gridCol w:w="1188"/>
      </w:tblGrid>
      <w:tr w:rsidR="00EA4157" w:rsidRPr="00967218" w:rsidTr="00EA4157">
        <w:trPr>
          <w:trHeight w:val="40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57" w:rsidRPr="00967218" w:rsidRDefault="00EA4157" w:rsidP="00EA4157">
            <w:pPr>
              <w:jc w:val="center"/>
              <w:rPr>
                <w:lang w:eastAsia="en-US"/>
              </w:rPr>
            </w:pPr>
            <w:r w:rsidRPr="00967218">
              <w:t>№ п/п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57" w:rsidRPr="00967218" w:rsidRDefault="00EA4157" w:rsidP="00EA4157">
            <w:pPr>
              <w:jc w:val="center"/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57" w:rsidRPr="00967218" w:rsidRDefault="00EA4157" w:rsidP="00EA4157">
            <w:pPr>
              <w:jc w:val="center"/>
            </w:pPr>
          </w:p>
          <w:p w:rsidR="00EA4157" w:rsidRPr="00967218" w:rsidRDefault="00EA4157" w:rsidP="00EA4157">
            <w:pPr>
              <w:jc w:val="center"/>
            </w:pPr>
            <w:r w:rsidRPr="00967218">
              <w:t>КЕКВ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57" w:rsidRPr="00967218" w:rsidRDefault="00EA4157" w:rsidP="00EA4157">
            <w:pPr>
              <w:jc w:val="center"/>
            </w:pPr>
            <w:proofErr w:type="spellStart"/>
            <w:r w:rsidRPr="00967218">
              <w:t>Всього</w:t>
            </w:r>
            <w:proofErr w:type="spellEnd"/>
            <w:r w:rsidRPr="00967218">
              <w:t xml:space="preserve"> </w:t>
            </w:r>
            <w:proofErr w:type="spellStart"/>
            <w:r w:rsidRPr="00967218">
              <w:t>витрат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57" w:rsidRPr="003D2718" w:rsidRDefault="00EA4157" w:rsidP="00EA4157">
            <w:pPr>
              <w:jc w:val="center"/>
              <w:rPr>
                <w:sz w:val="22"/>
                <w:szCs w:val="22"/>
              </w:rPr>
            </w:pPr>
            <w:r w:rsidRPr="003D2718">
              <w:rPr>
                <w:sz w:val="22"/>
                <w:szCs w:val="22"/>
              </w:rPr>
              <w:t xml:space="preserve">В тому </w:t>
            </w:r>
            <w:proofErr w:type="spellStart"/>
            <w:r w:rsidRPr="003D2718">
              <w:rPr>
                <w:sz w:val="22"/>
                <w:szCs w:val="22"/>
              </w:rPr>
              <w:t>числі</w:t>
            </w:r>
            <w:proofErr w:type="spellEnd"/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57" w:rsidRPr="003D2718" w:rsidRDefault="00EA4157" w:rsidP="00EA4157">
            <w:pPr>
              <w:jc w:val="center"/>
              <w:rPr>
                <w:sz w:val="22"/>
                <w:szCs w:val="22"/>
              </w:rPr>
            </w:pPr>
            <w:proofErr w:type="spellStart"/>
            <w:r w:rsidRPr="003D2718">
              <w:rPr>
                <w:sz w:val="22"/>
                <w:szCs w:val="22"/>
              </w:rPr>
              <w:t>Витрати</w:t>
            </w:r>
            <w:proofErr w:type="spellEnd"/>
            <w:r w:rsidRPr="003D2718">
              <w:rPr>
                <w:sz w:val="22"/>
                <w:szCs w:val="22"/>
              </w:rPr>
              <w:t xml:space="preserve"> на 1 </w:t>
            </w:r>
            <w:proofErr w:type="spellStart"/>
            <w:r w:rsidRPr="003D2718">
              <w:rPr>
                <w:sz w:val="22"/>
                <w:szCs w:val="22"/>
              </w:rPr>
              <w:t>дитину</w:t>
            </w:r>
            <w:proofErr w:type="spellEnd"/>
            <w:r w:rsidRPr="003D2718">
              <w:rPr>
                <w:sz w:val="22"/>
                <w:szCs w:val="22"/>
              </w:rPr>
              <w:t xml:space="preserve"> в </w:t>
            </w:r>
            <w:proofErr w:type="spellStart"/>
            <w:r w:rsidRPr="003D2718">
              <w:rPr>
                <w:sz w:val="22"/>
                <w:szCs w:val="22"/>
              </w:rPr>
              <w:t>зміну</w:t>
            </w:r>
            <w:proofErr w:type="spellEnd"/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57" w:rsidRPr="003D2718" w:rsidRDefault="00EA4157" w:rsidP="00EA4157">
            <w:pPr>
              <w:jc w:val="center"/>
              <w:rPr>
                <w:sz w:val="22"/>
                <w:szCs w:val="22"/>
              </w:rPr>
            </w:pPr>
            <w:proofErr w:type="spellStart"/>
            <w:r w:rsidRPr="003D2718">
              <w:rPr>
                <w:sz w:val="22"/>
                <w:szCs w:val="22"/>
              </w:rPr>
              <w:t>Витрати</w:t>
            </w:r>
            <w:proofErr w:type="spellEnd"/>
            <w:r w:rsidRPr="003D2718">
              <w:rPr>
                <w:sz w:val="22"/>
                <w:szCs w:val="22"/>
              </w:rPr>
              <w:t xml:space="preserve"> на 1 </w:t>
            </w:r>
            <w:proofErr w:type="spellStart"/>
            <w:r w:rsidRPr="003D2718">
              <w:rPr>
                <w:sz w:val="22"/>
                <w:szCs w:val="22"/>
              </w:rPr>
              <w:t>дитину</w:t>
            </w:r>
            <w:proofErr w:type="spellEnd"/>
            <w:r w:rsidRPr="003D2718">
              <w:rPr>
                <w:sz w:val="22"/>
                <w:szCs w:val="22"/>
              </w:rPr>
              <w:t xml:space="preserve"> в день</w:t>
            </w:r>
          </w:p>
        </w:tc>
      </w:tr>
      <w:tr w:rsidR="00EA4157" w:rsidRPr="00967218" w:rsidTr="00C31B65">
        <w:trPr>
          <w:trHeight w:val="94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57" w:rsidRPr="00967218" w:rsidRDefault="00EA4157" w:rsidP="002A557F"/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57" w:rsidRPr="00967218" w:rsidRDefault="00EA4157" w:rsidP="002A557F"/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157" w:rsidRPr="00967218" w:rsidRDefault="00EA4157" w:rsidP="002A557F">
            <w:pPr>
              <w:jc w:val="center"/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57" w:rsidRPr="00967218" w:rsidRDefault="00EA4157" w:rsidP="002A557F"/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57" w:rsidRPr="00967218" w:rsidRDefault="00EA4157" w:rsidP="002A557F">
            <w:pPr>
              <w:jc w:val="center"/>
            </w:pPr>
            <w:r w:rsidRPr="00967218">
              <w:t xml:space="preserve">За </w:t>
            </w:r>
            <w:proofErr w:type="spellStart"/>
            <w:r w:rsidRPr="00967218">
              <w:t>рахунок</w:t>
            </w:r>
            <w:proofErr w:type="spellEnd"/>
            <w:r w:rsidRPr="00967218">
              <w:t xml:space="preserve"> бюджету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57" w:rsidRPr="00967218" w:rsidRDefault="00EA4157" w:rsidP="002A557F">
            <w:pPr>
              <w:jc w:val="center"/>
            </w:pPr>
            <w:r w:rsidRPr="00967218">
              <w:t xml:space="preserve">За </w:t>
            </w:r>
            <w:proofErr w:type="spellStart"/>
            <w:r w:rsidRPr="00967218">
              <w:t>рахунок</w:t>
            </w:r>
            <w:proofErr w:type="spellEnd"/>
            <w:r w:rsidRPr="00967218">
              <w:t xml:space="preserve"> </w:t>
            </w:r>
            <w:proofErr w:type="spellStart"/>
            <w:r w:rsidRPr="00967218">
              <w:t>батьківської</w:t>
            </w:r>
            <w:proofErr w:type="spellEnd"/>
            <w:r w:rsidRPr="00967218">
              <w:t xml:space="preserve"> плати</w:t>
            </w: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57" w:rsidRPr="00967218" w:rsidRDefault="00EA4157" w:rsidP="002A55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57" w:rsidRPr="00967218" w:rsidRDefault="00EA4157" w:rsidP="002A55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753FA" w:rsidRPr="00967218" w:rsidTr="000B6D49">
        <w:trPr>
          <w:trHeight w:val="634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53FA" w:rsidRPr="00967218" w:rsidRDefault="003753FA" w:rsidP="000B6D49">
            <w:pPr>
              <w:jc w:val="center"/>
            </w:pPr>
            <w:r w:rsidRPr="00967218">
              <w:t>1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53FA" w:rsidRPr="00967218" w:rsidRDefault="003753FA" w:rsidP="000B6D49">
            <w:r w:rsidRPr="00967218">
              <w:t>Культурно-</w:t>
            </w:r>
            <w:proofErr w:type="spellStart"/>
            <w:r w:rsidRPr="00967218">
              <w:t>масові</w:t>
            </w:r>
            <w:proofErr w:type="spellEnd"/>
            <w:r w:rsidRPr="00967218">
              <w:t xml:space="preserve"> заходи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967218" w:rsidRDefault="003753FA" w:rsidP="000B6D49">
            <w:pPr>
              <w:jc w:val="center"/>
            </w:pPr>
            <w:r w:rsidRPr="00967218">
              <w:t>2210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5B008B" w:rsidRDefault="003753FA" w:rsidP="000B6D49">
            <w:pPr>
              <w:jc w:val="right"/>
            </w:pPr>
            <w:r w:rsidRPr="005B008B">
              <w:t xml:space="preserve"> 4 046,00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3753FA" w:rsidRDefault="003753FA" w:rsidP="000B6D49">
            <w:pPr>
              <w:jc w:val="right"/>
              <w:rPr>
                <w:bCs/>
                <w:lang w:val="uk-UA"/>
              </w:rPr>
            </w:pPr>
            <w:r w:rsidRPr="00967218">
              <w:rPr>
                <w:bCs/>
              </w:rPr>
              <w:t> </w:t>
            </w:r>
            <w:r>
              <w:rPr>
                <w:bCs/>
                <w:lang w:val="uk-UA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00008F" w:rsidRDefault="003753FA" w:rsidP="000B6D49">
            <w:pPr>
              <w:jc w:val="right"/>
            </w:pPr>
            <w:r w:rsidRPr="0000008F">
              <w:t xml:space="preserve"> 4 046,00  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A674A2" w:rsidRDefault="003753FA" w:rsidP="000B6D49">
            <w:pPr>
              <w:jc w:val="right"/>
              <w:rPr>
                <w:sz w:val="22"/>
                <w:szCs w:val="20"/>
              </w:rPr>
            </w:pPr>
            <w:r w:rsidRPr="00A674A2">
              <w:rPr>
                <w:sz w:val="22"/>
                <w:szCs w:val="20"/>
              </w:rPr>
              <w:t>238,00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A674A2" w:rsidRDefault="003753FA" w:rsidP="000B6D49">
            <w:pPr>
              <w:jc w:val="right"/>
              <w:rPr>
                <w:sz w:val="22"/>
                <w:szCs w:val="20"/>
              </w:rPr>
            </w:pPr>
            <w:r w:rsidRPr="00A674A2">
              <w:rPr>
                <w:sz w:val="22"/>
                <w:szCs w:val="20"/>
              </w:rPr>
              <w:t>17,00</w:t>
            </w:r>
          </w:p>
        </w:tc>
      </w:tr>
      <w:tr w:rsidR="003753FA" w:rsidRPr="00967218" w:rsidTr="000B6D49">
        <w:trPr>
          <w:trHeight w:val="634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3FA" w:rsidRPr="00967218" w:rsidRDefault="003753FA" w:rsidP="000B6D49">
            <w:pPr>
              <w:jc w:val="center"/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3FA" w:rsidRPr="00967218" w:rsidRDefault="003753FA" w:rsidP="000B6D49"/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967218" w:rsidRDefault="003753FA" w:rsidP="000B6D49">
            <w:pPr>
              <w:jc w:val="center"/>
            </w:pPr>
            <w:r w:rsidRPr="00967218">
              <w:t>2240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5B008B" w:rsidRDefault="003753FA" w:rsidP="000B6D49">
            <w:pPr>
              <w:jc w:val="right"/>
            </w:pPr>
            <w:r w:rsidRPr="005B008B">
              <w:t xml:space="preserve"> 1 870,00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3753FA" w:rsidRDefault="003753FA" w:rsidP="000B6D49">
            <w:pPr>
              <w:jc w:val="right"/>
              <w:rPr>
                <w:bCs/>
                <w:lang w:val="uk-UA"/>
              </w:rPr>
            </w:pPr>
            <w:r w:rsidRPr="00967218">
              <w:rPr>
                <w:bCs/>
              </w:rPr>
              <w:t> </w:t>
            </w:r>
            <w:r>
              <w:rPr>
                <w:bCs/>
                <w:lang w:val="uk-UA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00008F" w:rsidRDefault="003753FA" w:rsidP="000B6D49">
            <w:pPr>
              <w:jc w:val="right"/>
            </w:pPr>
            <w:r w:rsidRPr="0000008F">
              <w:t xml:space="preserve"> 1 870,00   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A674A2" w:rsidRDefault="003753FA" w:rsidP="000B6D49">
            <w:pPr>
              <w:jc w:val="right"/>
              <w:rPr>
                <w:sz w:val="22"/>
                <w:szCs w:val="20"/>
              </w:rPr>
            </w:pPr>
            <w:r w:rsidRPr="00A674A2">
              <w:rPr>
                <w:sz w:val="22"/>
                <w:szCs w:val="20"/>
              </w:rPr>
              <w:t>110,00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A674A2" w:rsidRDefault="003753FA" w:rsidP="000B6D49">
            <w:pPr>
              <w:jc w:val="right"/>
              <w:rPr>
                <w:sz w:val="22"/>
                <w:szCs w:val="20"/>
              </w:rPr>
            </w:pPr>
            <w:r w:rsidRPr="00A674A2">
              <w:rPr>
                <w:sz w:val="22"/>
                <w:szCs w:val="20"/>
              </w:rPr>
              <w:t>110,00</w:t>
            </w:r>
          </w:p>
        </w:tc>
      </w:tr>
      <w:tr w:rsidR="003753FA" w:rsidRPr="00967218" w:rsidTr="000B6D49">
        <w:trPr>
          <w:trHeight w:val="529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53FA" w:rsidRPr="00967218" w:rsidRDefault="003753FA" w:rsidP="000B6D49">
            <w:pPr>
              <w:jc w:val="center"/>
            </w:pPr>
            <w:r w:rsidRPr="00967218"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53FA" w:rsidRPr="00967218" w:rsidRDefault="003753FA" w:rsidP="000B6D49">
            <w:proofErr w:type="spellStart"/>
            <w:r w:rsidRPr="00967218">
              <w:t>Медикаменти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53FA" w:rsidRPr="00967218" w:rsidRDefault="003753FA" w:rsidP="000B6D49">
            <w:pPr>
              <w:jc w:val="center"/>
            </w:pPr>
            <w:r w:rsidRPr="00967218">
              <w:t>2220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5B008B" w:rsidRDefault="003753FA" w:rsidP="000B6D49">
            <w:pPr>
              <w:jc w:val="right"/>
            </w:pPr>
            <w:r w:rsidRPr="005B008B">
              <w:t xml:space="preserve"> 714,00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3753FA" w:rsidRDefault="003753FA" w:rsidP="000B6D49">
            <w:pPr>
              <w:jc w:val="right"/>
              <w:rPr>
                <w:bCs/>
                <w:lang w:val="uk-UA"/>
              </w:rPr>
            </w:pPr>
            <w:r w:rsidRPr="00967218">
              <w:rPr>
                <w:bCs/>
              </w:rPr>
              <w:t> </w:t>
            </w:r>
            <w:r>
              <w:rPr>
                <w:bCs/>
                <w:lang w:val="uk-UA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00008F" w:rsidRDefault="003753FA" w:rsidP="000B6D49">
            <w:pPr>
              <w:jc w:val="right"/>
            </w:pPr>
            <w:r w:rsidRPr="0000008F">
              <w:t xml:space="preserve"> 714,00   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A674A2" w:rsidRDefault="003753FA" w:rsidP="000B6D49">
            <w:pPr>
              <w:jc w:val="right"/>
              <w:rPr>
                <w:sz w:val="22"/>
                <w:szCs w:val="20"/>
              </w:rPr>
            </w:pPr>
            <w:r w:rsidRPr="00A674A2">
              <w:rPr>
                <w:sz w:val="22"/>
                <w:szCs w:val="20"/>
              </w:rPr>
              <w:t>42,00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A674A2" w:rsidRDefault="003753FA" w:rsidP="000B6D49">
            <w:pPr>
              <w:jc w:val="right"/>
              <w:rPr>
                <w:sz w:val="22"/>
                <w:szCs w:val="20"/>
              </w:rPr>
            </w:pPr>
            <w:r w:rsidRPr="00A674A2">
              <w:rPr>
                <w:sz w:val="22"/>
                <w:szCs w:val="20"/>
              </w:rPr>
              <w:t>3,00</w:t>
            </w:r>
          </w:p>
        </w:tc>
      </w:tr>
      <w:tr w:rsidR="003753FA" w:rsidRPr="00967218" w:rsidTr="000B6D49">
        <w:trPr>
          <w:trHeight w:val="6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53FA" w:rsidRPr="00967218" w:rsidRDefault="003753FA" w:rsidP="000B6D49">
            <w:pPr>
              <w:jc w:val="center"/>
            </w:pPr>
            <w:r w:rsidRPr="00967218"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53FA" w:rsidRPr="00967218" w:rsidRDefault="003753FA" w:rsidP="000B6D49">
            <w:proofErr w:type="spellStart"/>
            <w:r w:rsidRPr="00967218">
              <w:t>Харчування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53FA" w:rsidRPr="00967218" w:rsidRDefault="003753FA" w:rsidP="000B6D49">
            <w:pPr>
              <w:jc w:val="center"/>
            </w:pPr>
            <w:r w:rsidRPr="00967218">
              <w:t>2230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5B008B" w:rsidRDefault="003753FA" w:rsidP="000B6D49">
            <w:pPr>
              <w:jc w:val="right"/>
            </w:pPr>
            <w:r w:rsidRPr="005B008B">
              <w:t xml:space="preserve"> 32 130,00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3753FA" w:rsidRDefault="003753FA" w:rsidP="000B6D49">
            <w:pPr>
              <w:jc w:val="right"/>
              <w:rPr>
                <w:bCs/>
                <w:lang w:val="uk-UA"/>
              </w:rPr>
            </w:pPr>
            <w:r w:rsidRPr="00967218">
              <w:rPr>
                <w:bCs/>
              </w:rPr>
              <w:t> </w:t>
            </w:r>
            <w:r>
              <w:rPr>
                <w:bCs/>
                <w:lang w:val="uk-UA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00008F" w:rsidRDefault="003753FA" w:rsidP="000B6D49">
            <w:pPr>
              <w:jc w:val="right"/>
            </w:pPr>
            <w:r w:rsidRPr="0000008F">
              <w:t xml:space="preserve"> 32 130,00   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A674A2" w:rsidRDefault="003753FA" w:rsidP="000B6D49">
            <w:pPr>
              <w:jc w:val="right"/>
              <w:rPr>
                <w:sz w:val="22"/>
                <w:szCs w:val="20"/>
              </w:rPr>
            </w:pPr>
            <w:r w:rsidRPr="00A674A2">
              <w:rPr>
                <w:sz w:val="22"/>
                <w:szCs w:val="20"/>
              </w:rPr>
              <w:t>1890,00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A674A2" w:rsidRDefault="003753FA" w:rsidP="000B6D49">
            <w:pPr>
              <w:jc w:val="right"/>
              <w:rPr>
                <w:sz w:val="22"/>
                <w:szCs w:val="20"/>
              </w:rPr>
            </w:pPr>
            <w:r w:rsidRPr="00A674A2">
              <w:rPr>
                <w:sz w:val="22"/>
                <w:szCs w:val="20"/>
              </w:rPr>
              <w:t>135,00</w:t>
            </w:r>
          </w:p>
        </w:tc>
      </w:tr>
      <w:tr w:rsidR="003753FA" w:rsidRPr="00967218" w:rsidTr="000B6D49">
        <w:trPr>
          <w:trHeight w:val="114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967218" w:rsidRDefault="003753FA" w:rsidP="000B6D49">
            <w:pPr>
              <w:jc w:val="center"/>
            </w:pPr>
            <w:r w:rsidRPr="00967218"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967218" w:rsidRDefault="003753FA" w:rsidP="000B6D49">
            <w:r w:rsidRPr="00967218">
              <w:t xml:space="preserve">Оплата холодного </w:t>
            </w:r>
            <w:proofErr w:type="spellStart"/>
            <w:r w:rsidRPr="00967218">
              <w:t>водопостачання</w:t>
            </w:r>
            <w:proofErr w:type="spellEnd"/>
            <w:r w:rsidRPr="00967218">
              <w:t xml:space="preserve"> та </w:t>
            </w:r>
            <w:proofErr w:type="spellStart"/>
            <w:r w:rsidRPr="00967218">
              <w:t>водовідведення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967218" w:rsidRDefault="003753FA" w:rsidP="000B6D49">
            <w:pPr>
              <w:jc w:val="center"/>
            </w:pPr>
            <w:r w:rsidRPr="00967218">
              <w:t>2272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5B008B" w:rsidRDefault="003753FA" w:rsidP="000B6D49">
            <w:pPr>
              <w:jc w:val="right"/>
            </w:pPr>
            <w:r w:rsidRPr="005B008B">
              <w:t xml:space="preserve"> 1 190,00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3753FA" w:rsidRDefault="003753FA" w:rsidP="000B6D49">
            <w:pPr>
              <w:jc w:val="right"/>
              <w:rPr>
                <w:bCs/>
                <w:lang w:val="uk-UA"/>
              </w:rPr>
            </w:pPr>
            <w:r w:rsidRPr="00967218">
              <w:rPr>
                <w:bCs/>
              </w:rPr>
              <w:t> </w:t>
            </w:r>
            <w:r>
              <w:rPr>
                <w:bCs/>
                <w:lang w:val="uk-UA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00008F" w:rsidRDefault="003753FA" w:rsidP="000B6D49">
            <w:pPr>
              <w:jc w:val="right"/>
            </w:pPr>
            <w:r w:rsidRPr="0000008F">
              <w:t xml:space="preserve"> 1 190,00   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A674A2" w:rsidRDefault="003753FA" w:rsidP="000B6D49">
            <w:pPr>
              <w:jc w:val="right"/>
              <w:rPr>
                <w:sz w:val="22"/>
                <w:szCs w:val="20"/>
              </w:rPr>
            </w:pPr>
            <w:r w:rsidRPr="00A674A2">
              <w:rPr>
                <w:sz w:val="22"/>
                <w:szCs w:val="20"/>
              </w:rPr>
              <w:t>70,00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A674A2" w:rsidRDefault="003753FA" w:rsidP="000B6D49">
            <w:pPr>
              <w:jc w:val="right"/>
              <w:rPr>
                <w:sz w:val="22"/>
                <w:szCs w:val="20"/>
              </w:rPr>
            </w:pPr>
            <w:r w:rsidRPr="00A674A2">
              <w:rPr>
                <w:sz w:val="22"/>
                <w:szCs w:val="20"/>
              </w:rPr>
              <w:t>5,00</w:t>
            </w:r>
          </w:p>
        </w:tc>
      </w:tr>
      <w:tr w:rsidR="003753FA" w:rsidRPr="00967218" w:rsidTr="000B6D49">
        <w:trPr>
          <w:trHeight w:val="58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967218" w:rsidRDefault="003753FA" w:rsidP="000B6D49">
            <w:pPr>
              <w:jc w:val="center"/>
            </w:pPr>
            <w:r w:rsidRPr="00967218"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967218" w:rsidRDefault="003753FA" w:rsidP="000B6D49">
            <w:r w:rsidRPr="00967218">
              <w:t xml:space="preserve">Оплата </w:t>
            </w:r>
            <w:proofErr w:type="spellStart"/>
            <w:r w:rsidRPr="00967218">
              <w:t>електроенергії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967218" w:rsidRDefault="003753FA" w:rsidP="000B6D49">
            <w:pPr>
              <w:jc w:val="center"/>
            </w:pPr>
            <w:r w:rsidRPr="00967218">
              <w:t>2273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5B008B" w:rsidRDefault="003753FA" w:rsidP="000B6D49">
            <w:pPr>
              <w:jc w:val="right"/>
            </w:pPr>
            <w:r w:rsidRPr="005B008B">
              <w:t xml:space="preserve"> 3 094,00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3753FA" w:rsidRDefault="003753FA" w:rsidP="000B6D49">
            <w:pPr>
              <w:jc w:val="right"/>
              <w:rPr>
                <w:bCs/>
                <w:lang w:val="uk-UA"/>
              </w:rPr>
            </w:pPr>
            <w:r w:rsidRPr="00967218">
              <w:rPr>
                <w:bCs/>
              </w:rPr>
              <w:t> </w:t>
            </w:r>
            <w:r>
              <w:rPr>
                <w:bCs/>
                <w:lang w:val="uk-UA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00008F" w:rsidRDefault="003753FA" w:rsidP="000B6D49">
            <w:pPr>
              <w:jc w:val="right"/>
            </w:pPr>
            <w:r w:rsidRPr="0000008F">
              <w:t xml:space="preserve"> 3 094,00   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A674A2" w:rsidRDefault="003753FA" w:rsidP="000B6D49">
            <w:pPr>
              <w:jc w:val="right"/>
              <w:rPr>
                <w:sz w:val="22"/>
                <w:szCs w:val="20"/>
              </w:rPr>
            </w:pPr>
            <w:r w:rsidRPr="00A674A2">
              <w:rPr>
                <w:sz w:val="22"/>
                <w:szCs w:val="20"/>
              </w:rPr>
              <w:t>182,00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A674A2" w:rsidRDefault="003753FA" w:rsidP="000B6D49">
            <w:pPr>
              <w:jc w:val="right"/>
              <w:rPr>
                <w:sz w:val="22"/>
                <w:szCs w:val="20"/>
              </w:rPr>
            </w:pPr>
            <w:r w:rsidRPr="00A674A2">
              <w:rPr>
                <w:sz w:val="22"/>
                <w:szCs w:val="20"/>
              </w:rPr>
              <w:t>13,00</w:t>
            </w:r>
          </w:p>
        </w:tc>
      </w:tr>
      <w:tr w:rsidR="003753FA" w:rsidRPr="00967218" w:rsidTr="000B6D49">
        <w:trPr>
          <w:trHeight w:val="6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967218" w:rsidRDefault="003753FA" w:rsidP="000B6D49">
            <w:pPr>
              <w:jc w:val="center"/>
            </w:pPr>
            <w:r w:rsidRPr="00967218"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967218" w:rsidRDefault="003753FA" w:rsidP="000B6D49">
            <w:r w:rsidRPr="00967218">
              <w:t xml:space="preserve">Оплата </w:t>
            </w:r>
            <w:proofErr w:type="spellStart"/>
            <w:r w:rsidRPr="00967218">
              <w:t>послуг</w:t>
            </w:r>
            <w:proofErr w:type="spellEnd"/>
            <w:r w:rsidRPr="00967218">
              <w:t xml:space="preserve"> </w:t>
            </w:r>
            <w:proofErr w:type="spellStart"/>
            <w:r w:rsidRPr="00967218">
              <w:t>крім</w:t>
            </w:r>
            <w:proofErr w:type="spellEnd"/>
            <w:r w:rsidRPr="00967218">
              <w:t xml:space="preserve"> </w:t>
            </w:r>
            <w:proofErr w:type="spellStart"/>
            <w:r w:rsidRPr="00967218">
              <w:t>комунальних</w:t>
            </w:r>
            <w:proofErr w:type="spellEnd"/>
            <w:r w:rsidRPr="00967218">
              <w:t xml:space="preserve">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967218" w:rsidRDefault="003753FA" w:rsidP="000B6D49">
            <w:pPr>
              <w:jc w:val="center"/>
            </w:pPr>
            <w:r w:rsidRPr="00967218">
              <w:t>2240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5B008B" w:rsidRDefault="003753FA" w:rsidP="000B6D49">
            <w:pPr>
              <w:jc w:val="right"/>
            </w:pPr>
            <w:r w:rsidRPr="005B008B">
              <w:t xml:space="preserve"> 238,00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3753FA" w:rsidRDefault="003753FA" w:rsidP="000B6D49">
            <w:pPr>
              <w:jc w:val="right"/>
              <w:rPr>
                <w:bCs/>
                <w:lang w:val="uk-UA"/>
              </w:rPr>
            </w:pPr>
            <w:r w:rsidRPr="00967218">
              <w:rPr>
                <w:bCs/>
              </w:rPr>
              <w:t> </w:t>
            </w:r>
            <w:r>
              <w:rPr>
                <w:bCs/>
                <w:lang w:val="uk-UA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00008F" w:rsidRDefault="003753FA" w:rsidP="000B6D49">
            <w:pPr>
              <w:jc w:val="right"/>
            </w:pPr>
            <w:r w:rsidRPr="0000008F">
              <w:t xml:space="preserve"> 238,00   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A674A2" w:rsidRDefault="003753FA" w:rsidP="000B6D49">
            <w:pPr>
              <w:jc w:val="right"/>
              <w:rPr>
                <w:sz w:val="22"/>
                <w:szCs w:val="20"/>
              </w:rPr>
            </w:pPr>
            <w:r w:rsidRPr="00A674A2">
              <w:rPr>
                <w:sz w:val="22"/>
                <w:szCs w:val="20"/>
              </w:rPr>
              <w:t>14,00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A674A2" w:rsidRDefault="003753FA" w:rsidP="000B6D49">
            <w:pPr>
              <w:jc w:val="right"/>
              <w:rPr>
                <w:sz w:val="22"/>
                <w:szCs w:val="20"/>
              </w:rPr>
            </w:pPr>
            <w:r w:rsidRPr="00A674A2">
              <w:rPr>
                <w:sz w:val="22"/>
                <w:szCs w:val="20"/>
              </w:rPr>
              <w:t>1,00</w:t>
            </w:r>
          </w:p>
        </w:tc>
      </w:tr>
      <w:tr w:rsidR="003753FA" w:rsidRPr="00967218" w:rsidTr="000B6D49">
        <w:trPr>
          <w:trHeight w:val="42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967218" w:rsidRDefault="003753FA" w:rsidP="000B6D49">
            <w:pPr>
              <w:jc w:val="center"/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967218" w:rsidRDefault="003753FA" w:rsidP="000B6D49">
            <w:proofErr w:type="spellStart"/>
            <w:r w:rsidRPr="00967218">
              <w:t>Всього</w:t>
            </w:r>
            <w:proofErr w:type="spellEnd"/>
            <w:r w:rsidRPr="00967218">
              <w:t xml:space="preserve">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A" w:rsidRPr="00967218" w:rsidRDefault="003753FA" w:rsidP="002A557F">
            <w:pPr>
              <w:jc w:val="center"/>
            </w:pPr>
            <w:r w:rsidRPr="00967218"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Default="003753FA" w:rsidP="000B6D49">
            <w:pPr>
              <w:jc w:val="right"/>
            </w:pPr>
            <w:r w:rsidRPr="005B008B">
              <w:t xml:space="preserve"> 43 282,00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Pr="003753FA" w:rsidRDefault="003753FA" w:rsidP="000B6D49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3FA" w:rsidRDefault="003753FA" w:rsidP="000B6D49">
            <w:pPr>
              <w:jc w:val="right"/>
            </w:pPr>
            <w:r w:rsidRPr="0000008F">
              <w:t xml:space="preserve"> 43 282,00   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A674A2" w:rsidRDefault="003753FA" w:rsidP="000B6D49">
            <w:pPr>
              <w:jc w:val="right"/>
              <w:rPr>
                <w:sz w:val="22"/>
                <w:szCs w:val="20"/>
              </w:rPr>
            </w:pPr>
            <w:r w:rsidRPr="00A674A2">
              <w:rPr>
                <w:sz w:val="22"/>
                <w:szCs w:val="20"/>
              </w:rPr>
              <w:t>2546,00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3FA" w:rsidRPr="00A674A2" w:rsidRDefault="003753FA" w:rsidP="000B6D49">
            <w:pPr>
              <w:jc w:val="right"/>
              <w:rPr>
                <w:sz w:val="22"/>
                <w:szCs w:val="20"/>
              </w:rPr>
            </w:pPr>
            <w:r w:rsidRPr="00A674A2">
              <w:rPr>
                <w:sz w:val="22"/>
                <w:szCs w:val="20"/>
              </w:rPr>
              <w:t>284,00</w:t>
            </w:r>
          </w:p>
        </w:tc>
      </w:tr>
    </w:tbl>
    <w:p w:rsidR="003753FA" w:rsidRPr="00770778" w:rsidRDefault="003753FA" w:rsidP="003753FA">
      <w:pPr>
        <w:contextualSpacing/>
        <w:jc w:val="both"/>
        <w:rPr>
          <w:rFonts w:eastAsia="Calibri"/>
          <w:sz w:val="28"/>
          <w:szCs w:val="28"/>
          <w:lang w:val="uk-UA"/>
        </w:rPr>
      </w:pPr>
    </w:p>
    <w:p w:rsidR="003753FA" w:rsidRPr="00CF7646" w:rsidRDefault="003753FA" w:rsidP="003753FA">
      <w:pPr>
        <w:rPr>
          <w:rFonts w:eastAsia="Calibri"/>
          <w:sz w:val="28"/>
          <w:szCs w:val="28"/>
          <w:lang w:val="uk-UA" w:eastAsia="en-US"/>
        </w:rPr>
      </w:pPr>
    </w:p>
    <w:p w:rsidR="003753FA" w:rsidRPr="00A5657D" w:rsidRDefault="003753FA" w:rsidP="003753FA">
      <w:pPr>
        <w:rPr>
          <w:rFonts w:eastAsia="Calibri"/>
          <w:sz w:val="28"/>
          <w:szCs w:val="28"/>
          <w:lang w:val="uk-UA" w:eastAsia="en-US"/>
        </w:rPr>
      </w:pPr>
      <w:r w:rsidRPr="00A5657D">
        <w:rPr>
          <w:rFonts w:eastAsia="Calibri"/>
          <w:sz w:val="28"/>
          <w:szCs w:val="28"/>
          <w:lang w:val="uk-UA" w:eastAsia="en-US"/>
        </w:rPr>
        <w:t xml:space="preserve">Вартість путівки – </w:t>
      </w:r>
      <w:r>
        <w:rPr>
          <w:rFonts w:eastAsia="Calibri"/>
          <w:sz w:val="28"/>
          <w:szCs w:val="28"/>
          <w:lang w:val="uk-UA" w:eastAsia="en-US"/>
        </w:rPr>
        <w:t>2 546</w:t>
      </w:r>
      <w:r w:rsidRPr="00A5657D">
        <w:rPr>
          <w:rFonts w:eastAsia="Calibri"/>
          <w:sz w:val="28"/>
          <w:szCs w:val="28"/>
          <w:lang w:val="uk-UA" w:eastAsia="en-US"/>
        </w:rPr>
        <w:t xml:space="preserve"> грн.</w:t>
      </w:r>
    </w:p>
    <w:p w:rsidR="003753FA" w:rsidRPr="00770778" w:rsidRDefault="003753FA" w:rsidP="003753FA">
      <w:pPr>
        <w:rPr>
          <w:rFonts w:eastAsia="Calibri"/>
          <w:sz w:val="28"/>
          <w:szCs w:val="28"/>
          <w:lang w:val="uk-UA" w:eastAsia="en-US"/>
        </w:rPr>
      </w:pPr>
    </w:p>
    <w:p w:rsidR="003753FA" w:rsidRDefault="003753FA" w:rsidP="003753FA">
      <w:pPr>
        <w:contextualSpacing/>
        <w:jc w:val="both"/>
        <w:rPr>
          <w:rFonts w:eastAsia="Calibri"/>
          <w:sz w:val="28"/>
          <w:szCs w:val="28"/>
          <w:lang w:val="uk-UA"/>
        </w:rPr>
      </w:pPr>
    </w:p>
    <w:p w:rsidR="003753FA" w:rsidRPr="00770778" w:rsidRDefault="003753FA" w:rsidP="003753FA">
      <w:pPr>
        <w:contextualSpacing/>
        <w:jc w:val="both"/>
        <w:rPr>
          <w:rFonts w:eastAsia="Calibri"/>
          <w:sz w:val="28"/>
          <w:szCs w:val="28"/>
          <w:lang w:val="uk-UA"/>
        </w:rPr>
      </w:pPr>
      <w:r w:rsidRPr="00770778">
        <w:rPr>
          <w:rFonts w:eastAsia="Calibri"/>
          <w:sz w:val="28"/>
          <w:szCs w:val="28"/>
          <w:lang w:val="uk-UA"/>
        </w:rPr>
        <w:t>Заступник міського голови</w:t>
      </w:r>
    </w:p>
    <w:p w:rsidR="003753FA" w:rsidRDefault="003753FA" w:rsidP="003753FA">
      <w:pPr>
        <w:contextualSpacing/>
        <w:jc w:val="both"/>
        <w:rPr>
          <w:rFonts w:eastAsia="Calibri"/>
          <w:sz w:val="28"/>
          <w:szCs w:val="28"/>
          <w:lang w:val="uk-UA"/>
        </w:rPr>
      </w:pPr>
      <w:r w:rsidRPr="00770778">
        <w:rPr>
          <w:rFonts w:eastAsia="Calibri"/>
          <w:sz w:val="28"/>
          <w:szCs w:val="28"/>
          <w:lang w:val="uk-UA"/>
        </w:rPr>
        <w:t xml:space="preserve">з питань діяльності виконавчих органів ради </w:t>
      </w:r>
      <w:r>
        <w:rPr>
          <w:rFonts w:eastAsia="Calibri"/>
          <w:sz w:val="28"/>
          <w:szCs w:val="28"/>
          <w:lang w:val="uk-UA"/>
        </w:rPr>
        <w:t xml:space="preserve">                        </w:t>
      </w:r>
      <w:r w:rsidRPr="00770778">
        <w:rPr>
          <w:rFonts w:eastAsia="Calibri"/>
          <w:sz w:val="28"/>
          <w:szCs w:val="28"/>
          <w:lang w:val="uk-UA"/>
        </w:rPr>
        <w:t>Сергій СМАГА</w:t>
      </w:r>
    </w:p>
    <w:p w:rsidR="003753FA" w:rsidRDefault="003753FA" w:rsidP="003753FA">
      <w:pPr>
        <w:jc w:val="center"/>
        <w:rPr>
          <w:b/>
          <w:sz w:val="28"/>
          <w:szCs w:val="28"/>
          <w:lang w:val="uk-UA"/>
        </w:rPr>
      </w:pPr>
    </w:p>
    <w:p w:rsidR="003753FA" w:rsidRDefault="003753FA" w:rsidP="003753FA">
      <w:pPr>
        <w:jc w:val="center"/>
        <w:rPr>
          <w:b/>
          <w:sz w:val="28"/>
          <w:szCs w:val="28"/>
          <w:lang w:val="uk-UA"/>
        </w:rPr>
      </w:pPr>
    </w:p>
    <w:p w:rsidR="003753FA" w:rsidRDefault="003753FA" w:rsidP="003753FA">
      <w:pPr>
        <w:jc w:val="center"/>
        <w:rPr>
          <w:b/>
          <w:sz w:val="28"/>
          <w:szCs w:val="28"/>
          <w:lang w:val="uk-UA"/>
        </w:rPr>
      </w:pPr>
    </w:p>
    <w:p w:rsidR="0046271E" w:rsidRDefault="0046271E" w:rsidP="004E402D">
      <w:pPr>
        <w:jc w:val="center"/>
        <w:rPr>
          <w:b/>
          <w:sz w:val="28"/>
          <w:szCs w:val="28"/>
          <w:lang w:val="uk-UA"/>
        </w:rPr>
      </w:pPr>
    </w:p>
    <w:p w:rsidR="00A6091A" w:rsidRDefault="00A6091A" w:rsidP="004E402D">
      <w:pPr>
        <w:jc w:val="center"/>
        <w:rPr>
          <w:b/>
          <w:sz w:val="28"/>
          <w:szCs w:val="28"/>
          <w:lang w:val="uk-UA"/>
        </w:rPr>
      </w:pPr>
    </w:p>
    <w:p w:rsidR="001073AC" w:rsidRDefault="001073AC" w:rsidP="004E402D">
      <w:pPr>
        <w:jc w:val="center"/>
        <w:rPr>
          <w:b/>
          <w:sz w:val="28"/>
          <w:szCs w:val="28"/>
          <w:lang w:val="uk-UA"/>
        </w:rPr>
      </w:pPr>
    </w:p>
    <w:p w:rsidR="004E402D" w:rsidRPr="004E402D" w:rsidRDefault="004E402D" w:rsidP="004E402D">
      <w:pPr>
        <w:jc w:val="center"/>
        <w:rPr>
          <w:b/>
          <w:sz w:val="28"/>
          <w:szCs w:val="28"/>
          <w:lang w:val="uk-UA"/>
        </w:rPr>
      </w:pPr>
      <w:r w:rsidRPr="004E402D"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4E402D" w:rsidRPr="004E402D" w:rsidRDefault="004E402D" w:rsidP="004E402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</w:t>
      </w:r>
      <w:proofErr w:type="spellStart"/>
      <w:r>
        <w:rPr>
          <w:b/>
          <w:sz w:val="28"/>
          <w:szCs w:val="28"/>
          <w:lang w:val="uk-UA"/>
        </w:rPr>
        <w:t>проє</w:t>
      </w:r>
      <w:r w:rsidRPr="004E402D">
        <w:rPr>
          <w:b/>
          <w:sz w:val="28"/>
          <w:szCs w:val="28"/>
          <w:lang w:val="uk-UA"/>
        </w:rPr>
        <w:t>кту</w:t>
      </w:r>
      <w:proofErr w:type="spellEnd"/>
      <w:r w:rsidRPr="004E402D">
        <w:rPr>
          <w:b/>
          <w:sz w:val="28"/>
          <w:szCs w:val="28"/>
          <w:lang w:val="uk-UA"/>
        </w:rPr>
        <w:t xml:space="preserve"> рішення  </w:t>
      </w:r>
    </w:p>
    <w:p w:rsidR="001F508D" w:rsidRDefault="004E402D" w:rsidP="00361562">
      <w:pPr>
        <w:jc w:val="center"/>
        <w:rPr>
          <w:b/>
          <w:sz w:val="28"/>
          <w:szCs w:val="28"/>
          <w:lang w:val="uk-UA"/>
        </w:rPr>
      </w:pPr>
      <w:r w:rsidRPr="004E402D">
        <w:rPr>
          <w:b/>
          <w:sz w:val="28"/>
          <w:szCs w:val="28"/>
          <w:lang w:val="uk-UA"/>
        </w:rPr>
        <w:t>«</w:t>
      </w:r>
      <w:r w:rsidR="00361562" w:rsidRPr="00D9303F">
        <w:rPr>
          <w:b/>
          <w:sz w:val="28"/>
          <w:szCs w:val="28"/>
          <w:lang w:val="uk-UA"/>
        </w:rPr>
        <w:t>Про організацію  роботи таборів з денним перебуванням</w:t>
      </w:r>
      <w:r w:rsidR="00614476">
        <w:rPr>
          <w:b/>
          <w:sz w:val="28"/>
          <w:szCs w:val="28"/>
          <w:lang w:val="uk-UA"/>
        </w:rPr>
        <w:t xml:space="preserve"> </w:t>
      </w:r>
    </w:p>
    <w:p w:rsidR="004E402D" w:rsidRPr="004E402D" w:rsidRDefault="00614476" w:rsidP="0036156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="00D707AC">
        <w:rPr>
          <w:b/>
          <w:sz w:val="28"/>
          <w:szCs w:val="28"/>
          <w:lang w:val="uk-UA"/>
        </w:rPr>
        <w:t>літку 2024</w:t>
      </w:r>
      <w:r w:rsidR="00361562">
        <w:rPr>
          <w:b/>
          <w:sz w:val="28"/>
          <w:szCs w:val="28"/>
          <w:lang w:val="uk-UA"/>
        </w:rPr>
        <w:t xml:space="preserve">  року</w:t>
      </w:r>
      <w:r w:rsidR="004E402D" w:rsidRPr="004E402D">
        <w:rPr>
          <w:b/>
          <w:sz w:val="28"/>
          <w:szCs w:val="28"/>
          <w:lang w:val="uk-UA"/>
        </w:rPr>
        <w:t>»</w:t>
      </w:r>
    </w:p>
    <w:p w:rsidR="004E402D" w:rsidRPr="004E402D" w:rsidRDefault="004E402D" w:rsidP="004E402D">
      <w:pPr>
        <w:ind w:firstLine="540"/>
        <w:jc w:val="both"/>
        <w:rPr>
          <w:b/>
          <w:bCs/>
          <w:sz w:val="16"/>
          <w:lang w:val="uk-UA"/>
        </w:rPr>
      </w:pPr>
    </w:p>
    <w:p w:rsidR="004E402D" w:rsidRPr="004E402D" w:rsidRDefault="004E402D" w:rsidP="00361562">
      <w:pPr>
        <w:ind w:firstLine="540"/>
        <w:jc w:val="both"/>
        <w:rPr>
          <w:b/>
          <w:bCs/>
          <w:sz w:val="28"/>
          <w:lang w:val="uk-UA"/>
        </w:rPr>
      </w:pPr>
      <w:r w:rsidRPr="004E402D">
        <w:rPr>
          <w:b/>
          <w:bCs/>
          <w:sz w:val="28"/>
          <w:lang w:val="uk-UA"/>
        </w:rPr>
        <w:tab/>
        <w:t>1. Обґрунтування необхідності прийняття рішення.</w:t>
      </w:r>
    </w:p>
    <w:p w:rsidR="004E402D" w:rsidRPr="004E402D" w:rsidRDefault="00361562" w:rsidP="00361562">
      <w:pPr>
        <w:jc w:val="both"/>
        <w:rPr>
          <w:bCs/>
          <w:sz w:val="28"/>
          <w:lang w:val="uk-UA"/>
        </w:rPr>
      </w:pPr>
      <w:r>
        <w:rPr>
          <w:sz w:val="28"/>
          <w:szCs w:val="28"/>
          <w:lang w:val="uk-UA"/>
        </w:rPr>
        <w:t>З</w:t>
      </w:r>
      <w:r w:rsidRPr="00DF15B0">
        <w:rPr>
          <w:sz w:val="28"/>
          <w:szCs w:val="28"/>
          <w:lang w:val="uk-UA"/>
        </w:rPr>
        <w:t xml:space="preserve"> метою забез</w:t>
      </w:r>
      <w:r>
        <w:rPr>
          <w:sz w:val="28"/>
          <w:szCs w:val="28"/>
          <w:lang w:val="uk-UA"/>
        </w:rPr>
        <w:t>печення повноцінного відпочинку учнів 1-5 класів закладів загальної середньої освіти та вихованців гуртків Ніжинського будинку дітей та юнацтва</w:t>
      </w:r>
      <w:r w:rsidRPr="00DF15B0">
        <w:rPr>
          <w:sz w:val="28"/>
          <w:szCs w:val="28"/>
          <w:lang w:val="uk-UA"/>
        </w:rPr>
        <w:t>,</w:t>
      </w:r>
      <w:r w:rsidR="001D22BC">
        <w:rPr>
          <w:sz w:val="28"/>
          <w:szCs w:val="28"/>
          <w:lang w:val="uk-UA"/>
        </w:rPr>
        <w:t xml:space="preserve"> </w:t>
      </w:r>
      <w:r w:rsidR="00D8094A">
        <w:rPr>
          <w:sz w:val="28"/>
          <w:szCs w:val="28"/>
          <w:lang w:val="uk-UA"/>
        </w:rPr>
        <w:t>враховуючи заяви батьків та пропозиції керівників</w:t>
      </w:r>
      <w:r w:rsidR="001073AC">
        <w:rPr>
          <w:sz w:val="28"/>
          <w:szCs w:val="28"/>
          <w:lang w:val="uk-UA"/>
        </w:rPr>
        <w:t xml:space="preserve"> </w:t>
      </w:r>
      <w:r w:rsidR="00D8094A">
        <w:rPr>
          <w:sz w:val="28"/>
          <w:szCs w:val="28"/>
          <w:lang w:val="uk-UA"/>
        </w:rPr>
        <w:t>(директорів) закладів,</w:t>
      </w:r>
      <w:r w:rsidR="00A751CB">
        <w:rPr>
          <w:sz w:val="28"/>
          <w:szCs w:val="28"/>
          <w:lang w:val="uk-UA"/>
        </w:rPr>
        <w:t xml:space="preserve"> </w:t>
      </w:r>
      <w:r w:rsidR="00C5609E">
        <w:rPr>
          <w:sz w:val="28"/>
          <w:szCs w:val="28"/>
          <w:lang w:val="uk-UA"/>
        </w:rPr>
        <w:t xml:space="preserve">для </w:t>
      </w:r>
      <w:r w:rsidR="00A751CB">
        <w:rPr>
          <w:sz w:val="28"/>
          <w:szCs w:val="28"/>
          <w:lang w:val="uk-UA"/>
        </w:rPr>
        <w:t>створення належних умов з проведення заходів</w:t>
      </w:r>
      <w:r>
        <w:rPr>
          <w:sz w:val="28"/>
          <w:szCs w:val="28"/>
          <w:lang w:val="uk-UA"/>
        </w:rPr>
        <w:t xml:space="preserve"> </w:t>
      </w:r>
      <w:r w:rsidRPr="00DF15B0">
        <w:rPr>
          <w:sz w:val="28"/>
          <w:szCs w:val="28"/>
          <w:lang w:val="uk-UA"/>
        </w:rPr>
        <w:t xml:space="preserve"> культурно-ви</w:t>
      </w:r>
      <w:r>
        <w:rPr>
          <w:sz w:val="28"/>
          <w:szCs w:val="28"/>
          <w:lang w:val="uk-UA"/>
        </w:rPr>
        <w:t>ховної, фізкультурно-оздоровчої</w:t>
      </w:r>
      <w:r w:rsidRPr="00DF15B0">
        <w:rPr>
          <w:sz w:val="28"/>
          <w:szCs w:val="28"/>
          <w:lang w:val="uk-UA"/>
        </w:rPr>
        <w:t xml:space="preserve"> роботи, організації якісного медичног</w:t>
      </w:r>
      <w:r>
        <w:rPr>
          <w:sz w:val="28"/>
          <w:szCs w:val="28"/>
          <w:lang w:val="uk-UA"/>
        </w:rPr>
        <w:t xml:space="preserve">о обслуговування та харчування, </w:t>
      </w:r>
      <w:r w:rsidR="004E402D" w:rsidRPr="004E402D">
        <w:rPr>
          <w:bCs/>
          <w:sz w:val="28"/>
          <w:lang w:val="uk-UA"/>
        </w:rPr>
        <w:t xml:space="preserve">Управління освіти виносить на розгляд виконавчого комітету Ніжинської міської ради </w:t>
      </w:r>
      <w:proofErr w:type="spellStart"/>
      <w:r w:rsidR="004E402D" w:rsidRPr="004E402D">
        <w:rPr>
          <w:bCs/>
          <w:sz w:val="28"/>
          <w:lang w:val="uk-UA"/>
        </w:rPr>
        <w:t>проєкт</w:t>
      </w:r>
      <w:proofErr w:type="spellEnd"/>
      <w:r w:rsidR="004E402D" w:rsidRPr="004E402D">
        <w:rPr>
          <w:bCs/>
          <w:sz w:val="28"/>
          <w:lang w:val="uk-UA"/>
        </w:rPr>
        <w:t xml:space="preserve"> </w:t>
      </w:r>
      <w:r w:rsidRPr="004E402D">
        <w:rPr>
          <w:b/>
          <w:sz w:val="28"/>
          <w:szCs w:val="28"/>
          <w:lang w:val="uk-UA"/>
        </w:rPr>
        <w:t>«</w:t>
      </w:r>
      <w:r w:rsidRPr="00361562">
        <w:rPr>
          <w:sz w:val="28"/>
          <w:szCs w:val="28"/>
          <w:lang w:val="uk-UA"/>
        </w:rPr>
        <w:t>Про організацію  роботи</w:t>
      </w:r>
      <w:r w:rsidR="00014F56">
        <w:rPr>
          <w:sz w:val="28"/>
          <w:szCs w:val="28"/>
          <w:lang w:val="uk-UA"/>
        </w:rPr>
        <w:t xml:space="preserve"> таборів з денним перебуванням у</w:t>
      </w:r>
      <w:r w:rsidRPr="00361562">
        <w:rPr>
          <w:sz w:val="28"/>
          <w:szCs w:val="28"/>
          <w:lang w:val="uk-UA"/>
        </w:rPr>
        <w:t>літку 202</w:t>
      </w:r>
      <w:r w:rsidR="00D8094A">
        <w:rPr>
          <w:sz w:val="28"/>
          <w:szCs w:val="28"/>
          <w:lang w:val="uk-UA"/>
        </w:rPr>
        <w:t>4</w:t>
      </w:r>
      <w:r w:rsidRPr="00361562">
        <w:rPr>
          <w:sz w:val="28"/>
          <w:szCs w:val="28"/>
          <w:lang w:val="uk-UA"/>
        </w:rPr>
        <w:t xml:space="preserve">  року</w:t>
      </w:r>
      <w:r w:rsidRPr="004E402D">
        <w:rPr>
          <w:sz w:val="28"/>
          <w:szCs w:val="28"/>
          <w:lang w:val="uk-UA"/>
        </w:rPr>
        <w:t>»</w:t>
      </w:r>
      <w:r w:rsidR="004E402D" w:rsidRPr="004E402D">
        <w:rPr>
          <w:bCs/>
          <w:sz w:val="28"/>
          <w:lang w:val="uk-UA"/>
        </w:rPr>
        <w:t>.</w:t>
      </w:r>
    </w:p>
    <w:p w:rsidR="004E402D" w:rsidRPr="004E402D" w:rsidRDefault="004E402D" w:rsidP="004E402D">
      <w:pPr>
        <w:ind w:firstLine="540"/>
        <w:jc w:val="both"/>
        <w:rPr>
          <w:bCs/>
          <w:sz w:val="28"/>
          <w:lang w:val="uk-UA"/>
        </w:rPr>
      </w:pPr>
      <w:r w:rsidRPr="004E402D">
        <w:rPr>
          <w:b/>
          <w:bCs/>
          <w:sz w:val="28"/>
          <w:lang w:val="uk-UA"/>
        </w:rPr>
        <w:t>2. Загальна характеристика і основні положе</w:t>
      </w:r>
      <w:r w:rsidR="00361562">
        <w:rPr>
          <w:b/>
          <w:bCs/>
          <w:sz w:val="28"/>
          <w:lang w:val="uk-UA"/>
        </w:rPr>
        <w:t xml:space="preserve">ння </w:t>
      </w:r>
      <w:proofErr w:type="spellStart"/>
      <w:r w:rsidR="00361562">
        <w:rPr>
          <w:b/>
          <w:bCs/>
          <w:sz w:val="28"/>
          <w:lang w:val="uk-UA"/>
        </w:rPr>
        <w:t>проє</w:t>
      </w:r>
      <w:r w:rsidRPr="004E402D">
        <w:rPr>
          <w:b/>
          <w:bCs/>
          <w:sz w:val="28"/>
          <w:lang w:val="uk-UA"/>
        </w:rPr>
        <w:t>кту</w:t>
      </w:r>
      <w:proofErr w:type="spellEnd"/>
      <w:r w:rsidRPr="004E402D">
        <w:rPr>
          <w:b/>
          <w:bCs/>
          <w:sz w:val="28"/>
          <w:lang w:val="uk-UA"/>
        </w:rPr>
        <w:t>.</w:t>
      </w:r>
      <w:r w:rsidR="00361562">
        <w:rPr>
          <w:bCs/>
          <w:sz w:val="28"/>
          <w:lang w:val="uk-UA"/>
        </w:rPr>
        <w:t xml:space="preserve"> </w:t>
      </w:r>
    </w:p>
    <w:p w:rsidR="004E402D" w:rsidRPr="004E402D" w:rsidRDefault="004E402D" w:rsidP="001D1C16">
      <w:pPr>
        <w:jc w:val="both"/>
        <w:rPr>
          <w:bCs/>
          <w:sz w:val="28"/>
          <w:lang w:val="uk-UA"/>
        </w:rPr>
      </w:pPr>
      <w:proofErr w:type="spellStart"/>
      <w:r w:rsidRPr="004E402D">
        <w:rPr>
          <w:bCs/>
          <w:sz w:val="28"/>
          <w:lang w:val="uk-UA"/>
        </w:rPr>
        <w:t>Проєкт</w:t>
      </w:r>
      <w:proofErr w:type="spellEnd"/>
      <w:r w:rsidRPr="004E402D">
        <w:rPr>
          <w:bCs/>
          <w:sz w:val="28"/>
          <w:lang w:val="uk-UA"/>
        </w:rPr>
        <w:t xml:space="preserve"> складається з </w:t>
      </w:r>
      <w:r w:rsidR="009C4E61">
        <w:rPr>
          <w:bCs/>
          <w:sz w:val="28"/>
          <w:lang w:val="uk-UA"/>
        </w:rPr>
        <w:t>5</w:t>
      </w:r>
      <w:r w:rsidRPr="004E402D">
        <w:rPr>
          <w:bCs/>
          <w:sz w:val="28"/>
          <w:lang w:val="uk-UA"/>
        </w:rPr>
        <w:t xml:space="preserve"> пунктів. </w:t>
      </w:r>
    </w:p>
    <w:p w:rsidR="004E402D" w:rsidRDefault="00357538" w:rsidP="001D1C16">
      <w:pPr>
        <w:jc w:val="both"/>
        <w:rPr>
          <w:rFonts w:eastAsia="Calibri"/>
          <w:sz w:val="28"/>
          <w:szCs w:val="28"/>
          <w:lang w:val="uk-UA"/>
        </w:rPr>
      </w:pPr>
      <w:r>
        <w:rPr>
          <w:bCs/>
          <w:sz w:val="28"/>
          <w:lang w:val="uk-UA"/>
        </w:rPr>
        <w:tab/>
      </w:r>
      <w:r w:rsidR="004E402D" w:rsidRPr="004E402D">
        <w:rPr>
          <w:bCs/>
          <w:sz w:val="28"/>
          <w:lang w:val="uk-UA"/>
        </w:rPr>
        <w:t xml:space="preserve">У п. 1 </w:t>
      </w:r>
      <w:r w:rsidR="00361562">
        <w:rPr>
          <w:bCs/>
          <w:sz w:val="28"/>
          <w:lang w:val="uk-UA"/>
        </w:rPr>
        <w:t xml:space="preserve"> виконавчий комітет доручає Управлінню освіти (</w:t>
      </w:r>
      <w:r w:rsidR="00361562" w:rsidRPr="00770778">
        <w:rPr>
          <w:rFonts w:eastAsia="Calibri"/>
          <w:sz w:val="28"/>
          <w:szCs w:val="28"/>
          <w:lang w:val="uk-UA"/>
        </w:rPr>
        <w:t>Валентина ГРАДОБИК</w:t>
      </w:r>
      <w:r w:rsidR="00361562">
        <w:rPr>
          <w:rFonts w:eastAsia="Calibri"/>
          <w:sz w:val="28"/>
          <w:szCs w:val="28"/>
          <w:lang w:val="uk-UA"/>
        </w:rPr>
        <w:t>):</w:t>
      </w:r>
    </w:p>
    <w:p w:rsidR="009C4E61" w:rsidRPr="00770778" w:rsidRDefault="00357538" w:rsidP="001D22BC">
      <w:pPr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</w:r>
      <w:r w:rsidR="009C4E61">
        <w:rPr>
          <w:rFonts w:eastAsia="Calibri"/>
          <w:sz w:val="28"/>
          <w:szCs w:val="28"/>
          <w:lang w:val="uk-UA"/>
        </w:rPr>
        <w:t>п</w:t>
      </w:r>
      <w:r w:rsidR="00361562">
        <w:rPr>
          <w:rFonts w:eastAsia="Calibri"/>
          <w:sz w:val="28"/>
          <w:szCs w:val="28"/>
          <w:lang w:val="uk-UA"/>
        </w:rPr>
        <w:t>.п.1.1.</w:t>
      </w:r>
      <w:r w:rsidR="009C4E61" w:rsidRPr="009C4E61">
        <w:rPr>
          <w:sz w:val="28"/>
          <w:szCs w:val="28"/>
          <w:lang w:val="uk-UA"/>
        </w:rPr>
        <w:t xml:space="preserve"> </w:t>
      </w:r>
      <w:r w:rsidR="00201F68">
        <w:rPr>
          <w:sz w:val="28"/>
          <w:szCs w:val="28"/>
          <w:lang w:val="uk-UA"/>
        </w:rPr>
        <w:t xml:space="preserve">організувати </w:t>
      </w:r>
      <w:r w:rsidR="005D740A" w:rsidRPr="00996CA7">
        <w:rPr>
          <w:sz w:val="28"/>
          <w:szCs w:val="28"/>
          <w:lang w:val="uk-UA"/>
        </w:rPr>
        <w:t xml:space="preserve">відпочинок </w:t>
      </w:r>
      <w:r w:rsidR="005D740A">
        <w:rPr>
          <w:sz w:val="28"/>
          <w:szCs w:val="28"/>
          <w:lang w:val="uk-UA"/>
        </w:rPr>
        <w:t>1 260</w:t>
      </w:r>
      <w:r w:rsidR="005D740A" w:rsidRPr="00996CA7">
        <w:rPr>
          <w:sz w:val="28"/>
          <w:szCs w:val="28"/>
          <w:lang w:val="uk-UA"/>
        </w:rPr>
        <w:t xml:space="preserve"> дітей (</w:t>
      </w:r>
      <w:r w:rsidR="005D740A" w:rsidRPr="00996CA7">
        <w:rPr>
          <w:rFonts w:eastAsia="Calibri"/>
          <w:sz w:val="28"/>
          <w:szCs w:val="28"/>
          <w:lang w:val="uk-UA"/>
        </w:rPr>
        <w:t>7</w:t>
      </w:r>
      <w:r w:rsidR="005D740A">
        <w:rPr>
          <w:rFonts w:eastAsia="Calibri"/>
          <w:sz w:val="28"/>
          <w:szCs w:val="28"/>
          <w:lang w:val="uk-UA"/>
        </w:rPr>
        <w:t>49</w:t>
      </w:r>
      <w:r w:rsidR="005D740A" w:rsidRPr="00996CA7">
        <w:rPr>
          <w:rFonts w:eastAsia="Calibri"/>
          <w:sz w:val="28"/>
          <w:szCs w:val="28"/>
          <w:lang w:val="uk-UA"/>
        </w:rPr>
        <w:t xml:space="preserve"> дітей (40% - за рахунок бюджету, 60% - за рахунок батьківської плати), 494 дітей (100% - за рахунок бюджету), 1</w:t>
      </w:r>
      <w:r w:rsidR="005D740A">
        <w:rPr>
          <w:rFonts w:eastAsia="Calibri"/>
          <w:sz w:val="28"/>
          <w:szCs w:val="28"/>
          <w:lang w:val="uk-UA"/>
        </w:rPr>
        <w:t>7</w:t>
      </w:r>
      <w:r w:rsidR="005D740A" w:rsidRPr="00996CA7">
        <w:rPr>
          <w:rFonts w:eastAsia="Calibri"/>
          <w:sz w:val="28"/>
          <w:szCs w:val="28"/>
          <w:lang w:val="uk-UA"/>
        </w:rPr>
        <w:t xml:space="preserve"> дітей</w:t>
      </w:r>
      <w:r w:rsidR="005D740A">
        <w:rPr>
          <w:rFonts w:eastAsia="Calibri"/>
          <w:sz w:val="28"/>
          <w:szCs w:val="28"/>
          <w:lang w:val="uk-UA"/>
        </w:rPr>
        <w:t xml:space="preserve"> (100% - за рахунок батьківської плати)) </w:t>
      </w:r>
      <w:r w:rsidR="005D740A">
        <w:rPr>
          <w:sz w:val="28"/>
          <w:szCs w:val="28"/>
          <w:lang w:val="uk-UA"/>
        </w:rPr>
        <w:t xml:space="preserve"> </w:t>
      </w:r>
      <w:r w:rsidR="009C4E61">
        <w:rPr>
          <w:sz w:val="28"/>
          <w:szCs w:val="28"/>
          <w:lang w:val="uk-UA"/>
        </w:rPr>
        <w:t>відповідно</w:t>
      </w:r>
      <w:r w:rsidR="009C4E61" w:rsidRPr="00770778">
        <w:rPr>
          <w:rFonts w:eastAsia="Calibri"/>
          <w:sz w:val="28"/>
          <w:szCs w:val="28"/>
          <w:lang w:val="uk-UA" w:eastAsia="en-US"/>
        </w:rPr>
        <w:t xml:space="preserve"> </w:t>
      </w:r>
      <w:r w:rsidR="009C4E61">
        <w:rPr>
          <w:rFonts w:eastAsia="Calibri"/>
          <w:sz w:val="28"/>
          <w:szCs w:val="28"/>
          <w:lang w:val="uk-UA" w:eastAsia="en-US"/>
        </w:rPr>
        <w:t>до</w:t>
      </w:r>
      <w:r w:rsidR="009C4E61" w:rsidRPr="00770778">
        <w:rPr>
          <w:rFonts w:eastAsia="Calibri"/>
          <w:sz w:val="28"/>
          <w:szCs w:val="28"/>
          <w:lang w:val="uk-UA" w:eastAsia="en-US"/>
        </w:rPr>
        <w:t xml:space="preserve"> </w:t>
      </w:r>
      <w:r w:rsidR="009C4E61">
        <w:rPr>
          <w:sz w:val="28"/>
          <w:szCs w:val="28"/>
          <w:lang w:val="uk-UA"/>
        </w:rPr>
        <w:t>м</w:t>
      </w:r>
      <w:r w:rsidR="009C4E61" w:rsidRPr="004E402D">
        <w:rPr>
          <w:sz w:val="28"/>
          <w:szCs w:val="28"/>
          <w:lang w:val="uk-UA"/>
        </w:rPr>
        <w:t>ережі  таборів з денним перебуванням на 2023 рік на базі закладів загальної середньої освіти, Ніжинського будинку дітей та юнацтва  (</w:t>
      </w:r>
      <w:r w:rsidR="009C4E61">
        <w:rPr>
          <w:sz w:val="28"/>
          <w:szCs w:val="28"/>
          <w:lang w:val="uk-UA"/>
        </w:rPr>
        <w:t>додаток 1);</w:t>
      </w:r>
    </w:p>
    <w:p w:rsidR="00C36E9E" w:rsidRPr="00512160" w:rsidRDefault="00357538" w:rsidP="00C36E9E">
      <w:pPr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ab/>
      </w:r>
      <w:r w:rsidR="00C36E9E">
        <w:rPr>
          <w:sz w:val="28"/>
          <w:szCs w:val="28"/>
          <w:lang w:val="uk-UA"/>
        </w:rPr>
        <w:t xml:space="preserve">п.п.1.2. забезпечити першочерговий відпочинок </w:t>
      </w:r>
      <w:r w:rsidR="00C36E9E" w:rsidRPr="00C36E9E">
        <w:rPr>
          <w:b/>
          <w:sz w:val="28"/>
          <w:szCs w:val="28"/>
          <w:lang w:val="uk-UA"/>
        </w:rPr>
        <w:t>494 дітей</w:t>
      </w:r>
      <w:r w:rsidR="00C36E9E" w:rsidRPr="00512160">
        <w:rPr>
          <w:sz w:val="28"/>
          <w:szCs w:val="28"/>
          <w:lang w:val="uk-UA"/>
        </w:rPr>
        <w:t>, які потребують особливої соціальної уваги та підтримки</w:t>
      </w:r>
      <w:r w:rsidR="001073AC">
        <w:rPr>
          <w:sz w:val="28"/>
          <w:szCs w:val="28"/>
          <w:lang w:val="uk-UA"/>
        </w:rPr>
        <w:t>,</w:t>
      </w:r>
      <w:r w:rsidR="00C36E9E" w:rsidRPr="00512160">
        <w:rPr>
          <w:sz w:val="28"/>
          <w:szCs w:val="28"/>
          <w:lang w:val="uk-UA"/>
        </w:rPr>
        <w:t xml:space="preserve"> за рахунок коштів міського бюджету:   </w:t>
      </w:r>
      <w:r w:rsidR="00C36E9E" w:rsidRPr="00512160">
        <w:rPr>
          <w:rFonts w:eastAsiaTheme="minorHAnsi"/>
          <w:sz w:val="28"/>
          <w:szCs w:val="28"/>
          <w:lang w:val="uk-UA" w:eastAsia="en-US"/>
        </w:rPr>
        <w:t xml:space="preserve">діти-сироти, діти, позбавлені батьківського піклування - </w:t>
      </w:r>
      <w:r w:rsidR="00C36E9E" w:rsidRPr="00C36E9E">
        <w:rPr>
          <w:rFonts w:eastAsiaTheme="minorHAnsi"/>
          <w:b/>
          <w:sz w:val="28"/>
          <w:szCs w:val="28"/>
          <w:lang w:val="uk-UA" w:eastAsia="en-US"/>
        </w:rPr>
        <w:t>7</w:t>
      </w:r>
      <w:r w:rsidR="00C36E9E" w:rsidRPr="00512160">
        <w:rPr>
          <w:rFonts w:eastAsiaTheme="minorHAnsi"/>
          <w:sz w:val="28"/>
          <w:szCs w:val="28"/>
          <w:lang w:val="uk-UA" w:eastAsia="en-US"/>
        </w:rPr>
        <w:t>; діти осіб, визнаних учасниками бойових дій відповідно до пунктів 19-24 частини першої статті 6 Закону України «Про статус ветеранів війни, гарантії їх соціального захисту» -</w:t>
      </w:r>
      <w:r w:rsidR="00C36E9E" w:rsidRPr="00512160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C36E9E" w:rsidRPr="00C36E9E">
        <w:rPr>
          <w:rFonts w:eastAsiaTheme="minorHAnsi"/>
          <w:b/>
          <w:sz w:val="28"/>
          <w:szCs w:val="28"/>
          <w:lang w:val="uk-UA" w:eastAsia="en-US"/>
        </w:rPr>
        <w:t>206</w:t>
      </w:r>
      <w:r w:rsidR="00C36E9E" w:rsidRPr="00512160">
        <w:rPr>
          <w:rFonts w:eastAsiaTheme="minorHAnsi"/>
          <w:sz w:val="28"/>
          <w:szCs w:val="28"/>
          <w:lang w:val="uk-UA" w:eastAsia="en-US"/>
        </w:rPr>
        <w:t xml:space="preserve">; діти, один із батьків яких загинув (пропав безвісти)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 або помер внаслідок поранення, контузії чи каліцтва, одержаних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конфліктів, а також діти загиблих (померлих) осіб, визначених у </w:t>
      </w:r>
      <w:hyperlink r:id="rId8" w:anchor="n657" w:tgtFrame="_blank" w:history="1">
        <w:r w:rsidR="00C36E9E" w:rsidRPr="00512160">
          <w:rPr>
            <w:rFonts w:eastAsiaTheme="minorHAnsi"/>
            <w:sz w:val="28"/>
            <w:szCs w:val="28"/>
            <w:lang w:val="uk-UA" w:eastAsia="en-US"/>
          </w:rPr>
          <w:t>частині першій</w:t>
        </w:r>
      </w:hyperlink>
      <w:r w:rsidR="00C36E9E" w:rsidRPr="00512160">
        <w:rPr>
          <w:rFonts w:eastAsiaTheme="minorHAnsi"/>
          <w:sz w:val="28"/>
          <w:szCs w:val="28"/>
          <w:lang w:val="uk-UA" w:eastAsia="en-US"/>
        </w:rPr>
        <w:t xml:space="preserve"> статті 10</w:t>
      </w:r>
      <w:r w:rsidR="00C36E9E" w:rsidRPr="00512160">
        <w:rPr>
          <w:rFonts w:eastAsiaTheme="minorHAnsi"/>
          <w:sz w:val="2"/>
          <w:szCs w:val="2"/>
          <w:lang w:val="uk-UA" w:eastAsia="en-US"/>
        </w:rPr>
        <w:t>-</w:t>
      </w:r>
      <w:r w:rsidR="00C36E9E" w:rsidRPr="00512160">
        <w:rPr>
          <w:rFonts w:eastAsiaTheme="minorHAnsi"/>
          <w:sz w:val="28"/>
          <w:szCs w:val="28"/>
          <w:lang w:val="uk-UA" w:eastAsia="en-US"/>
        </w:rPr>
        <w:t xml:space="preserve">1 Закону України «Про статус ветеранів війни, гарантії їх соціального захисту» - </w:t>
      </w:r>
      <w:r w:rsidR="00C36E9E" w:rsidRPr="00C36E9E">
        <w:rPr>
          <w:rFonts w:eastAsiaTheme="minorHAnsi"/>
          <w:b/>
          <w:sz w:val="28"/>
          <w:szCs w:val="28"/>
          <w:lang w:val="uk-UA" w:eastAsia="en-US"/>
        </w:rPr>
        <w:t>8</w:t>
      </w:r>
      <w:r w:rsidR="00C36E9E" w:rsidRPr="00512160">
        <w:rPr>
          <w:rFonts w:eastAsiaTheme="minorHAnsi"/>
          <w:sz w:val="28"/>
          <w:szCs w:val="28"/>
          <w:lang w:val="uk-UA" w:eastAsia="en-US"/>
        </w:rPr>
        <w:t>;  діти, взяті на облік службами у справах дітей як такі, що перебувають у складних життєвих обставинах -</w:t>
      </w:r>
      <w:r w:rsidR="00C36E9E" w:rsidRPr="00C36E9E">
        <w:rPr>
          <w:rFonts w:eastAsiaTheme="minorHAnsi"/>
          <w:b/>
          <w:sz w:val="28"/>
          <w:szCs w:val="28"/>
          <w:lang w:val="uk-UA" w:eastAsia="en-US"/>
        </w:rPr>
        <w:t xml:space="preserve"> 3</w:t>
      </w:r>
      <w:r w:rsidR="00C36E9E" w:rsidRPr="00512160">
        <w:rPr>
          <w:rFonts w:eastAsiaTheme="minorHAnsi"/>
          <w:sz w:val="28"/>
          <w:szCs w:val="28"/>
          <w:lang w:val="uk-UA" w:eastAsia="en-US"/>
        </w:rPr>
        <w:t>; діти з інвалідністю-</w:t>
      </w:r>
      <w:r w:rsidR="00C36E9E" w:rsidRPr="00C36E9E">
        <w:rPr>
          <w:rFonts w:eastAsiaTheme="minorHAnsi"/>
          <w:b/>
          <w:sz w:val="28"/>
          <w:szCs w:val="28"/>
          <w:lang w:val="uk-UA" w:eastAsia="en-US"/>
        </w:rPr>
        <w:t>15</w:t>
      </w:r>
      <w:r w:rsidR="00C36E9E" w:rsidRPr="00512160">
        <w:rPr>
          <w:rFonts w:eastAsiaTheme="minorHAnsi"/>
          <w:sz w:val="28"/>
          <w:szCs w:val="28"/>
          <w:lang w:val="uk-UA" w:eastAsia="en-US"/>
        </w:rPr>
        <w:t xml:space="preserve">; діти, які постраждали внаслідок Чорнобильської катастрофи - </w:t>
      </w:r>
      <w:r w:rsidR="00C36E9E" w:rsidRPr="00C36E9E">
        <w:rPr>
          <w:rFonts w:eastAsiaTheme="minorHAnsi"/>
          <w:b/>
          <w:sz w:val="28"/>
          <w:szCs w:val="28"/>
          <w:lang w:val="uk-UA" w:eastAsia="en-US"/>
        </w:rPr>
        <w:t>4</w:t>
      </w:r>
      <w:r w:rsidR="00C36E9E" w:rsidRPr="00512160">
        <w:rPr>
          <w:rFonts w:eastAsiaTheme="minorHAnsi"/>
          <w:sz w:val="28"/>
          <w:szCs w:val="28"/>
          <w:lang w:val="uk-UA" w:eastAsia="en-US"/>
        </w:rPr>
        <w:t xml:space="preserve">;   діти з багатодітних сімей - </w:t>
      </w:r>
      <w:r w:rsidR="00C36E9E" w:rsidRPr="00C36E9E">
        <w:rPr>
          <w:rFonts w:eastAsiaTheme="minorHAnsi"/>
          <w:b/>
          <w:sz w:val="28"/>
          <w:szCs w:val="28"/>
          <w:lang w:val="uk-UA" w:eastAsia="en-US"/>
        </w:rPr>
        <w:t>7</w:t>
      </w:r>
      <w:r w:rsidR="0064027E">
        <w:rPr>
          <w:rFonts w:eastAsiaTheme="minorHAnsi"/>
          <w:b/>
          <w:sz w:val="28"/>
          <w:szCs w:val="28"/>
          <w:lang w:val="uk-UA" w:eastAsia="en-US"/>
        </w:rPr>
        <w:t>9</w:t>
      </w:r>
      <w:r w:rsidR="00C36E9E" w:rsidRPr="00512160">
        <w:rPr>
          <w:rFonts w:eastAsiaTheme="minorHAnsi"/>
          <w:sz w:val="28"/>
          <w:szCs w:val="28"/>
          <w:lang w:val="uk-UA" w:eastAsia="en-US"/>
        </w:rPr>
        <w:t xml:space="preserve">; діти з малозабезпечених сімей - </w:t>
      </w:r>
      <w:r w:rsidR="00C36E9E" w:rsidRPr="00C36E9E">
        <w:rPr>
          <w:rFonts w:eastAsiaTheme="minorHAnsi"/>
          <w:b/>
          <w:sz w:val="28"/>
          <w:szCs w:val="28"/>
          <w:lang w:val="uk-UA" w:eastAsia="en-US"/>
        </w:rPr>
        <w:t>21</w:t>
      </w:r>
      <w:r w:rsidR="00C36E9E" w:rsidRPr="00512160">
        <w:rPr>
          <w:rFonts w:eastAsiaTheme="minorHAnsi"/>
          <w:sz w:val="28"/>
          <w:szCs w:val="28"/>
          <w:lang w:val="uk-UA" w:eastAsia="en-US"/>
        </w:rPr>
        <w:t xml:space="preserve">; внутрішньо переміщені особи – </w:t>
      </w:r>
      <w:r w:rsidR="00C36E9E" w:rsidRPr="00C36E9E">
        <w:rPr>
          <w:rFonts w:eastAsiaTheme="minorHAnsi"/>
          <w:b/>
          <w:sz w:val="28"/>
          <w:szCs w:val="28"/>
          <w:lang w:val="uk-UA" w:eastAsia="en-US"/>
        </w:rPr>
        <w:t>28</w:t>
      </w:r>
      <w:r w:rsidR="00C36E9E" w:rsidRPr="00512160">
        <w:rPr>
          <w:rFonts w:eastAsiaTheme="minorHAnsi"/>
          <w:sz w:val="28"/>
          <w:szCs w:val="28"/>
          <w:lang w:val="uk-UA" w:eastAsia="en-US"/>
        </w:rPr>
        <w:t xml:space="preserve">; діти, які мають статус дитини, яка постраждала внаслідок воєнних дій та збройних конфліктів - </w:t>
      </w:r>
      <w:r w:rsidR="0064027E">
        <w:rPr>
          <w:rFonts w:eastAsiaTheme="minorHAnsi"/>
          <w:b/>
          <w:sz w:val="28"/>
          <w:szCs w:val="28"/>
          <w:lang w:val="uk-UA" w:eastAsia="en-US"/>
        </w:rPr>
        <w:t>123</w:t>
      </w:r>
      <w:r w:rsidR="00C36E9E" w:rsidRPr="00512160">
        <w:rPr>
          <w:rFonts w:eastAsiaTheme="minorHAnsi"/>
          <w:sz w:val="28"/>
          <w:szCs w:val="28"/>
          <w:lang w:val="uk-UA" w:eastAsia="en-US"/>
        </w:rPr>
        <w:t xml:space="preserve"> (додаток 2).</w:t>
      </w:r>
    </w:p>
    <w:p w:rsidR="00C36E9E" w:rsidRPr="00193E61" w:rsidRDefault="00C36E9E" w:rsidP="00C36E9E">
      <w:pPr>
        <w:rPr>
          <w:lang w:val="uk-UA"/>
        </w:rPr>
      </w:pPr>
    </w:p>
    <w:p w:rsidR="009C4E61" w:rsidRDefault="00357538" w:rsidP="009C4E61">
      <w:pPr>
        <w:jc w:val="both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lastRenderedPageBreak/>
        <w:tab/>
      </w:r>
      <w:r w:rsidR="009C4E61">
        <w:rPr>
          <w:rFonts w:eastAsiaTheme="minorHAnsi"/>
          <w:sz w:val="28"/>
          <w:szCs w:val="28"/>
          <w:lang w:val="uk-UA" w:eastAsia="en-US"/>
        </w:rPr>
        <w:t>П.2.</w:t>
      </w:r>
      <w:r w:rsidR="009C4E61" w:rsidRPr="009C4E61">
        <w:rPr>
          <w:sz w:val="28"/>
          <w:szCs w:val="28"/>
          <w:lang w:val="uk-UA"/>
        </w:rPr>
        <w:t xml:space="preserve"> </w:t>
      </w:r>
      <w:r w:rsidR="009C4E61">
        <w:rPr>
          <w:sz w:val="28"/>
          <w:szCs w:val="28"/>
          <w:lang w:val="uk-UA"/>
        </w:rPr>
        <w:t>затверджується</w:t>
      </w:r>
      <w:r w:rsidR="009C4E61" w:rsidRPr="00D770D9">
        <w:rPr>
          <w:sz w:val="28"/>
          <w:szCs w:val="28"/>
          <w:lang w:val="uk-UA"/>
        </w:rPr>
        <w:t xml:space="preserve"> </w:t>
      </w:r>
      <w:r w:rsidR="009C4E61">
        <w:rPr>
          <w:sz w:val="28"/>
          <w:szCs w:val="28"/>
          <w:lang w:val="uk-UA"/>
        </w:rPr>
        <w:t>кошторис</w:t>
      </w:r>
      <w:r w:rsidR="009C4E61" w:rsidRPr="00B86A9C">
        <w:rPr>
          <w:sz w:val="28"/>
          <w:szCs w:val="28"/>
          <w:lang w:val="uk-UA"/>
        </w:rPr>
        <w:t xml:space="preserve"> витрат </w:t>
      </w:r>
      <w:r w:rsidR="009C4E61">
        <w:rPr>
          <w:sz w:val="28"/>
          <w:szCs w:val="28"/>
          <w:lang w:val="uk-UA"/>
        </w:rPr>
        <w:t xml:space="preserve">на організацію відпочинку </w:t>
      </w:r>
      <w:r w:rsidR="009C4E61" w:rsidRPr="00B86A9C">
        <w:rPr>
          <w:sz w:val="28"/>
          <w:szCs w:val="28"/>
          <w:lang w:val="uk-UA"/>
        </w:rPr>
        <w:t xml:space="preserve">у  таборах </w:t>
      </w:r>
      <w:r w:rsidR="009C4E61">
        <w:rPr>
          <w:sz w:val="28"/>
          <w:szCs w:val="28"/>
          <w:lang w:val="uk-UA"/>
        </w:rPr>
        <w:t>з денним перебуванням (додаток 3</w:t>
      </w:r>
      <w:r w:rsidR="00524B94">
        <w:rPr>
          <w:sz w:val="28"/>
          <w:szCs w:val="28"/>
          <w:lang w:val="uk-UA"/>
        </w:rPr>
        <w:t>,4</w:t>
      </w:r>
      <w:r w:rsidR="0046271E">
        <w:rPr>
          <w:sz w:val="28"/>
          <w:szCs w:val="28"/>
          <w:lang w:val="uk-UA"/>
        </w:rPr>
        <w:t>,5</w:t>
      </w:r>
      <w:r w:rsidR="009C4E61" w:rsidRPr="002C5F30">
        <w:rPr>
          <w:sz w:val="28"/>
          <w:szCs w:val="28"/>
          <w:lang w:val="uk-UA"/>
        </w:rPr>
        <w:t>)</w:t>
      </w:r>
      <w:r w:rsidR="009C4E61">
        <w:rPr>
          <w:sz w:val="28"/>
          <w:szCs w:val="28"/>
          <w:lang w:val="uk-UA"/>
        </w:rPr>
        <w:t>.</w:t>
      </w:r>
    </w:p>
    <w:p w:rsidR="00224349" w:rsidRDefault="00357538" w:rsidP="002243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C4E61">
        <w:rPr>
          <w:sz w:val="28"/>
          <w:szCs w:val="28"/>
          <w:lang w:val="uk-UA"/>
        </w:rPr>
        <w:t>П.3.</w:t>
      </w:r>
      <w:r w:rsidR="00224349">
        <w:rPr>
          <w:sz w:val="28"/>
          <w:szCs w:val="28"/>
          <w:lang w:val="uk-UA"/>
        </w:rPr>
        <w:t xml:space="preserve"> доручається ф</w:t>
      </w:r>
      <w:r w:rsidR="00224349" w:rsidRPr="00DF15B0">
        <w:rPr>
          <w:sz w:val="28"/>
          <w:szCs w:val="28"/>
          <w:lang w:val="uk-UA"/>
        </w:rPr>
        <w:t>інансовому управлінню Ніжинської міської ради (</w:t>
      </w:r>
      <w:r w:rsidR="00224349" w:rsidRPr="00770778">
        <w:rPr>
          <w:rFonts w:eastAsia="Calibri"/>
          <w:sz w:val="28"/>
          <w:szCs w:val="28"/>
          <w:lang w:val="uk-UA"/>
        </w:rPr>
        <w:t>Людмила ПИСАРЕНКО</w:t>
      </w:r>
      <w:r w:rsidR="00224349">
        <w:rPr>
          <w:sz w:val="28"/>
          <w:szCs w:val="28"/>
          <w:lang w:val="uk-UA"/>
        </w:rPr>
        <w:t>)</w:t>
      </w:r>
      <w:r w:rsidR="0038603F">
        <w:rPr>
          <w:sz w:val="28"/>
          <w:szCs w:val="28"/>
          <w:lang w:val="uk-UA"/>
        </w:rPr>
        <w:t xml:space="preserve"> </w:t>
      </w:r>
      <w:r w:rsidR="00224349">
        <w:rPr>
          <w:sz w:val="28"/>
          <w:szCs w:val="28"/>
          <w:lang w:val="uk-UA"/>
        </w:rPr>
        <w:t xml:space="preserve">забезпечити фінансування оздоровчої кампанії відповідно до кошторисів Управління освіти Ніжинської міської ради. </w:t>
      </w:r>
    </w:p>
    <w:p w:rsidR="00224349" w:rsidRPr="00224349" w:rsidRDefault="00357538" w:rsidP="001D1C16">
      <w:pPr>
        <w:jc w:val="both"/>
        <w:rPr>
          <w:bCs/>
          <w:sz w:val="28"/>
          <w:lang w:val="uk-UA"/>
        </w:rPr>
      </w:pPr>
      <w:r>
        <w:rPr>
          <w:sz w:val="28"/>
          <w:szCs w:val="28"/>
          <w:lang w:val="uk-UA"/>
        </w:rPr>
        <w:tab/>
      </w:r>
      <w:r w:rsidR="00224349">
        <w:rPr>
          <w:sz w:val="28"/>
          <w:szCs w:val="28"/>
          <w:lang w:val="uk-UA"/>
        </w:rPr>
        <w:t>П.4.</w:t>
      </w:r>
      <w:r w:rsidR="00224349" w:rsidRPr="00224349">
        <w:rPr>
          <w:bCs/>
          <w:sz w:val="28"/>
          <w:lang w:val="uk-UA"/>
        </w:rPr>
        <w:t xml:space="preserve"> вказує на необхідність опублікування прийнятого рішення на сайті міської ради. </w:t>
      </w:r>
    </w:p>
    <w:p w:rsidR="00201F68" w:rsidRDefault="00357538" w:rsidP="00201F68">
      <w:pPr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ab/>
      </w:r>
      <w:r w:rsidR="00224349" w:rsidRPr="00224349">
        <w:rPr>
          <w:bCs/>
          <w:sz w:val="28"/>
          <w:lang w:val="uk-UA"/>
        </w:rPr>
        <w:t xml:space="preserve">П. </w:t>
      </w:r>
      <w:r w:rsidR="00224349">
        <w:rPr>
          <w:bCs/>
          <w:sz w:val="28"/>
          <w:lang w:val="uk-UA"/>
        </w:rPr>
        <w:t>5.</w:t>
      </w:r>
      <w:r w:rsidR="00224349" w:rsidRPr="00224349">
        <w:rPr>
          <w:bCs/>
          <w:sz w:val="28"/>
          <w:lang w:val="uk-UA"/>
        </w:rPr>
        <w:t xml:space="preserve"> визначає, на кого покладений контроль за його виконанням.</w:t>
      </w:r>
    </w:p>
    <w:p w:rsidR="00201F68" w:rsidRDefault="00201F68" w:rsidP="00201F68">
      <w:pPr>
        <w:jc w:val="both"/>
        <w:rPr>
          <w:bCs/>
          <w:sz w:val="28"/>
          <w:lang w:val="uk-UA"/>
        </w:rPr>
      </w:pPr>
    </w:p>
    <w:p w:rsidR="004E402D" w:rsidRPr="004E402D" w:rsidRDefault="004E402D" w:rsidP="00201F68">
      <w:pPr>
        <w:jc w:val="both"/>
        <w:rPr>
          <w:b/>
          <w:bCs/>
          <w:sz w:val="28"/>
          <w:lang w:val="uk-UA"/>
        </w:rPr>
      </w:pPr>
      <w:r w:rsidRPr="004E402D">
        <w:rPr>
          <w:b/>
          <w:bCs/>
          <w:sz w:val="28"/>
          <w:lang w:val="uk-UA"/>
        </w:rPr>
        <w:t>3. Стан нормативно-правової бази у даній сфері правового регулювання.</w:t>
      </w:r>
    </w:p>
    <w:p w:rsidR="00D8094A" w:rsidRDefault="009C4E61" w:rsidP="00C36E9E">
      <w:pPr>
        <w:ind w:firstLine="540"/>
        <w:jc w:val="both"/>
        <w:rPr>
          <w:b/>
          <w:bCs/>
          <w:sz w:val="28"/>
          <w:lang w:val="uk-UA"/>
        </w:rPr>
      </w:pPr>
      <w:r>
        <w:rPr>
          <w:bCs/>
          <w:sz w:val="28"/>
          <w:lang w:val="uk-UA"/>
        </w:rPr>
        <w:t xml:space="preserve">  </w:t>
      </w:r>
      <w:proofErr w:type="spellStart"/>
      <w:r>
        <w:rPr>
          <w:bCs/>
          <w:sz w:val="28"/>
          <w:lang w:val="uk-UA"/>
        </w:rPr>
        <w:t>П</w:t>
      </w:r>
      <w:r w:rsidR="004E402D" w:rsidRPr="004E402D">
        <w:rPr>
          <w:bCs/>
          <w:sz w:val="28"/>
          <w:lang w:val="uk-UA"/>
        </w:rPr>
        <w:t>роєкт</w:t>
      </w:r>
      <w:proofErr w:type="spellEnd"/>
      <w:r w:rsidR="004E402D" w:rsidRPr="004E402D">
        <w:rPr>
          <w:bCs/>
          <w:sz w:val="28"/>
          <w:lang w:val="uk-UA"/>
        </w:rPr>
        <w:t xml:space="preserve"> складений </w:t>
      </w:r>
      <w:r>
        <w:rPr>
          <w:sz w:val="28"/>
          <w:szCs w:val="28"/>
          <w:lang w:val="uk-UA"/>
        </w:rPr>
        <w:t>в</w:t>
      </w:r>
      <w:r w:rsidRPr="00DF15B0">
        <w:rPr>
          <w:sz w:val="28"/>
          <w:szCs w:val="28"/>
          <w:lang w:val="uk-UA"/>
        </w:rPr>
        <w:t xml:space="preserve">ідповідно до </w:t>
      </w:r>
      <w:r>
        <w:rPr>
          <w:sz w:val="28"/>
          <w:szCs w:val="28"/>
          <w:lang w:val="uk-UA"/>
        </w:rPr>
        <w:t>статей 40, 42,</w:t>
      </w:r>
      <w:r w:rsidRPr="003B45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53, </w:t>
      </w:r>
      <w:r w:rsidRPr="00DF15B0">
        <w:rPr>
          <w:sz w:val="28"/>
          <w:szCs w:val="28"/>
          <w:lang w:val="uk-UA"/>
        </w:rPr>
        <w:t>59</w:t>
      </w:r>
      <w:r>
        <w:rPr>
          <w:sz w:val="28"/>
          <w:szCs w:val="28"/>
          <w:lang w:val="uk-UA"/>
        </w:rPr>
        <w:t>,</w:t>
      </w:r>
      <w:r w:rsidRPr="003B45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73</w:t>
      </w:r>
      <w:r w:rsidRPr="00DF15B0">
        <w:rPr>
          <w:sz w:val="28"/>
          <w:szCs w:val="28"/>
          <w:lang w:val="uk-UA"/>
        </w:rPr>
        <w:t xml:space="preserve"> Закону України «Про місцеве самоврядування в Україні», Закону України «Про оздоровлення та відпочинок дітей» </w:t>
      </w:r>
      <w:r w:rsidRPr="00DF15B0"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 xml:space="preserve"> </w:t>
      </w:r>
      <w:r w:rsidRPr="00DF15B0">
        <w:rPr>
          <w:sz w:val="28"/>
          <w:szCs w:val="28"/>
          <w:lang w:val="uk-UA"/>
        </w:rPr>
        <w:t>375-</w:t>
      </w:r>
      <w:r w:rsidRPr="00DF15B0">
        <w:rPr>
          <w:sz w:val="28"/>
          <w:szCs w:val="28"/>
          <w:lang w:val="en-US"/>
        </w:rPr>
        <w:t>VI</w:t>
      </w:r>
      <w:r w:rsidRPr="00DF15B0">
        <w:rPr>
          <w:sz w:val="28"/>
          <w:szCs w:val="28"/>
          <w:lang w:val="uk-UA"/>
        </w:rPr>
        <w:t xml:space="preserve"> від 04.10.2008 року</w:t>
      </w:r>
      <w:r>
        <w:rPr>
          <w:sz w:val="28"/>
          <w:szCs w:val="28"/>
          <w:lang w:val="uk-UA"/>
        </w:rPr>
        <w:t xml:space="preserve"> (із змінами)</w:t>
      </w:r>
      <w:r w:rsidRPr="00DF15B0">
        <w:rPr>
          <w:sz w:val="28"/>
          <w:szCs w:val="28"/>
          <w:lang w:val="uk-UA"/>
        </w:rPr>
        <w:t xml:space="preserve">, </w:t>
      </w:r>
      <w:r w:rsidRPr="004E402D">
        <w:rPr>
          <w:sz w:val="28"/>
          <w:szCs w:val="28"/>
          <w:lang w:val="uk-UA"/>
        </w:rPr>
        <w:t xml:space="preserve">керуючись Регламентом виконавчого комітету Ніжинської міської ради Чернігівської області </w:t>
      </w:r>
      <w:r w:rsidRPr="004E402D">
        <w:rPr>
          <w:sz w:val="28"/>
          <w:szCs w:val="28"/>
        </w:rPr>
        <w:t>V</w:t>
      </w:r>
      <w:r w:rsidRPr="004E402D">
        <w:rPr>
          <w:sz w:val="28"/>
          <w:szCs w:val="28"/>
          <w:lang w:val="uk-UA"/>
        </w:rPr>
        <w:t>ІІІ скликання, затвердженого рішенням сесії міської ради № 27-4/2020 від 24.12.2020 р. (зі змінами)</w:t>
      </w:r>
      <w:r>
        <w:rPr>
          <w:sz w:val="28"/>
          <w:szCs w:val="28"/>
          <w:lang w:val="uk-UA"/>
        </w:rPr>
        <w:t>.</w:t>
      </w:r>
      <w:r w:rsidR="00004E5C">
        <w:rPr>
          <w:b/>
          <w:bCs/>
          <w:sz w:val="28"/>
          <w:lang w:val="uk-UA"/>
        </w:rPr>
        <w:t xml:space="preserve"> </w:t>
      </w:r>
    </w:p>
    <w:p w:rsidR="00201F68" w:rsidRPr="004E402D" w:rsidRDefault="00201F68" w:rsidP="00C36E9E">
      <w:pPr>
        <w:ind w:firstLine="540"/>
        <w:jc w:val="both"/>
        <w:rPr>
          <w:b/>
          <w:bCs/>
          <w:sz w:val="28"/>
          <w:lang w:val="uk-UA"/>
        </w:rPr>
      </w:pPr>
    </w:p>
    <w:p w:rsidR="00784327" w:rsidRPr="00E329D0" w:rsidRDefault="00D8094A" w:rsidP="00784327">
      <w:pPr>
        <w:ind w:firstLine="539"/>
        <w:jc w:val="both"/>
        <w:rPr>
          <w:b/>
          <w:bCs/>
          <w:sz w:val="28"/>
          <w:lang w:val="uk-UA"/>
        </w:rPr>
      </w:pPr>
      <w:r w:rsidRPr="004E402D">
        <w:rPr>
          <w:b/>
          <w:bCs/>
          <w:sz w:val="28"/>
          <w:lang w:val="uk-UA"/>
        </w:rPr>
        <w:t>4.</w:t>
      </w:r>
      <w:r w:rsidRPr="004E402D">
        <w:rPr>
          <w:bCs/>
          <w:sz w:val="28"/>
          <w:lang w:val="uk-UA"/>
        </w:rPr>
        <w:t xml:space="preserve"> </w:t>
      </w:r>
      <w:bookmarkStart w:id="1" w:name="n167"/>
      <w:bookmarkStart w:id="2" w:name="n168"/>
      <w:bookmarkStart w:id="3" w:name="n169"/>
      <w:bookmarkEnd w:id="1"/>
      <w:bookmarkEnd w:id="2"/>
      <w:bookmarkEnd w:id="3"/>
      <w:r w:rsidR="00784327" w:rsidRPr="004E402D">
        <w:rPr>
          <w:b/>
          <w:bCs/>
          <w:sz w:val="28"/>
          <w:lang w:val="uk-UA"/>
        </w:rPr>
        <w:t>4.</w:t>
      </w:r>
      <w:r w:rsidR="00784327" w:rsidRPr="004E402D">
        <w:rPr>
          <w:bCs/>
          <w:sz w:val="28"/>
          <w:lang w:val="uk-UA"/>
        </w:rPr>
        <w:t xml:space="preserve"> </w:t>
      </w:r>
      <w:r w:rsidR="00784327" w:rsidRPr="004E402D">
        <w:rPr>
          <w:b/>
          <w:bCs/>
          <w:sz w:val="28"/>
          <w:lang w:val="uk-UA"/>
        </w:rPr>
        <w:t>Фіна</w:t>
      </w:r>
      <w:r w:rsidR="00784327">
        <w:rPr>
          <w:b/>
          <w:bCs/>
          <w:sz w:val="28"/>
          <w:lang w:val="uk-UA"/>
        </w:rPr>
        <w:t>нсово-економічне обґрунтування.</w:t>
      </w:r>
    </w:p>
    <w:p w:rsidR="00784327" w:rsidRDefault="00784327" w:rsidP="00784327">
      <w:pPr>
        <w:tabs>
          <w:tab w:val="left" w:pos="1089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</w:t>
      </w:r>
      <w:r w:rsidRPr="006C15DC">
        <w:rPr>
          <w:sz w:val="28"/>
          <w:szCs w:val="28"/>
          <w:lang w:val="uk-UA"/>
        </w:rPr>
        <w:t xml:space="preserve"> розрахунку витрат</w:t>
      </w:r>
      <w:r>
        <w:rPr>
          <w:sz w:val="28"/>
          <w:szCs w:val="28"/>
          <w:lang w:val="uk-UA"/>
        </w:rPr>
        <w:t xml:space="preserve"> таборів з денним перебуванням</w:t>
      </w:r>
      <w:r w:rsidRPr="006C15DC">
        <w:rPr>
          <w:sz w:val="28"/>
          <w:szCs w:val="28"/>
          <w:lang w:val="uk-UA"/>
        </w:rPr>
        <w:t xml:space="preserve"> на </w:t>
      </w:r>
      <w:r w:rsidRPr="00996CA7">
        <w:rPr>
          <w:sz w:val="28"/>
          <w:szCs w:val="28"/>
          <w:lang w:val="uk-UA"/>
        </w:rPr>
        <w:t xml:space="preserve">відпочинок </w:t>
      </w:r>
      <w:r>
        <w:rPr>
          <w:sz w:val="28"/>
          <w:szCs w:val="28"/>
          <w:lang w:val="uk-UA"/>
        </w:rPr>
        <w:t>1 260</w:t>
      </w:r>
      <w:r w:rsidRPr="00996CA7">
        <w:rPr>
          <w:sz w:val="28"/>
          <w:szCs w:val="28"/>
          <w:lang w:val="uk-UA"/>
        </w:rPr>
        <w:t xml:space="preserve"> дітей (</w:t>
      </w:r>
      <w:r w:rsidRPr="00996CA7">
        <w:rPr>
          <w:rFonts w:eastAsia="Calibri"/>
          <w:sz w:val="28"/>
          <w:szCs w:val="28"/>
          <w:lang w:val="uk-UA"/>
        </w:rPr>
        <w:t>7</w:t>
      </w:r>
      <w:r>
        <w:rPr>
          <w:rFonts w:eastAsia="Calibri"/>
          <w:sz w:val="28"/>
          <w:szCs w:val="28"/>
          <w:lang w:val="uk-UA"/>
        </w:rPr>
        <w:t>49</w:t>
      </w:r>
      <w:r w:rsidRPr="00996CA7">
        <w:rPr>
          <w:rFonts w:eastAsia="Calibri"/>
          <w:sz w:val="28"/>
          <w:szCs w:val="28"/>
          <w:lang w:val="uk-UA"/>
        </w:rPr>
        <w:t xml:space="preserve"> дітей (40% - за рахунок бюджету, 60% - за рахунок батьківської плати), 494 дітей (100% - за рахунок бюджету), 1</w:t>
      </w:r>
      <w:r>
        <w:rPr>
          <w:rFonts w:eastAsia="Calibri"/>
          <w:sz w:val="28"/>
          <w:szCs w:val="28"/>
          <w:lang w:val="uk-UA"/>
        </w:rPr>
        <w:t>7</w:t>
      </w:r>
      <w:r w:rsidRPr="00996CA7">
        <w:rPr>
          <w:rFonts w:eastAsia="Calibri"/>
          <w:sz w:val="28"/>
          <w:szCs w:val="28"/>
          <w:lang w:val="uk-UA"/>
        </w:rPr>
        <w:t xml:space="preserve"> дітей</w:t>
      </w:r>
      <w:r>
        <w:rPr>
          <w:rFonts w:eastAsia="Calibri"/>
          <w:sz w:val="28"/>
          <w:szCs w:val="28"/>
          <w:lang w:val="uk-UA"/>
        </w:rPr>
        <w:t xml:space="preserve"> (100% - за рахунок батьківської плати)) </w:t>
      </w:r>
      <w:r>
        <w:rPr>
          <w:sz w:val="28"/>
          <w:szCs w:val="28"/>
          <w:lang w:val="uk-UA"/>
        </w:rPr>
        <w:t xml:space="preserve"> на 14 днів</w:t>
      </w:r>
      <w:r w:rsidRPr="006C15DC">
        <w:rPr>
          <w:sz w:val="28"/>
          <w:szCs w:val="28"/>
          <w:lang w:val="uk-UA"/>
        </w:rPr>
        <w:t xml:space="preserve"> </w:t>
      </w:r>
      <w:r w:rsidRPr="0095579A">
        <w:rPr>
          <w:sz w:val="28"/>
          <w:szCs w:val="28"/>
          <w:lang w:val="uk-UA"/>
        </w:rPr>
        <w:t xml:space="preserve">необхідно 3 </w:t>
      </w:r>
      <w:r>
        <w:rPr>
          <w:sz w:val="28"/>
          <w:szCs w:val="28"/>
          <w:lang w:val="uk-UA"/>
        </w:rPr>
        <w:t>207</w:t>
      </w:r>
      <w:r w:rsidRPr="009557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960</w:t>
      </w:r>
      <w:r w:rsidRPr="0095579A">
        <w:rPr>
          <w:sz w:val="28"/>
          <w:szCs w:val="28"/>
          <w:lang w:val="uk-UA"/>
        </w:rPr>
        <w:t xml:space="preserve">,00 грн., в тому числі </w:t>
      </w:r>
      <w:r w:rsidRPr="00A674A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Pr="00A674A2">
        <w:rPr>
          <w:sz w:val="28"/>
          <w:szCs w:val="28"/>
          <w:lang w:val="uk-UA"/>
        </w:rPr>
        <w:t>020</w:t>
      </w:r>
      <w:r>
        <w:rPr>
          <w:sz w:val="28"/>
          <w:szCs w:val="28"/>
          <w:lang w:val="uk-UA"/>
        </w:rPr>
        <w:t xml:space="preserve"> </w:t>
      </w:r>
      <w:r w:rsidRPr="00A674A2">
        <w:rPr>
          <w:sz w:val="28"/>
          <w:szCs w:val="28"/>
          <w:lang w:val="uk-UA"/>
        </w:rPr>
        <w:t>505,6</w:t>
      </w:r>
      <w:r>
        <w:rPr>
          <w:sz w:val="28"/>
          <w:szCs w:val="28"/>
          <w:lang w:val="uk-UA"/>
        </w:rPr>
        <w:t xml:space="preserve">0 </w:t>
      </w:r>
      <w:r w:rsidRPr="0095579A">
        <w:rPr>
          <w:sz w:val="28"/>
          <w:szCs w:val="28"/>
          <w:lang w:val="uk-UA"/>
        </w:rPr>
        <w:t xml:space="preserve">грн. за рахунок бюджету та </w:t>
      </w:r>
      <w:r w:rsidRPr="00A674A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Pr="00A674A2">
        <w:rPr>
          <w:sz w:val="28"/>
          <w:szCs w:val="28"/>
          <w:lang w:val="uk-UA"/>
        </w:rPr>
        <w:t>187</w:t>
      </w:r>
      <w:r>
        <w:rPr>
          <w:sz w:val="28"/>
          <w:szCs w:val="28"/>
          <w:lang w:val="uk-UA"/>
        </w:rPr>
        <w:t xml:space="preserve"> </w:t>
      </w:r>
      <w:r w:rsidRPr="00A674A2">
        <w:rPr>
          <w:sz w:val="28"/>
          <w:szCs w:val="28"/>
          <w:lang w:val="uk-UA"/>
        </w:rPr>
        <w:t>454,4</w:t>
      </w:r>
      <w:r>
        <w:rPr>
          <w:sz w:val="28"/>
          <w:szCs w:val="28"/>
          <w:lang w:val="uk-UA"/>
        </w:rPr>
        <w:t xml:space="preserve">0 </w:t>
      </w:r>
      <w:r w:rsidRPr="0095579A">
        <w:rPr>
          <w:sz w:val="28"/>
          <w:szCs w:val="28"/>
          <w:lang w:val="uk-UA"/>
        </w:rPr>
        <w:t>грн. за рахунок батьківської плати. Витрати на 1 дитину в день становлять 284 грн.,</w:t>
      </w:r>
      <w:r>
        <w:rPr>
          <w:sz w:val="28"/>
          <w:szCs w:val="28"/>
          <w:lang w:val="uk-UA"/>
        </w:rPr>
        <w:t xml:space="preserve"> а витрати на 1 дитину в зміну – 2 546 грн.</w:t>
      </w:r>
      <w:r w:rsidRPr="006C15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Батьківська доплата (60%) на 1 дитину в зміну  – 1 527,60 грн.</w:t>
      </w:r>
    </w:p>
    <w:p w:rsidR="00784327" w:rsidRDefault="00784327" w:rsidP="00784327">
      <w:pPr>
        <w:tabs>
          <w:tab w:val="left" w:pos="1089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вартості путівки входять видатки на:</w:t>
      </w:r>
    </w:p>
    <w:p w:rsidR="00784327" w:rsidRPr="005E6337" w:rsidRDefault="00784327" w:rsidP="00784327">
      <w:pPr>
        <w:pStyle w:val="a5"/>
        <w:numPr>
          <w:ilvl w:val="0"/>
          <w:numId w:val="4"/>
        </w:numPr>
        <w:tabs>
          <w:tab w:val="left" w:pos="1089"/>
        </w:tabs>
        <w:jc w:val="both"/>
        <w:rPr>
          <w:sz w:val="28"/>
          <w:szCs w:val="28"/>
          <w:lang w:val="uk-UA"/>
        </w:rPr>
      </w:pPr>
      <w:r w:rsidRPr="005E6337">
        <w:rPr>
          <w:sz w:val="28"/>
          <w:szCs w:val="28"/>
          <w:lang w:val="uk-UA"/>
        </w:rPr>
        <w:t>Культурно – масові заходи</w:t>
      </w:r>
      <w:r>
        <w:rPr>
          <w:sz w:val="28"/>
          <w:szCs w:val="28"/>
          <w:lang w:val="uk-UA"/>
        </w:rPr>
        <w:t xml:space="preserve"> (вручення призів за участь у змаганнях  (канцприладдя), придбання спортивного інвентарю для розваг та проведення змагань, відвідування музею та вистави у театрі);</w:t>
      </w:r>
    </w:p>
    <w:p w:rsidR="00784327" w:rsidRPr="005E6337" w:rsidRDefault="00784327" w:rsidP="00784327">
      <w:pPr>
        <w:pStyle w:val="a5"/>
        <w:numPr>
          <w:ilvl w:val="0"/>
          <w:numId w:val="4"/>
        </w:numPr>
        <w:tabs>
          <w:tab w:val="left" w:pos="1089"/>
        </w:tabs>
        <w:jc w:val="both"/>
        <w:rPr>
          <w:sz w:val="28"/>
          <w:szCs w:val="28"/>
          <w:lang w:val="uk-UA"/>
        </w:rPr>
      </w:pPr>
      <w:r w:rsidRPr="005E6337">
        <w:rPr>
          <w:sz w:val="28"/>
          <w:szCs w:val="28"/>
          <w:lang w:val="uk-UA"/>
        </w:rPr>
        <w:t>Медикаменти</w:t>
      </w:r>
      <w:r>
        <w:rPr>
          <w:sz w:val="28"/>
          <w:szCs w:val="28"/>
          <w:lang w:val="uk-UA"/>
        </w:rPr>
        <w:t>;</w:t>
      </w:r>
    </w:p>
    <w:p w:rsidR="00784327" w:rsidRPr="005E6337" w:rsidRDefault="00784327" w:rsidP="00784327">
      <w:pPr>
        <w:pStyle w:val="a5"/>
        <w:numPr>
          <w:ilvl w:val="0"/>
          <w:numId w:val="4"/>
        </w:numPr>
        <w:tabs>
          <w:tab w:val="left" w:pos="1089"/>
        </w:tabs>
        <w:jc w:val="both"/>
        <w:rPr>
          <w:sz w:val="28"/>
          <w:szCs w:val="28"/>
          <w:lang w:val="uk-UA"/>
        </w:rPr>
      </w:pPr>
      <w:r w:rsidRPr="005E6337">
        <w:rPr>
          <w:sz w:val="28"/>
          <w:szCs w:val="28"/>
          <w:lang w:val="uk-UA"/>
        </w:rPr>
        <w:t>Харчування</w:t>
      </w:r>
      <w:r>
        <w:rPr>
          <w:sz w:val="28"/>
          <w:szCs w:val="28"/>
          <w:lang w:val="uk-UA"/>
        </w:rPr>
        <w:t>;</w:t>
      </w:r>
    </w:p>
    <w:p w:rsidR="00784327" w:rsidRPr="005E6337" w:rsidRDefault="00784327" w:rsidP="00784327">
      <w:pPr>
        <w:pStyle w:val="a5"/>
        <w:numPr>
          <w:ilvl w:val="0"/>
          <w:numId w:val="4"/>
        </w:numPr>
        <w:tabs>
          <w:tab w:val="left" w:pos="1089"/>
        </w:tabs>
        <w:jc w:val="both"/>
        <w:rPr>
          <w:sz w:val="28"/>
          <w:szCs w:val="28"/>
          <w:lang w:val="uk-UA"/>
        </w:rPr>
      </w:pPr>
      <w:r w:rsidRPr="005E6337">
        <w:rPr>
          <w:sz w:val="28"/>
          <w:szCs w:val="28"/>
          <w:lang w:val="uk-UA"/>
        </w:rPr>
        <w:t>Оплата комунальних послуг (водопостачання та водовідведення, електроенергія)</w:t>
      </w:r>
      <w:r>
        <w:rPr>
          <w:sz w:val="28"/>
          <w:szCs w:val="28"/>
          <w:lang w:val="uk-UA"/>
        </w:rPr>
        <w:t>;</w:t>
      </w:r>
    </w:p>
    <w:p w:rsidR="00784327" w:rsidRPr="00784327" w:rsidRDefault="00784327" w:rsidP="00784327">
      <w:pPr>
        <w:tabs>
          <w:tab w:val="left" w:pos="1089"/>
        </w:tabs>
        <w:ind w:left="1069"/>
        <w:jc w:val="both"/>
        <w:rPr>
          <w:bCs/>
          <w:sz w:val="28"/>
          <w:lang w:val="uk-UA"/>
        </w:rPr>
      </w:pPr>
      <w:r>
        <w:rPr>
          <w:sz w:val="28"/>
          <w:szCs w:val="28"/>
          <w:lang w:val="uk-UA"/>
        </w:rPr>
        <w:t>5.</w:t>
      </w:r>
      <w:r w:rsidRPr="00784327">
        <w:rPr>
          <w:sz w:val="28"/>
          <w:szCs w:val="28"/>
          <w:lang w:val="uk-UA"/>
        </w:rPr>
        <w:t xml:space="preserve">Оплата послуг (крім комунальних). </w:t>
      </w:r>
    </w:p>
    <w:p w:rsidR="00784327" w:rsidRPr="004E402D" w:rsidRDefault="00FF3E55" w:rsidP="00784327">
      <w:pPr>
        <w:ind w:firstLine="539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Для  відпочинку дітей </w:t>
      </w:r>
      <w:r w:rsidR="00784327">
        <w:rPr>
          <w:bCs/>
          <w:sz w:val="28"/>
          <w:lang w:val="uk-UA"/>
        </w:rPr>
        <w:t xml:space="preserve">Управління освіти Ніжинської міської ради потребує </w:t>
      </w:r>
      <w:r>
        <w:rPr>
          <w:bCs/>
          <w:sz w:val="28"/>
          <w:lang w:val="uk-UA"/>
        </w:rPr>
        <w:t xml:space="preserve">додаткові кошти </w:t>
      </w:r>
      <w:r w:rsidR="00784327">
        <w:rPr>
          <w:bCs/>
          <w:sz w:val="28"/>
          <w:lang w:val="uk-UA"/>
        </w:rPr>
        <w:t xml:space="preserve">в сумі 1 845,2 </w:t>
      </w:r>
      <w:proofErr w:type="spellStart"/>
      <w:r w:rsidR="00784327">
        <w:rPr>
          <w:bCs/>
          <w:sz w:val="28"/>
          <w:lang w:val="uk-UA"/>
        </w:rPr>
        <w:t>тис.грн</w:t>
      </w:r>
      <w:proofErr w:type="spellEnd"/>
      <w:r w:rsidR="00784327">
        <w:rPr>
          <w:bCs/>
          <w:sz w:val="28"/>
          <w:lang w:val="uk-UA"/>
        </w:rPr>
        <w:t>.</w:t>
      </w:r>
    </w:p>
    <w:p w:rsidR="00784327" w:rsidRDefault="00784327" w:rsidP="00784327">
      <w:pPr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E402D" w:rsidRPr="004E402D" w:rsidRDefault="004E402D" w:rsidP="00784327">
      <w:pPr>
        <w:ind w:firstLine="539"/>
        <w:jc w:val="both"/>
        <w:rPr>
          <w:b/>
          <w:bCs/>
          <w:sz w:val="28"/>
          <w:lang w:val="uk-UA"/>
        </w:rPr>
      </w:pPr>
      <w:r w:rsidRPr="004E402D">
        <w:rPr>
          <w:bCs/>
          <w:sz w:val="28"/>
          <w:lang w:val="uk-UA"/>
        </w:rPr>
        <w:tab/>
      </w:r>
      <w:r w:rsidRPr="004E402D">
        <w:rPr>
          <w:b/>
          <w:bCs/>
          <w:sz w:val="28"/>
          <w:lang w:val="uk-UA"/>
        </w:rPr>
        <w:t xml:space="preserve">5. Прогноз соціально-економічних та інших наслідків прийняття </w:t>
      </w:r>
      <w:proofErr w:type="spellStart"/>
      <w:r w:rsidRPr="004E402D">
        <w:rPr>
          <w:b/>
          <w:bCs/>
          <w:sz w:val="28"/>
          <w:lang w:val="uk-UA"/>
        </w:rPr>
        <w:t>проєкту</w:t>
      </w:r>
      <w:proofErr w:type="spellEnd"/>
      <w:r w:rsidRPr="004E402D">
        <w:rPr>
          <w:b/>
          <w:bCs/>
          <w:sz w:val="28"/>
          <w:lang w:val="uk-UA"/>
        </w:rPr>
        <w:t>.</w:t>
      </w:r>
    </w:p>
    <w:p w:rsidR="00620E89" w:rsidRPr="004E402D" w:rsidRDefault="004E402D" w:rsidP="004E402D">
      <w:pPr>
        <w:ind w:firstLine="539"/>
        <w:jc w:val="both"/>
        <w:rPr>
          <w:sz w:val="28"/>
          <w:szCs w:val="28"/>
          <w:lang w:val="uk-UA"/>
        </w:rPr>
      </w:pPr>
      <w:r w:rsidRPr="004E402D">
        <w:rPr>
          <w:b/>
          <w:bCs/>
          <w:sz w:val="28"/>
          <w:lang w:val="uk-UA"/>
        </w:rPr>
        <w:tab/>
      </w:r>
      <w:r w:rsidR="00224349">
        <w:rPr>
          <w:bCs/>
          <w:sz w:val="28"/>
          <w:lang w:val="uk-UA"/>
        </w:rPr>
        <w:t xml:space="preserve">Запропонований </w:t>
      </w:r>
      <w:proofErr w:type="spellStart"/>
      <w:r w:rsidR="00224349">
        <w:rPr>
          <w:bCs/>
          <w:sz w:val="28"/>
          <w:lang w:val="uk-UA"/>
        </w:rPr>
        <w:t>проєкт</w:t>
      </w:r>
      <w:proofErr w:type="spellEnd"/>
      <w:r w:rsidR="00224349">
        <w:rPr>
          <w:bCs/>
          <w:sz w:val="28"/>
          <w:lang w:val="uk-UA"/>
        </w:rPr>
        <w:t xml:space="preserve">  надає можливість забезпечити організований відпочинок учнів та вихованців улітку цього року</w:t>
      </w:r>
      <w:r w:rsidRPr="004E402D">
        <w:rPr>
          <w:bCs/>
          <w:sz w:val="28"/>
          <w:szCs w:val="28"/>
          <w:lang w:val="uk-UA"/>
        </w:rPr>
        <w:t>.</w:t>
      </w:r>
    </w:p>
    <w:p w:rsidR="004E402D" w:rsidRPr="004E402D" w:rsidRDefault="004E402D" w:rsidP="004E402D">
      <w:pPr>
        <w:jc w:val="both"/>
        <w:rPr>
          <w:b/>
          <w:bCs/>
          <w:sz w:val="28"/>
          <w:lang w:val="uk-UA"/>
        </w:rPr>
      </w:pPr>
    </w:p>
    <w:p w:rsidR="004E402D" w:rsidRPr="004E402D" w:rsidRDefault="004E402D" w:rsidP="004E402D">
      <w:pPr>
        <w:jc w:val="both"/>
        <w:rPr>
          <w:bCs/>
          <w:sz w:val="28"/>
          <w:lang w:val="uk-UA"/>
        </w:rPr>
      </w:pPr>
      <w:r w:rsidRPr="004E402D">
        <w:rPr>
          <w:bCs/>
          <w:sz w:val="28"/>
          <w:lang w:val="uk-UA"/>
        </w:rPr>
        <w:t>Начальник Управління освіти</w:t>
      </w:r>
      <w:r w:rsidRPr="004E402D">
        <w:rPr>
          <w:bCs/>
          <w:sz w:val="28"/>
          <w:lang w:val="uk-UA"/>
        </w:rPr>
        <w:tab/>
      </w:r>
      <w:r w:rsidRPr="004E402D">
        <w:rPr>
          <w:bCs/>
          <w:sz w:val="28"/>
          <w:lang w:val="uk-UA"/>
        </w:rPr>
        <w:tab/>
        <w:t xml:space="preserve">            </w:t>
      </w:r>
      <w:r w:rsidRPr="004E402D">
        <w:rPr>
          <w:bCs/>
          <w:sz w:val="28"/>
          <w:lang w:val="uk-UA"/>
        </w:rPr>
        <w:tab/>
        <w:t>Валентина ГРАДОБИК</w:t>
      </w:r>
    </w:p>
    <w:sectPr w:rsidR="004E402D" w:rsidRPr="004E402D" w:rsidSect="00AE383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15ED"/>
    <w:multiLevelType w:val="hybridMultilevel"/>
    <w:tmpl w:val="452ACAD0"/>
    <w:lvl w:ilvl="0" w:tplc="FA788B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596B2276"/>
    <w:multiLevelType w:val="hybridMultilevel"/>
    <w:tmpl w:val="548846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477EC"/>
    <w:multiLevelType w:val="hybridMultilevel"/>
    <w:tmpl w:val="EA740636"/>
    <w:lvl w:ilvl="0" w:tplc="469C3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1B4BDA"/>
    <w:multiLevelType w:val="hybridMultilevel"/>
    <w:tmpl w:val="6E449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91E55"/>
    <w:multiLevelType w:val="hybridMultilevel"/>
    <w:tmpl w:val="83F6EBF8"/>
    <w:lvl w:ilvl="0" w:tplc="8A14A9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42"/>
    <w:rsid w:val="00001F3A"/>
    <w:rsid w:val="00004E5C"/>
    <w:rsid w:val="0000513E"/>
    <w:rsid w:val="00014F56"/>
    <w:rsid w:val="00021019"/>
    <w:rsid w:val="00036F2E"/>
    <w:rsid w:val="00054670"/>
    <w:rsid w:val="000563A3"/>
    <w:rsid w:val="000612BC"/>
    <w:rsid w:val="00090D89"/>
    <w:rsid w:val="000950D1"/>
    <w:rsid w:val="00097A63"/>
    <w:rsid w:val="000B6D49"/>
    <w:rsid w:val="000E1FAC"/>
    <w:rsid w:val="001073AC"/>
    <w:rsid w:val="00133A71"/>
    <w:rsid w:val="00171867"/>
    <w:rsid w:val="00182F76"/>
    <w:rsid w:val="00184A09"/>
    <w:rsid w:val="001B54AD"/>
    <w:rsid w:val="001D1C16"/>
    <w:rsid w:val="001D22BC"/>
    <w:rsid w:val="001E2FC0"/>
    <w:rsid w:val="001F427E"/>
    <w:rsid w:val="001F508D"/>
    <w:rsid w:val="00201F68"/>
    <w:rsid w:val="00220B08"/>
    <w:rsid w:val="00224349"/>
    <w:rsid w:val="00240E1D"/>
    <w:rsid w:val="00266A6F"/>
    <w:rsid w:val="002A557F"/>
    <w:rsid w:val="002C2818"/>
    <w:rsid w:val="002F26D9"/>
    <w:rsid w:val="00332F7E"/>
    <w:rsid w:val="00357538"/>
    <w:rsid w:val="00361562"/>
    <w:rsid w:val="003753FA"/>
    <w:rsid w:val="00383615"/>
    <w:rsid w:val="0038603F"/>
    <w:rsid w:val="003C3357"/>
    <w:rsid w:val="003C4B70"/>
    <w:rsid w:val="003D17CE"/>
    <w:rsid w:val="003D2718"/>
    <w:rsid w:val="003F48FD"/>
    <w:rsid w:val="004164AB"/>
    <w:rsid w:val="00424ECC"/>
    <w:rsid w:val="00432DEA"/>
    <w:rsid w:val="00433CCB"/>
    <w:rsid w:val="00446AAC"/>
    <w:rsid w:val="00446D9D"/>
    <w:rsid w:val="0046271E"/>
    <w:rsid w:val="00474459"/>
    <w:rsid w:val="004A699E"/>
    <w:rsid w:val="004C07FC"/>
    <w:rsid w:val="004C4485"/>
    <w:rsid w:val="004D7885"/>
    <w:rsid w:val="004E402D"/>
    <w:rsid w:val="004E448F"/>
    <w:rsid w:val="00513442"/>
    <w:rsid w:val="00524B94"/>
    <w:rsid w:val="00526C60"/>
    <w:rsid w:val="00537A21"/>
    <w:rsid w:val="00544A15"/>
    <w:rsid w:val="00551402"/>
    <w:rsid w:val="00557E56"/>
    <w:rsid w:val="00563E88"/>
    <w:rsid w:val="005766F0"/>
    <w:rsid w:val="00583A59"/>
    <w:rsid w:val="00595B81"/>
    <w:rsid w:val="005D740A"/>
    <w:rsid w:val="005E6337"/>
    <w:rsid w:val="005F0238"/>
    <w:rsid w:val="00614476"/>
    <w:rsid w:val="00620E89"/>
    <w:rsid w:val="0062291F"/>
    <w:rsid w:val="006240C2"/>
    <w:rsid w:val="006319A8"/>
    <w:rsid w:val="0063315B"/>
    <w:rsid w:val="0064027E"/>
    <w:rsid w:val="00641D7F"/>
    <w:rsid w:val="006615CD"/>
    <w:rsid w:val="006615F7"/>
    <w:rsid w:val="00664448"/>
    <w:rsid w:val="00674560"/>
    <w:rsid w:val="00692392"/>
    <w:rsid w:val="0069381E"/>
    <w:rsid w:val="006B083D"/>
    <w:rsid w:val="006B128F"/>
    <w:rsid w:val="006C15DC"/>
    <w:rsid w:val="006F1074"/>
    <w:rsid w:val="007070CB"/>
    <w:rsid w:val="00731D5A"/>
    <w:rsid w:val="007475E6"/>
    <w:rsid w:val="00751D5F"/>
    <w:rsid w:val="00754302"/>
    <w:rsid w:val="00770778"/>
    <w:rsid w:val="007710D2"/>
    <w:rsid w:val="00774053"/>
    <w:rsid w:val="00774D8E"/>
    <w:rsid w:val="00784327"/>
    <w:rsid w:val="00824E8F"/>
    <w:rsid w:val="00846ED6"/>
    <w:rsid w:val="008715D5"/>
    <w:rsid w:val="008746C6"/>
    <w:rsid w:val="008A6880"/>
    <w:rsid w:val="008F5500"/>
    <w:rsid w:val="00901ABB"/>
    <w:rsid w:val="00916BDA"/>
    <w:rsid w:val="009339F2"/>
    <w:rsid w:val="009A3CF9"/>
    <w:rsid w:val="009C4E61"/>
    <w:rsid w:val="00A22369"/>
    <w:rsid w:val="00A26F4C"/>
    <w:rsid w:val="00A27A2A"/>
    <w:rsid w:val="00A27C3A"/>
    <w:rsid w:val="00A42897"/>
    <w:rsid w:val="00A5657D"/>
    <w:rsid w:val="00A6091A"/>
    <w:rsid w:val="00A6236A"/>
    <w:rsid w:val="00A62F12"/>
    <w:rsid w:val="00A73678"/>
    <w:rsid w:val="00A751CB"/>
    <w:rsid w:val="00A92689"/>
    <w:rsid w:val="00AA2A73"/>
    <w:rsid w:val="00AC10A5"/>
    <w:rsid w:val="00AC3CF8"/>
    <w:rsid w:val="00AC7B65"/>
    <w:rsid w:val="00AE3832"/>
    <w:rsid w:val="00B109FE"/>
    <w:rsid w:val="00B27122"/>
    <w:rsid w:val="00B4213D"/>
    <w:rsid w:val="00B50CCF"/>
    <w:rsid w:val="00B61060"/>
    <w:rsid w:val="00B638B4"/>
    <w:rsid w:val="00B73AB4"/>
    <w:rsid w:val="00B75459"/>
    <w:rsid w:val="00B759BA"/>
    <w:rsid w:val="00B913CE"/>
    <w:rsid w:val="00BA2D0D"/>
    <w:rsid w:val="00BA7627"/>
    <w:rsid w:val="00BB1A6C"/>
    <w:rsid w:val="00BD65EB"/>
    <w:rsid w:val="00BE3FE2"/>
    <w:rsid w:val="00BE6782"/>
    <w:rsid w:val="00C23EF3"/>
    <w:rsid w:val="00C31B65"/>
    <w:rsid w:val="00C36E9E"/>
    <w:rsid w:val="00C5609E"/>
    <w:rsid w:val="00C646DA"/>
    <w:rsid w:val="00CA05F5"/>
    <w:rsid w:val="00CA5334"/>
    <w:rsid w:val="00CC0F64"/>
    <w:rsid w:val="00CF7646"/>
    <w:rsid w:val="00D22578"/>
    <w:rsid w:val="00D5607E"/>
    <w:rsid w:val="00D61E37"/>
    <w:rsid w:val="00D707AC"/>
    <w:rsid w:val="00D770D9"/>
    <w:rsid w:val="00D8094A"/>
    <w:rsid w:val="00D85DB7"/>
    <w:rsid w:val="00D9303F"/>
    <w:rsid w:val="00DC1AF4"/>
    <w:rsid w:val="00DE0D3F"/>
    <w:rsid w:val="00DF6B7D"/>
    <w:rsid w:val="00E03FAE"/>
    <w:rsid w:val="00E329D0"/>
    <w:rsid w:val="00E36D0F"/>
    <w:rsid w:val="00E43209"/>
    <w:rsid w:val="00E46B2B"/>
    <w:rsid w:val="00E473C8"/>
    <w:rsid w:val="00E47C39"/>
    <w:rsid w:val="00E624F8"/>
    <w:rsid w:val="00E72923"/>
    <w:rsid w:val="00E83A8A"/>
    <w:rsid w:val="00EA4157"/>
    <w:rsid w:val="00EA5E9A"/>
    <w:rsid w:val="00EC1ED9"/>
    <w:rsid w:val="00ED14F0"/>
    <w:rsid w:val="00ED4733"/>
    <w:rsid w:val="00EF09BD"/>
    <w:rsid w:val="00F00223"/>
    <w:rsid w:val="00F34437"/>
    <w:rsid w:val="00F637B0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3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303F"/>
    <w:pPr>
      <w:keepNext/>
      <w:jc w:val="center"/>
      <w:outlineLvl w:val="1"/>
    </w:pPr>
    <w:rPr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303F"/>
    <w:rPr>
      <w:rFonts w:eastAsia="Times New Roman"/>
      <w:b/>
      <w:bCs/>
      <w:sz w:val="3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D930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0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70D9"/>
    <w:pPr>
      <w:ind w:left="720"/>
      <w:contextualSpacing/>
    </w:pPr>
  </w:style>
  <w:style w:type="table" w:styleId="a6">
    <w:name w:val="Table Grid"/>
    <w:basedOn w:val="a1"/>
    <w:uiPriority w:val="59"/>
    <w:rsid w:val="00CF7646"/>
    <w:pPr>
      <w:spacing w:after="0" w:line="240" w:lineRule="auto"/>
    </w:pPr>
    <w:rPr>
      <w:rFonts w:asciiTheme="minorHAnsi" w:hAnsiTheme="minorHAnsi" w:cstheme="minorBidi"/>
      <w:sz w:val="22"/>
      <w:szCs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rsid w:val="004E402D"/>
    <w:rPr>
      <w:rFonts w:ascii="Verdana" w:hAnsi="Verdana" w:cs="Verdana"/>
      <w:sz w:val="20"/>
      <w:szCs w:val="20"/>
      <w:lang w:val="en-US" w:eastAsia="en-US"/>
    </w:rPr>
  </w:style>
  <w:style w:type="numbering" w:customStyle="1" w:styleId="1">
    <w:name w:val="Нет списка1"/>
    <w:next w:val="a2"/>
    <w:uiPriority w:val="99"/>
    <w:semiHidden/>
    <w:unhideWhenUsed/>
    <w:rsid w:val="00B73AB4"/>
  </w:style>
  <w:style w:type="table" w:customStyle="1" w:styleId="10">
    <w:name w:val="Сетка таблицы1"/>
    <w:basedOn w:val="a1"/>
    <w:next w:val="a6"/>
    <w:uiPriority w:val="59"/>
    <w:rsid w:val="00B73AB4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73AB4"/>
    <w:pPr>
      <w:spacing w:after="0" w:line="240" w:lineRule="auto"/>
    </w:pPr>
    <w:rPr>
      <w:rFonts w:asciiTheme="minorHAnsi" w:hAnsiTheme="minorHAnsi" w:cstheme="minorBidi"/>
      <w:sz w:val="22"/>
      <w:szCs w:val="22"/>
      <w:lang w:val="uk-UA"/>
    </w:rPr>
  </w:style>
  <w:style w:type="paragraph" w:styleId="a9">
    <w:name w:val="Subtitle"/>
    <w:basedOn w:val="a"/>
    <w:link w:val="aa"/>
    <w:qFormat/>
    <w:rsid w:val="00B73AB4"/>
    <w:pPr>
      <w:jc w:val="both"/>
    </w:pPr>
    <w:rPr>
      <w:sz w:val="32"/>
      <w:szCs w:val="20"/>
      <w:lang w:val="uk-UA"/>
    </w:rPr>
  </w:style>
  <w:style w:type="character" w:customStyle="1" w:styleId="aa">
    <w:name w:val="Подзаголовок Знак"/>
    <w:basedOn w:val="a0"/>
    <w:link w:val="a9"/>
    <w:rsid w:val="00B73AB4"/>
    <w:rPr>
      <w:rFonts w:eastAsia="Times New Roman"/>
      <w:sz w:val="32"/>
      <w:szCs w:val="20"/>
      <w:lang w:val="uk-UA" w:eastAsia="ru-RU"/>
    </w:rPr>
  </w:style>
  <w:style w:type="paragraph" w:customStyle="1" w:styleId="11">
    <w:name w:val="Знак Знак1"/>
    <w:basedOn w:val="a"/>
    <w:rsid w:val="00B73AB4"/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basedOn w:val="a0"/>
    <w:uiPriority w:val="99"/>
    <w:unhideWhenUsed/>
    <w:rsid w:val="00B73AB4"/>
    <w:rPr>
      <w:color w:val="0000FF" w:themeColor="hyperlink"/>
      <w:u w:val="single"/>
    </w:rPr>
  </w:style>
  <w:style w:type="paragraph" w:customStyle="1" w:styleId="ac">
    <w:name w:val="Знак Знак"/>
    <w:basedOn w:val="a"/>
    <w:rsid w:val="006C15DC"/>
    <w:rPr>
      <w:rFonts w:ascii="Verdana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CC0F64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lang w:val="uk-UA"/>
    </w:rPr>
  </w:style>
  <w:style w:type="paragraph" w:customStyle="1" w:styleId="ad">
    <w:name w:val="Знак Знак Знак Знак Знак Знак Знак Знак"/>
    <w:basedOn w:val="a"/>
    <w:rsid w:val="00CC0F64"/>
    <w:rPr>
      <w:rFonts w:ascii="Verdana" w:hAnsi="Verdana" w:cs="Verdana"/>
      <w:sz w:val="20"/>
      <w:szCs w:val="20"/>
      <w:lang w:val="en-US" w:eastAsia="en-US"/>
    </w:rPr>
  </w:style>
  <w:style w:type="character" w:styleId="ae">
    <w:name w:val="Subtle Emphasis"/>
    <w:basedOn w:val="a0"/>
    <w:uiPriority w:val="19"/>
    <w:qFormat/>
    <w:rsid w:val="002F26D9"/>
    <w:rPr>
      <w:i/>
      <w:iCs/>
      <w:color w:val="808080" w:themeColor="text1" w:themeTint="7F"/>
    </w:rPr>
  </w:style>
  <w:style w:type="paragraph" w:customStyle="1" w:styleId="af">
    <w:name w:val="Содержимое таблицы"/>
    <w:basedOn w:val="a"/>
    <w:rsid w:val="002F26D9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0">
    <w:name w:val="Emphasis"/>
    <w:basedOn w:val="a0"/>
    <w:uiPriority w:val="20"/>
    <w:qFormat/>
    <w:rsid w:val="002F26D9"/>
    <w:rPr>
      <w:i/>
      <w:iCs/>
    </w:rPr>
  </w:style>
  <w:style w:type="paragraph" w:customStyle="1" w:styleId="paragraph">
    <w:name w:val="paragraph"/>
    <w:basedOn w:val="a"/>
    <w:rsid w:val="002F26D9"/>
    <w:pPr>
      <w:spacing w:before="100" w:beforeAutospacing="1" w:after="100" w:afterAutospacing="1"/>
    </w:pPr>
    <w:rPr>
      <w:lang w:val="uk-UA" w:eastAsia="uk-UA"/>
    </w:rPr>
  </w:style>
  <w:style w:type="character" w:customStyle="1" w:styleId="normaltextrun">
    <w:name w:val="normaltextrun"/>
    <w:basedOn w:val="a0"/>
    <w:rsid w:val="002F26D9"/>
  </w:style>
  <w:style w:type="character" w:customStyle="1" w:styleId="eop">
    <w:name w:val="eop"/>
    <w:basedOn w:val="a0"/>
    <w:rsid w:val="002F2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3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303F"/>
    <w:pPr>
      <w:keepNext/>
      <w:jc w:val="center"/>
      <w:outlineLvl w:val="1"/>
    </w:pPr>
    <w:rPr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303F"/>
    <w:rPr>
      <w:rFonts w:eastAsia="Times New Roman"/>
      <w:b/>
      <w:bCs/>
      <w:sz w:val="3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D930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0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70D9"/>
    <w:pPr>
      <w:ind w:left="720"/>
      <w:contextualSpacing/>
    </w:pPr>
  </w:style>
  <w:style w:type="table" w:styleId="a6">
    <w:name w:val="Table Grid"/>
    <w:basedOn w:val="a1"/>
    <w:uiPriority w:val="59"/>
    <w:rsid w:val="00CF7646"/>
    <w:pPr>
      <w:spacing w:after="0" w:line="240" w:lineRule="auto"/>
    </w:pPr>
    <w:rPr>
      <w:rFonts w:asciiTheme="minorHAnsi" w:hAnsiTheme="minorHAnsi" w:cstheme="minorBidi"/>
      <w:sz w:val="22"/>
      <w:szCs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rsid w:val="004E402D"/>
    <w:rPr>
      <w:rFonts w:ascii="Verdana" w:hAnsi="Verdana" w:cs="Verdana"/>
      <w:sz w:val="20"/>
      <w:szCs w:val="20"/>
      <w:lang w:val="en-US" w:eastAsia="en-US"/>
    </w:rPr>
  </w:style>
  <w:style w:type="numbering" w:customStyle="1" w:styleId="1">
    <w:name w:val="Нет списка1"/>
    <w:next w:val="a2"/>
    <w:uiPriority w:val="99"/>
    <w:semiHidden/>
    <w:unhideWhenUsed/>
    <w:rsid w:val="00B73AB4"/>
  </w:style>
  <w:style w:type="table" w:customStyle="1" w:styleId="10">
    <w:name w:val="Сетка таблицы1"/>
    <w:basedOn w:val="a1"/>
    <w:next w:val="a6"/>
    <w:uiPriority w:val="59"/>
    <w:rsid w:val="00B73AB4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73AB4"/>
    <w:pPr>
      <w:spacing w:after="0" w:line="240" w:lineRule="auto"/>
    </w:pPr>
    <w:rPr>
      <w:rFonts w:asciiTheme="minorHAnsi" w:hAnsiTheme="minorHAnsi" w:cstheme="minorBidi"/>
      <w:sz w:val="22"/>
      <w:szCs w:val="22"/>
      <w:lang w:val="uk-UA"/>
    </w:rPr>
  </w:style>
  <w:style w:type="paragraph" w:styleId="a9">
    <w:name w:val="Subtitle"/>
    <w:basedOn w:val="a"/>
    <w:link w:val="aa"/>
    <w:qFormat/>
    <w:rsid w:val="00B73AB4"/>
    <w:pPr>
      <w:jc w:val="both"/>
    </w:pPr>
    <w:rPr>
      <w:sz w:val="32"/>
      <w:szCs w:val="20"/>
      <w:lang w:val="uk-UA"/>
    </w:rPr>
  </w:style>
  <w:style w:type="character" w:customStyle="1" w:styleId="aa">
    <w:name w:val="Подзаголовок Знак"/>
    <w:basedOn w:val="a0"/>
    <w:link w:val="a9"/>
    <w:rsid w:val="00B73AB4"/>
    <w:rPr>
      <w:rFonts w:eastAsia="Times New Roman"/>
      <w:sz w:val="32"/>
      <w:szCs w:val="20"/>
      <w:lang w:val="uk-UA" w:eastAsia="ru-RU"/>
    </w:rPr>
  </w:style>
  <w:style w:type="paragraph" w:customStyle="1" w:styleId="11">
    <w:name w:val="Знак Знак1"/>
    <w:basedOn w:val="a"/>
    <w:rsid w:val="00B73AB4"/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basedOn w:val="a0"/>
    <w:uiPriority w:val="99"/>
    <w:unhideWhenUsed/>
    <w:rsid w:val="00B73AB4"/>
    <w:rPr>
      <w:color w:val="0000FF" w:themeColor="hyperlink"/>
      <w:u w:val="single"/>
    </w:rPr>
  </w:style>
  <w:style w:type="paragraph" w:customStyle="1" w:styleId="ac">
    <w:name w:val="Знак Знак"/>
    <w:basedOn w:val="a"/>
    <w:rsid w:val="006C15DC"/>
    <w:rPr>
      <w:rFonts w:ascii="Verdana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CC0F64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lang w:val="uk-UA"/>
    </w:rPr>
  </w:style>
  <w:style w:type="paragraph" w:customStyle="1" w:styleId="ad">
    <w:name w:val="Знак Знак Знак Знак Знак Знак Знак Знак"/>
    <w:basedOn w:val="a"/>
    <w:rsid w:val="00CC0F64"/>
    <w:rPr>
      <w:rFonts w:ascii="Verdana" w:hAnsi="Verdana" w:cs="Verdana"/>
      <w:sz w:val="20"/>
      <w:szCs w:val="20"/>
      <w:lang w:val="en-US" w:eastAsia="en-US"/>
    </w:rPr>
  </w:style>
  <w:style w:type="character" w:styleId="ae">
    <w:name w:val="Subtle Emphasis"/>
    <w:basedOn w:val="a0"/>
    <w:uiPriority w:val="19"/>
    <w:qFormat/>
    <w:rsid w:val="002F26D9"/>
    <w:rPr>
      <w:i/>
      <w:iCs/>
      <w:color w:val="808080" w:themeColor="text1" w:themeTint="7F"/>
    </w:rPr>
  </w:style>
  <w:style w:type="paragraph" w:customStyle="1" w:styleId="af">
    <w:name w:val="Содержимое таблицы"/>
    <w:basedOn w:val="a"/>
    <w:rsid w:val="002F26D9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0">
    <w:name w:val="Emphasis"/>
    <w:basedOn w:val="a0"/>
    <w:uiPriority w:val="20"/>
    <w:qFormat/>
    <w:rsid w:val="002F26D9"/>
    <w:rPr>
      <w:i/>
      <w:iCs/>
    </w:rPr>
  </w:style>
  <w:style w:type="paragraph" w:customStyle="1" w:styleId="paragraph">
    <w:name w:val="paragraph"/>
    <w:basedOn w:val="a"/>
    <w:rsid w:val="002F26D9"/>
    <w:pPr>
      <w:spacing w:before="100" w:beforeAutospacing="1" w:after="100" w:afterAutospacing="1"/>
    </w:pPr>
    <w:rPr>
      <w:lang w:val="uk-UA" w:eastAsia="uk-UA"/>
    </w:rPr>
  </w:style>
  <w:style w:type="character" w:customStyle="1" w:styleId="normaltextrun">
    <w:name w:val="normaltextrun"/>
    <w:basedOn w:val="a0"/>
    <w:rsid w:val="002F26D9"/>
  </w:style>
  <w:style w:type="character" w:customStyle="1" w:styleId="eop">
    <w:name w:val="eop"/>
    <w:basedOn w:val="a0"/>
    <w:rsid w:val="002F2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51-12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469CB-EDA3-4A17-A790-E9973598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10</Pages>
  <Words>8056</Words>
  <Characters>4592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ADMIN-N</dc:creator>
  <cp:keywords/>
  <dc:description/>
  <cp:lastModifiedBy>Секретар</cp:lastModifiedBy>
  <cp:revision>178</cp:revision>
  <cp:lastPrinted>2024-04-12T13:46:00Z</cp:lastPrinted>
  <dcterms:created xsi:type="dcterms:W3CDTF">2023-04-25T08:15:00Z</dcterms:created>
  <dcterms:modified xsi:type="dcterms:W3CDTF">2024-04-18T08:19:00Z</dcterms:modified>
</cp:coreProperties>
</file>