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Pr>
          <w:rFonts w:ascii="Times New Roman" w:hAnsi="Times New Roman"/>
          <w:sz w:val="28"/>
          <w:szCs w:val="28"/>
          <w:lang w:val="uk-UA"/>
        </w:rPr>
        <w:t xml:space="preserve"> </w:t>
      </w:r>
      <w:r w:rsidR="009C272A">
        <w:rPr>
          <w:rFonts w:ascii="Times New Roman" w:hAnsi="Times New Roman"/>
          <w:sz w:val="28"/>
          <w:szCs w:val="28"/>
          <w:lang w:val="uk-UA"/>
        </w:rPr>
        <w:t>03 квітня</w:t>
      </w:r>
      <w:r>
        <w:rPr>
          <w:rFonts w:ascii="Times New Roman" w:hAnsi="Times New Roman"/>
          <w:sz w:val="28"/>
          <w:szCs w:val="28"/>
          <w:lang w:val="uk-UA"/>
        </w:rPr>
        <w:t xml:space="preserve"> 2023</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sidR="009C272A">
        <w:rPr>
          <w:rFonts w:ascii="Times New Roman" w:hAnsi="Times New Roman"/>
          <w:sz w:val="28"/>
          <w:szCs w:val="28"/>
          <w:lang w:val="uk-UA"/>
        </w:rPr>
        <w:t>165</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B5F0F">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F46049">
      <w:pPr>
        <w:widowControl w:val="0"/>
        <w:tabs>
          <w:tab w:val="left" w:pos="-5670"/>
        </w:tabs>
        <w:suppressAutoHyphens/>
        <w:spacing w:after="0" w:line="240" w:lineRule="auto"/>
        <w:ind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00745ACC">
        <w:rPr>
          <w:rFonts w:ascii="Times New Roman" w:hAnsi="Times New Roman" w:cs="Times New Roman"/>
          <w:sz w:val="28"/>
          <w:szCs w:val="28"/>
          <w:lang w:val="uk-UA"/>
        </w:rPr>
        <w:t xml:space="preserve">42,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EB2D53">
        <w:rPr>
          <w:rFonts w:ascii="Times New Roman" w:eastAsia="Andale Sans UI" w:hAnsi="Times New Roman"/>
          <w:kern w:val="2"/>
          <w:sz w:val="28"/>
          <w:szCs w:val="24"/>
          <w:lang w:val="uk-UA" w:eastAsia="en-US"/>
        </w:rPr>
        <w:t>02.04.2024</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rsidR="00C4014B" w:rsidRDefault="00EB2D53" w:rsidP="00F46049">
      <w:pPr>
        <w:pStyle w:val="4332"/>
        <w:widowControl w:val="0"/>
        <w:spacing w:before="0" w:beforeAutospacing="0" w:after="0" w:afterAutospacing="0"/>
        <w:ind w:firstLine="426"/>
        <w:jc w:val="both"/>
        <w:rPr>
          <w:color w:val="000000"/>
          <w:sz w:val="28"/>
          <w:szCs w:val="28"/>
          <w:lang w:val="uk-UA"/>
        </w:rPr>
      </w:pPr>
      <w:r>
        <w:rPr>
          <w:color w:val="000000"/>
          <w:sz w:val="28"/>
          <w:szCs w:val="28"/>
          <w:lang w:val="uk-UA"/>
        </w:rPr>
        <w:t>1</w:t>
      </w:r>
      <w:r w:rsidR="00C4014B">
        <w:rPr>
          <w:color w:val="000000"/>
          <w:sz w:val="28"/>
          <w:szCs w:val="28"/>
          <w:lang w:val="uk-UA"/>
        </w:rPr>
        <w:t xml:space="preserve">. </w:t>
      </w:r>
      <w:r w:rsidR="00C4014B" w:rsidRPr="00FB5F0F">
        <w:rPr>
          <w:color w:val="000000"/>
          <w:sz w:val="28"/>
          <w:szCs w:val="28"/>
          <w:lang w:val="uk-UA"/>
        </w:rPr>
        <w:t>На підставі статей 19, 164 Сімей</w:t>
      </w:r>
      <w:r w:rsidR="00C4014B">
        <w:rPr>
          <w:color w:val="000000"/>
          <w:sz w:val="28"/>
          <w:szCs w:val="28"/>
          <w:lang w:val="uk-UA"/>
        </w:rPr>
        <w:t xml:space="preserve">ного кодексу України </w:t>
      </w:r>
      <w:r>
        <w:rPr>
          <w:color w:val="000000"/>
          <w:sz w:val="28"/>
          <w:szCs w:val="28"/>
          <w:lang w:val="uk-UA"/>
        </w:rPr>
        <w:t>затвердити в</w:t>
      </w:r>
      <w:r w:rsidR="00C4014B" w:rsidRPr="00FB5F0F">
        <w:rPr>
          <w:color w:val="000000"/>
          <w:sz w:val="28"/>
          <w:szCs w:val="28"/>
          <w:lang w:val="uk-UA"/>
        </w:rPr>
        <w:t xml:space="preserve">исновок виконавчого комітету, як органу опіки та піклування, про те, що </w:t>
      </w:r>
      <w:proofErr w:type="spellStart"/>
      <w:r w:rsidR="009C272A">
        <w:rPr>
          <w:sz w:val="28"/>
          <w:szCs w:val="28"/>
          <w:lang w:val="uk-UA"/>
        </w:rPr>
        <w:t>хххххх</w:t>
      </w:r>
      <w:proofErr w:type="spellEnd"/>
      <w:r>
        <w:rPr>
          <w:sz w:val="28"/>
          <w:szCs w:val="28"/>
          <w:lang w:val="uk-UA"/>
        </w:rPr>
        <w:t xml:space="preserve">, </w:t>
      </w:r>
      <w:proofErr w:type="spellStart"/>
      <w:r w:rsidR="009C272A">
        <w:rPr>
          <w:sz w:val="28"/>
          <w:szCs w:val="28"/>
          <w:lang w:val="uk-UA"/>
        </w:rPr>
        <w:t>ххххх</w:t>
      </w:r>
      <w:proofErr w:type="spellEnd"/>
      <w:r>
        <w:rPr>
          <w:sz w:val="28"/>
          <w:szCs w:val="28"/>
          <w:lang w:val="uk-UA"/>
        </w:rPr>
        <w:t xml:space="preserve"> </w:t>
      </w:r>
      <w:r w:rsidR="00C4014B" w:rsidRPr="00FB5F0F">
        <w:rPr>
          <w:color w:val="000000"/>
          <w:sz w:val="28"/>
          <w:szCs w:val="28"/>
          <w:lang w:val="uk-UA"/>
        </w:rPr>
        <w:t>року народження</w:t>
      </w:r>
      <w:r w:rsidR="00402331">
        <w:rPr>
          <w:color w:val="000000"/>
          <w:sz w:val="28"/>
          <w:szCs w:val="28"/>
          <w:lang w:val="uk-UA"/>
        </w:rPr>
        <w:t>,</w:t>
      </w:r>
      <w:r w:rsidR="00C4014B" w:rsidRPr="00FB5F0F">
        <w:rPr>
          <w:color w:val="000000"/>
          <w:sz w:val="28"/>
          <w:szCs w:val="28"/>
          <w:lang w:val="uk-UA"/>
        </w:rPr>
        <w:t xml:space="preserve"> доцільно позбавити батьківських прав стосовно </w:t>
      </w:r>
      <w:r w:rsidR="00C4014B" w:rsidRPr="00FB5F0F">
        <w:rPr>
          <w:sz w:val="28"/>
          <w:szCs w:val="28"/>
          <w:lang w:val="uk-UA"/>
        </w:rPr>
        <w:t>малолітн</w:t>
      </w:r>
      <w:r w:rsidR="00745ACC">
        <w:rPr>
          <w:sz w:val="28"/>
          <w:szCs w:val="28"/>
          <w:lang w:val="uk-UA"/>
        </w:rPr>
        <w:t>іх дітей</w:t>
      </w:r>
      <w:r>
        <w:rPr>
          <w:sz w:val="28"/>
          <w:szCs w:val="28"/>
          <w:lang w:val="uk-UA"/>
        </w:rPr>
        <w:t xml:space="preserve"> </w:t>
      </w:r>
      <w:proofErr w:type="spellStart"/>
      <w:r w:rsidR="009C272A">
        <w:rPr>
          <w:sz w:val="28"/>
          <w:szCs w:val="28"/>
          <w:lang w:val="uk-UA"/>
        </w:rPr>
        <w:t>ххххх</w:t>
      </w:r>
      <w:proofErr w:type="spellEnd"/>
      <w:r>
        <w:rPr>
          <w:sz w:val="28"/>
          <w:szCs w:val="28"/>
          <w:lang w:val="uk-UA"/>
        </w:rPr>
        <w:t xml:space="preserve">, </w:t>
      </w:r>
      <w:proofErr w:type="spellStart"/>
      <w:r w:rsidR="009C272A">
        <w:rPr>
          <w:sz w:val="28"/>
          <w:szCs w:val="28"/>
          <w:lang w:val="uk-UA"/>
        </w:rPr>
        <w:t>хххх</w:t>
      </w:r>
      <w:proofErr w:type="spellEnd"/>
      <w:r>
        <w:rPr>
          <w:sz w:val="28"/>
          <w:szCs w:val="28"/>
          <w:lang w:val="uk-UA"/>
        </w:rPr>
        <w:t xml:space="preserve"> </w:t>
      </w:r>
      <w:r w:rsidR="00C4014B" w:rsidRPr="00FB5F0F">
        <w:rPr>
          <w:color w:val="000000"/>
          <w:sz w:val="28"/>
          <w:szCs w:val="28"/>
          <w:lang w:val="uk-UA"/>
        </w:rPr>
        <w:t>року народження</w:t>
      </w:r>
      <w:r w:rsidR="00745ACC">
        <w:rPr>
          <w:color w:val="000000"/>
          <w:sz w:val="28"/>
          <w:szCs w:val="28"/>
          <w:lang w:val="uk-UA"/>
        </w:rPr>
        <w:t xml:space="preserve">, </w:t>
      </w:r>
      <w:proofErr w:type="spellStart"/>
      <w:r w:rsidR="009C272A">
        <w:rPr>
          <w:color w:val="000000"/>
          <w:sz w:val="28"/>
          <w:szCs w:val="28"/>
          <w:lang w:val="uk-UA"/>
        </w:rPr>
        <w:t>хххх</w:t>
      </w:r>
      <w:proofErr w:type="spellEnd"/>
      <w:r w:rsidR="00745ACC">
        <w:rPr>
          <w:color w:val="000000"/>
          <w:sz w:val="28"/>
          <w:szCs w:val="28"/>
          <w:lang w:val="uk-UA"/>
        </w:rPr>
        <w:t xml:space="preserve">, </w:t>
      </w:r>
      <w:proofErr w:type="spellStart"/>
      <w:r w:rsidR="009C272A">
        <w:rPr>
          <w:color w:val="000000"/>
          <w:sz w:val="28"/>
          <w:szCs w:val="28"/>
          <w:lang w:val="uk-UA"/>
        </w:rPr>
        <w:t>хххх</w:t>
      </w:r>
      <w:proofErr w:type="spellEnd"/>
      <w:r w:rsidR="00745ACC">
        <w:rPr>
          <w:color w:val="000000"/>
          <w:sz w:val="28"/>
          <w:szCs w:val="28"/>
          <w:lang w:val="uk-UA"/>
        </w:rPr>
        <w:t xml:space="preserve"> року народження</w:t>
      </w:r>
      <w:r w:rsidR="00C4014B">
        <w:rPr>
          <w:color w:val="000000"/>
          <w:sz w:val="28"/>
          <w:szCs w:val="28"/>
          <w:lang w:val="uk-UA"/>
        </w:rPr>
        <w:t>.</w:t>
      </w:r>
    </w:p>
    <w:p w:rsidR="00F146B1" w:rsidRDefault="00F146B1" w:rsidP="00F46049">
      <w:pPr>
        <w:pStyle w:val="4332"/>
        <w:widowControl w:val="0"/>
        <w:spacing w:before="0" w:beforeAutospacing="0" w:after="0" w:afterAutospacing="0"/>
        <w:ind w:firstLine="426"/>
        <w:jc w:val="both"/>
        <w:rPr>
          <w:color w:val="000000"/>
          <w:sz w:val="28"/>
          <w:szCs w:val="28"/>
          <w:lang w:val="uk-UA"/>
        </w:rPr>
      </w:pPr>
    </w:p>
    <w:p w:rsidR="00D41869" w:rsidRPr="009B71D2" w:rsidRDefault="00EB2D53" w:rsidP="00F46049">
      <w:pPr>
        <w:pStyle w:val="a6"/>
        <w:widowControl w:val="0"/>
        <w:suppressAutoHyphens/>
        <w:spacing w:after="0" w:line="240" w:lineRule="auto"/>
        <w:ind w:left="0" w:firstLine="426"/>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1"/>
          <w:sz w:val="28"/>
          <w:szCs w:val="24"/>
          <w:lang w:val="uk-UA"/>
        </w:rPr>
        <w:t>2</w:t>
      </w:r>
      <w:r w:rsidR="00D41869" w:rsidRPr="009B71D2">
        <w:rPr>
          <w:rFonts w:ascii="Times New Roman" w:eastAsia="Andale Sans UI" w:hAnsi="Times New Roman" w:cs="Times New Roman"/>
          <w:kern w:val="1"/>
          <w:sz w:val="28"/>
          <w:szCs w:val="24"/>
          <w:lang w:val="uk-UA"/>
        </w:rPr>
        <w:t xml:space="preserve">. На підставі </w:t>
      </w:r>
      <w:r w:rsidR="00272E79" w:rsidRPr="009B71D2">
        <w:rPr>
          <w:rFonts w:ascii="Times New Roman" w:eastAsia="Andale Sans UI" w:hAnsi="Times New Roman" w:cs="Times New Roman"/>
          <w:kern w:val="1"/>
          <w:sz w:val="28"/>
          <w:szCs w:val="24"/>
          <w:lang w:val="uk-UA"/>
        </w:rPr>
        <w:t>Закону України «Про надання публічних (електронних публічних) послуг щодо декларування та реєстрації місця проживання в Україні» №1871 та «</w:t>
      </w:r>
      <w:r w:rsidR="00D41869" w:rsidRPr="009B71D2">
        <w:rPr>
          <w:rFonts w:ascii="Times New Roman" w:eastAsia="Andale Sans UI" w:hAnsi="Times New Roman" w:cs="Times New Roman"/>
          <w:kern w:val="1"/>
          <w:sz w:val="28"/>
          <w:szCs w:val="24"/>
          <w:lang w:val="uk-UA"/>
        </w:rPr>
        <w:t>Постанови Кабінету Міністрів України від 0</w:t>
      </w:r>
      <w:r w:rsidR="00272E79" w:rsidRPr="009B71D2">
        <w:rPr>
          <w:rFonts w:ascii="Times New Roman" w:eastAsia="Andale Sans UI" w:hAnsi="Times New Roman" w:cs="Times New Roman"/>
          <w:kern w:val="1"/>
          <w:sz w:val="28"/>
          <w:szCs w:val="24"/>
          <w:lang w:val="uk-UA"/>
        </w:rPr>
        <w:t>7</w:t>
      </w:r>
      <w:r w:rsidR="00D41869" w:rsidRPr="009B71D2">
        <w:rPr>
          <w:rFonts w:ascii="Times New Roman" w:eastAsia="Andale Sans UI" w:hAnsi="Times New Roman" w:cs="Times New Roman"/>
          <w:kern w:val="1"/>
          <w:sz w:val="28"/>
          <w:szCs w:val="24"/>
          <w:lang w:val="uk-UA"/>
        </w:rPr>
        <w:t>.0</w:t>
      </w:r>
      <w:r w:rsidR="00272E79" w:rsidRPr="009B71D2">
        <w:rPr>
          <w:rFonts w:ascii="Times New Roman" w:eastAsia="Andale Sans UI" w:hAnsi="Times New Roman" w:cs="Times New Roman"/>
          <w:kern w:val="1"/>
          <w:sz w:val="28"/>
          <w:szCs w:val="24"/>
          <w:lang w:val="uk-UA"/>
        </w:rPr>
        <w:t>2</w:t>
      </w:r>
      <w:r w:rsidR="00D41869" w:rsidRPr="009B71D2">
        <w:rPr>
          <w:rFonts w:ascii="Times New Roman" w:eastAsia="Andale Sans UI" w:hAnsi="Times New Roman" w:cs="Times New Roman"/>
          <w:kern w:val="1"/>
          <w:sz w:val="28"/>
          <w:szCs w:val="24"/>
          <w:lang w:val="uk-UA"/>
        </w:rPr>
        <w:t>.20</w:t>
      </w:r>
      <w:r w:rsidR="00272E79" w:rsidRPr="009B71D2">
        <w:rPr>
          <w:rFonts w:ascii="Times New Roman" w:eastAsia="Andale Sans UI" w:hAnsi="Times New Roman" w:cs="Times New Roman"/>
          <w:kern w:val="1"/>
          <w:sz w:val="28"/>
          <w:szCs w:val="24"/>
          <w:lang w:val="uk-UA"/>
        </w:rPr>
        <w:t>22</w:t>
      </w:r>
      <w:r w:rsidR="00D41869" w:rsidRPr="009B71D2">
        <w:rPr>
          <w:rFonts w:ascii="Times New Roman" w:eastAsia="Andale Sans UI" w:hAnsi="Times New Roman" w:cs="Times New Roman"/>
          <w:kern w:val="1"/>
          <w:sz w:val="28"/>
          <w:szCs w:val="24"/>
          <w:lang w:val="uk-UA"/>
        </w:rPr>
        <w:t xml:space="preserve"> р. №2</w:t>
      </w:r>
      <w:r w:rsidR="00272E79" w:rsidRPr="009B71D2">
        <w:rPr>
          <w:rFonts w:ascii="Times New Roman" w:eastAsia="Andale Sans UI" w:hAnsi="Times New Roman" w:cs="Times New Roman"/>
          <w:kern w:val="1"/>
          <w:sz w:val="28"/>
          <w:szCs w:val="24"/>
          <w:lang w:val="uk-UA"/>
        </w:rPr>
        <w:t>65</w:t>
      </w:r>
      <w:r w:rsidR="00D41869" w:rsidRPr="009B71D2">
        <w:rPr>
          <w:rFonts w:ascii="Times New Roman" w:eastAsia="Andale Sans UI" w:hAnsi="Times New Roman" w:cs="Times New Roman"/>
          <w:kern w:val="1"/>
          <w:sz w:val="28"/>
          <w:szCs w:val="24"/>
          <w:lang w:val="uk-UA"/>
        </w:rPr>
        <w:t xml:space="preserve"> «</w:t>
      </w:r>
      <w:r w:rsidR="00272E79" w:rsidRPr="009B71D2">
        <w:rPr>
          <w:rFonts w:ascii="Times New Roman" w:eastAsia="Andale Sans UI" w:hAnsi="Times New Roman" w:cs="Times New Roman"/>
          <w:kern w:val="1"/>
          <w:sz w:val="28"/>
          <w:szCs w:val="24"/>
          <w:lang w:val="uk-UA"/>
        </w:rPr>
        <w:t>Деякі питання декларування і реєстрації місця проживання та ведення реєстрів територіальних громад</w:t>
      </w:r>
      <w:r w:rsidR="00D41869" w:rsidRPr="009B71D2">
        <w:rPr>
          <w:rFonts w:ascii="Times New Roman" w:eastAsia="Andale Sans UI" w:hAnsi="Times New Roman" w:cs="Times New Roman"/>
          <w:kern w:val="1"/>
          <w:sz w:val="28"/>
          <w:szCs w:val="24"/>
          <w:lang w:val="uk-UA"/>
        </w:rPr>
        <w:t xml:space="preserve">» погодити </w:t>
      </w:r>
      <w:r w:rsidR="00272E79" w:rsidRPr="009B71D2">
        <w:rPr>
          <w:rFonts w:ascii="Times New Roman" w:eastAsia="Andale Sans UI" w:hAnsi="Times New Roman" w:cs="Times New Roman"/>
          <w:kern w:val="2"/>
          <w:sz w:val="28"/>
          <w:szCs w:val="28"/>
          <w:lang w:val="uk-UA"/>
        </w:rPr>
        <w:t>відділу</w:t>
      </w:r>
      <w:r w:rsidR="00D41869" w:rsidRPr="009B71D2">
        <w:rPr>
          <w:rFonts w:ascii="Times New Roman" w:eastAsia="Andale Sans UI" w:hAnsi="Times New Roman" w:cs="Times New Roman"/>
          <w:kern w:val="2"/>
          <w:sz w:val="28"/>
          <w:szCs w:val="28"/>
          <w:lang w:val="uk-UA"/>
        </w:rPr>
        <w:t xml:space="preserve"> ведення реєстру територіальної громади </w:t>
      </w:r>
      <w:r w:rsidR="00272E79" w:rsidRPr="009B71D2">
        <w:rPr>
          <w:rFonts w:ascii="Times New Roman" w:eastAsia="Andale Sans UI" w:hAnsi="Times New Roman" w:cs="Times New Roman"/>
          <w:kern w:val="2"/>
          <w:sz w:val="28"/>
          <w:szCs w:val="28"/>
          <w:lang w:val="uk-UA"/>
        </w:rPr>
        <w:t>Управління «</w:t>
      </w:r>
      <w:r w:rsidR="00D41869" w:rsidRPr="009B71D2">
        <w:rPr>
          <w:rFonts w:ascii="Times New Roman" w:eastAsia="Andale Sans UI" w:hAnsi="Times New Roman" w:cs="Times New Roman"/>
          <w:kern w:val="2"/>
          <w:sz w:val="28"/>
          <w:szCs w:val="28"/>
          <w:lang w:val="uk-UA"/>
        </w:rPr>
        <w:t>Центр надання адміністративних послуг</w:t>
      </w:r>
      <w:r w:rsidR="00272E79" w:rsidRPr="009B71D2">
        <w:rPr>
          <w:rFonts w:ascii="Times New Roman" w:eastAsia="Andale Sans UI" w:hAnsi="Times New Roman" w:cs="Times New Roman"/>
          <w:kern w:val="2"/>
          <w:sz w:val="28"/>
          <w:szCs w:val="28"/>
          <w:lang w:val="uk-UA"/>
        </w:rPr>
        <w:t>»</w:t>
      </w:r>
      <w:r w:rsidR="00D41869" w:rsidRPr="009B71D2">
        <w:rPr>
          <w:rFonts w:ascii="Times New Roman" w:eastAsia="Andale Sans UI" w:hAnsi="Times New Roman" w:cs="Times New Roman"/>
          <w:kern w:val="2"/>
          <w:sz w:val="28"/>
          <w:szCs w:val="28"/>
          <w:lang w:val="uk-UA"/>
        </w:rPr>
        <w:t xml:space="preserve"> Ніжинськ</w:t>
      </w:r>
      <w:r w:rsidR="00272E79" w:rsidRPr="009B71D2">
        <w:rPr>
          <w:rFonts w:ascii="Times New Roman" w:eastAsia="Andale Sans UI" w:hAnsi="Times New Roman" w:cs="Times New Roman"/>
          <w:kern w:val="2"/>
          <w:sz w:val="28"/>
          <w:szCs w:val="28"/>
          <w:lang w:val="uk-UA"/>
        </w:rPr>
        <w:t>ої</w:t>
      </w:r>
      <w:r w:rsidR="00D41869" w:rsidRPr="009B71D2">
        <w:rPr>
          <w:rFonts w:ascii="Times New Roman" w:eastAsia="Andale Sans UI" w:hAnsi="Times New Roman" w:cs="Times New Roman"/>
          <w:kern w:val="2"/>
          <w:sz w:val="28"/>
          <w:szCs w:val="28"/>
          <w:lang w:val="uk-UA"/>
        </w:rPr>
        <w:t xml:space="preserve"> міськ</w:t>
      </w:r>
      <w:r w:rsidR="00272E79" w:rsidRPr="009B71D2">
        <w:rPr>
          <w:rFonts w:ascii="Times New Roman" w:eastAsia="Andale Sans UI" w:hAnsi="Times New Roman" w:cs="Times New Roman"/>
          <w:kern w:val="2"/>
          <w:sz w:val="28"/>
          <w:szCs w:val="28"/>
          <w:lang w:val="uk-UA"/>
        </w:rPr>
        <w:t>ої</w:t>
      </w:r>
      <w:r w:rsidR="00D41869" w:rsidRPr="009B71D2">
        <w:rPr>
          <w:rFonts w:ascii="Times New Roman" w:eastAsia="Andale Sans UI" w:hAnsi="Times New Roman" w:cs="Times New Roman"/>
          <w:kern w:val="2"/>
          <w:sz w:val="28"/>
          <w:szCs w:val="28"/>
          <w:lang w:val="uk-UA"/>
        </w:rPr>
        <w:t xml:space="preserve"> рад</w:t>
      </w:r>
      <w:r w:rsidR="00272E79" w:rsidRPr="009B71D2">
        <w:rPr>
          <w:rFonts w:ascii="Times New Roman" w:eastAsia="Andale Sans UI" w:hAnsi="Times New Roman" w:cs="Times New Roman"/>
          <w:kern w:val="2"/>
          <w:sz w:val="28"/>
          <w:szCs w:val="28"/>
          <w:lang w:val="uk-UA"/>
        </w:rPr>
        <w:t>и</w:t>
      </w:r>
      <w:r>
        <w:rPr>
          <w:rFonts w:ascii="Times New Roman" w:eastAsia="Andale Sans UI" w:hAnsi="Times New Roman" w:cs="Times New Roman"/>
          <w:kern w:val="2"/>
          <w:sz w:val="28"/>
          <w:szCs w:val="28"/>
          <w:lang w:val="uk-UA"/>
        </w:rPr>
        <w:t xml:space="preserve"> </w:t>
      </w:r>
      <w:r w:rsidR="00D41869" w:rsidRPr="009B71D2">
        <w:rPr>
          <w:rFonts w:ascii="Times New Roman" w:eastAsia="Andale Sans UI" w:hAnsi="Times New Roman" w:cs="Times New Roman"/>
          <w:kern w:val="2"/>
          <w:sz w:val="28"/>
          <w:szCs w:val="24"/>
          <w:lang w:val="uk-UA"/>
        </w:rPr>
        <w:t xml:space="preserve">провести процедуру зняття з реєстрації місця проживання </w:t>
      </w:r>
      <w:r w:rsidR="00D41869"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proofErr w:type="spellStart"/>
      <w:r w:rsidR="009C272A">
        <w:rPr>
          <w:rFonts w:ascii="Times New Roman" w:eastAsia="Times New Roman" w:hAnsi="Times New Roman" w:cs="Times New Roman"/>
          <w:kern w:val="1"/>
          <w:sz w:val="28"/>
          <w:szCs w:val="24"/>
          <w:lang w:val="uk-UA" w:eastAsia="zh-CN"/>
        </w:rPr>
        <w:t>ххххх</w:t>
      </w:r>
      <w:proofErr w:type="spellEnd"/>
      <w:r>
        <w:rPr>
          <w:rFonts w:ascii="Times New Roman" w:eastAsia="Times New Roman" w:hAnsi="Times New Roman" w:cs="Times New Roman"/>
          <w:kern w:val="1"/>
          <w:sz w:val="28"/>
          <w:szCs w:val="24"/>
          <w:lang w:val="uk-UA" w:eastAsia="zh-CN"/>
        </w:rPr>
        <w:t xml:space="preserve">, </w:t>
      </w:r>
      <w:proofErr w:type="spellStart"/>
      <w:r w:rsidR="009C272A">
        <w:rPr>
          <w:rFonts w:ascii="Times New Roman" w:eastAsia="Times New Roman" w:hAnsi="Times New Roman" w:cs="Times New Roman"/>
          <w:kern w:val="1"/>
          <w:sz w:val="28"/>
          <w:szCs w:val="24"/>
          <w:lang w:val="uk-UA" w:eastAsia="zh-CN"/>
        </w:rPr>
        <w:t>хххх</w:t>
      </w:r>
      <w:proofErr w:type="spellEnd"/>
      <w:r w:rsidR="00D41869" w:rsidRPr="009B71D2">
        <w:rPr>
          <w:rFonts w:ascii="Times New Roman" w:eastAsia="Times New Roman" w:hAnsi="Times New Roman" w:cs="Times New Roman"/>
          <w:kern w:val="1"/>
          <w:sz w:val="28"/>
          <w:szCs w:val="24"/>
          <w:lang w:val="uk-UA" w:eastAsia="zh-CN"/>
        </w:rPr>
        <w:t xml:space="preserve"> </w:t>
      </w:r>
      <w:r>
        <w:rPr>
          <w:rFonts w:ascii="Times New Roman" w:eastAsia="Times New Roman" w:hAnsi="Times New Roman" w:cs="Times New Roman"/>
          <w:kern w:val="1"/>
          <w:sz w:val="28"/>
          <w:szCs w:val="24"/>
          <w:lang w:val="uk-UA" w:eastAsia="zh-CN"/>
        </w:rPr>
        <w:t>року народження</w:t>
      </w:r>
      <w:r w:rsidR="00D41869" w:rsidRPr="009B71D2">
        <w:rPr>
          <w:rFonts w:ascii="Times New Roman" w:eastAsia="Times New Roman" w:hAnsi="Times New Roman" w:cs="Times New Roman"/>
          <w:kern w:val="1"/>
          <w:sz w:val="28"/>
          <w:szCs w:val="24"/>
          <w:lang w:val="uk-UA" w:eastAsia="zh-CN"/>
        </w:rPr>
        <w:t xml:space="preserve">, за адресою </w:t>
      </w:r>
      <w:proofErr w:type="spellStart"/>
      <w:r w:rsidR="009C272A">
        <w:rPr>
          <w:rFonts w:ascii="Times New Roman" w:eastAsia="Times New Roman" w:hAnsi="Times New Roman" w:cs="Times New Roman"/>
          <w:kern w:val="1"/>
          <w:sz w:val="28"/>
          <w:szCs w:val="24"/>
          <w:lang w:val="uk-UA" w:eastAsia="zh-CN"/>
        </w:rPr>
        <w:t>хххх</w:t>
      </w:r>
      <w:proofErr w:type="spellEnd"/>
      <w:r w:rsidR="00FB024B">
        <w:rPr>
          <w:rFonts w:ascii="Times New Roman" w:eastAsia="Times New Roman" w:hAnsi="Times New Roman" w:cs="Times New Roman"/>
          <w:kern w:val="1"/>
          <w:sz w:val="28"/>
          <w:szCs w:val="24"/>
          <w:lang w:val="uk-UA" w:eastAsia="zh-CN"/>
        </w:rPr>
        <w:t>, Чернігівської області</w:t>
      </w:r>
      <w:r w:rsidR="00D41869" w:rsidRPr="009B71D2">
        <w:rPr>
          <w:rFonts w:ascii="Times New Roman" w:eastAsia="Andale Sans UI" w:hAnsi="Times New Roman" w:cs="Times New Roman"/>
          <w:kern w:val="2"/>
          <w:sz w:val="28"/>
          <w:szCs w:val="24"/>
          <w:lang w:val="uk-UA"/>
        </w:rPr>
        <w:t xml:space="preserve"> при умові реєстрації місця проживання дитини за </w:t>
      </w:r>
      <w:r w:rsidR="00D41869" w:rsidRPr="009B71D2">
        <w:rPr>
          <w:rFonts w:ascii="Times New Roman" w:eastAsia="Times New Roman" w:hAnsi="Times New Roman" w:cs="Times New Roman"/>
          <w:kern w:val="1"/>
          <w:sz w:val="28"/>
          <w:szCs w:val="24"/>
          <w:lang w:val="uk-UA" w:eastAsia="zh-CN"/>
        </w:rPr>
        <w:t xml:space="preserve">адресою реєстрації опікуна, </w:t>
      </w:r>
      <w:proofErr w:type="spellStart"/>
      <w:r w:rsidR="009C272A">
        <w:rPr>
          <w:rFonts w:ascii="Times New Roman" w:eastAsia="Times New Roman" w:hAnsi="Times New Roman" w:cs="Times New Roman"/>
          <w:kern w:val="1"/>
          <w:sz w:val="28"/>
          <w:szCs w:val="24"/>
          <w:lang w:val="uk-UA" w:eastAsia="zh-CN"/>
        </w:rPr>
        <w:t>ххх</w:t>
      </w:r>
      <w:proofErr w:type="spellEnd"/>
      <w:r w:rsidR="009C272A">
        <w:rPr>
          <w:rFonts w:ascii="Times New Roman" w:eastAsia="Times New Roman" w:hAnsi="Times New Roman" w:cs="Times New Roman"/>
          <w:kern w:val="1"/>
          <w:sz w:val="28"/>
          <w:szCs w:val="24"/>
          <w:lang w:val="uk-UA" w:eastAsia="zh-CN"/>
        </w:rPr>
        <w:t xml:space="preserve"> </w:t>
      </w:r>
      <w:r w:rsidR="00D41869" w:rsidRPr="009B71D2">
        <w:rPr>
          <w:rFonts w:ascii="Times New Roman" w:eastAsia="Times New Roman" w:hAnsi="Times New Roman" w:cs="Times New Roman"/>
          <w:kern w:val="1"/>
          <w:sz w:val="28"/>
          <w:szCs w:val="24"/>
          <w:lang w:val="uk-UA" w:eastAsia="zh-CN"/>
        </w:rPr>
        <w:t xml:space="preserve">а саме: </w:t>
      </w:r>
      <w:r w:rsidR="00FB024B" w:rsidRPr="009B71D2">
        <w:rPr>
          <w:rFonts w:ascii="Times New Roman" w:eastAsia="Times New Roman" w:hAnsi="Times New Roman" w:cs="Times New Roman"/>
          <w:kern w:val="1"/>
          <w:sz w:val="28"/>
          <w:szCs w:val="24"/>
          <w:lang w:val="uk-UA" w:eastAsia="zh-CN"/>
        </w:rPr>
        <w:t xml:space="preserve">вулиця </w:t>
      </w:r>
      <w:proofErr w:type="spellStart"/>
      <w:r w:rsidR="009C272A">
        <w:rPr>
          <w:rFonts w:ascii="Times New Roman" w:eastAsia="Times New Roman" w:hAnsi="Times New Roman" w:cs="Times New Roman"/>
          <w:kern w:val="1"/>
          <w:sz w:val="28"/>
          <w:szCs w:val="24"/>
          <w:lang w:val="uk-UA" w:eastAsia="zh-CN"/>
        </w:rPr>
        <w:t>хххх</w:t>
      </w:r>
      <w:proofErr w:type="spellEnd"/>
      <w:r w:rsidR="00FB024B" w:rsidRPr="009B71D2">
        <w:rPr>
          <w:rFonts w:ascii="Times New Roman" w:eastAsia="Times New Roman" w:hAnsi="Times New Roman" w:cs="Times New Roman"/>
          <w:kern w:val="1"/>
          <w:sz w:val="28"/>
          <w:szCs w:val="24"/>
          <w:lang w:val="uk-UA" w:eastAsia="zh-CN"/>
        </w:rPr>
        <w:t xml:space="preserve">, будинок </w:t>
      </w:r>
      <w:proofErr w:type="spellStart"/>
      <w:r w:rsidR="009C272A">
        <w:rPr>
          <w:rFonts w:ascii="Times New Roman" w:eastAsia="Times New Roman" w:hAnsi="Times New Roman" w:cs="Times New Roman"/>
          <w:kern w:val="1"/>
          <w:sz w:val="28"/>
          <w:szCs w:val="24"/>
          <w:lang w:val="uk-UA" w:eastAsia="zh-CN"/>
        </w:rPr>
        <w:t>хххх</w:t>
      </w:r>
      <w:proofErr w:type="spellEnd"/>
      <w:r w:rsidR="00FB024B">
        <w:rPr>
          <w:rFonts w:ascii="Times New Roman" w:eastAsia="Times New Roman" w:hAnsi="Times New Roman" w:cs="Times New Roman"/>
          <w:kern w:val="1"/>
          <w:sz w:val="28"/>
          <w:szCs w:val="24"/>
          <w:lang w:val="uk-UA" w:eastAsia="zh-CN"/>
        </w:rPr>
        <w:t xml:space="preserve">, корпус </w:t>
      </w:r>
      <w:proofErr w:type="spellStart"/>
      <w:r w:rsidR="009C272A">
        <w:rPr>
          <w:rFonts w:ascii="Times New Roman" w:eastAsia="Times New Roman" w:hAnsi="Times New Roman" w:cs="Times New Roman"/>
          <w:kern w:val="1"/>
          <w:sz w:val="28"/>
          <w:szCs w:val="24"/>
          <w:lang w:val="uk-UA" w:eastAsia="zh-CN"/>
        </w:rPr>
        <w:t>хххх</w:t>
      </w:r>
      <w:proofErr w:type="spellEnd"/>
      <w:r w:rsidR="00F46049">
        <w:rPr>
          <w:rFonts w:ascii="Times New Roman" w:eastAsia="Times New Roman" w:hAnsi="Times New Roman" w:cs="Times New Roman"/>
          <w:kern w:val="1"/>
          <w:sz w:val="28"/>
          <w:szCs w:val="24"/>
          <w:lang w:val="uk-UA" w:eastAsia="zh-CN"/>
        </w:rPr>
        <w:t xml:space="preserve">, квартира </w:t>
      </w:r>
      <w:proofErr w:type="spellStart"/>
      <w:r w:rsidR="00F46049">
        <w:rPr>
          <w:rFonts w:ascii="Times New Roman" w:eastAsia="Times New Roman" w:hAnsi="Times New Roman" w:cs="Times New Roman"/>
          <w:kern w:val="1"/>
          <w:sz w:val="28"/>
          <w:szCs w:val="24"/>
          <w:lang w:val="uk-UA" w:eastAsia="zh-CN"/>
        </w:rPr>
        <w:t>№</w:t>
      </w:r>
      <w:r w:rsidR="009C272A">
        <w:rPr>
          <w:rFonts w:ascii="Times New Roman" w:eastAsia="Times New Roman" w:hAnsi="Times New Roman" w:cs="Times New Roman"/>
          <w:kern w:val="1"/>
          <w:sz w:val="28"/>
          <w:szCs w:val="24"/>
          <w:lang w:val="uk-UA" w:eastAsia="zh-CN"/>
        </w:rPr>
        <w:t>хххх</w:t>
      </w:r>
      <w:proofErr w:type="spellEnd"/>
      <w:r w:rsidR="00FB024B" w:rsidRPr="009B71D2">
        <w:rPr>
          <w:rFonts w:ascii="Times New Roman" w:eastAsia="Times New Roman" w:hAnsi="Times New Roman" w:cs="Times New Roman"/>
          <w:kern w:val="1"/>
          <w:sz w:val="28"/>
          <w:szCs w:val="24"/>
          <w:lang w:val="uk-UA" w:eastAsia="zh-CN"/>
        </w:rPr>
        <w:t xml:space="preserve"> в </w:t>
      </w:r>
      <w:r w:rsidR="00FB024B">
        <w:rPr>
          <w:rFonts w:ascii="Times New Roman" w:eastAsia="Times New Roman" w:hAnsi="Times New Roman" w:cs="Times New Roman"/>
          <w:kern w:val="1"/>
          <w:sz w:val="28"/>
          <w:szCs w:val="24"/>
          <w:lang w:val="uk-UA" w:eastAsia="zh-CN"/>
        </w:rPr>
        <w:t>місті Ніжині, Чернігівської області</w:t>
      </w:r>
      <w:r w:rsidR="00D41869" w:rsidRPr="009B71D2">
        <w:rPr>
          <w:rFonts w:ascii="Times New Roman" w:eastAsia="Times New Roman" w:hAnsi="Times New Roman" w:cs="Times New Roman"/>
          <w:kern w:val="1"/>
          <w:sz w:val="28"/>
          <w:szCs w:val="24"/>
          <w:lang w:val="uk-UA" w:eastAsia="zh-CN"/>
        </w:rPr>
        <w:t>.</w:t>
      </w:r>
    </w:p>
    <w:p w:rsidR="00D41869" w:rsidRDefault="00D41869" w:rsidP="00F46049">
      <w:pPr>
        <w:widowControl w:val="0"/>
        <w:tabs>
          <w:tab w:val="left" w:pos="-5529"/>
          <w:tab w:val="left" w:pos="-5387"/>
        </w:tabs>
        <w:suppressAutoHyphens/>
        <w:spacing w:after="0" w:line="240" w:lineRule="auto"/>
        <w:ind w:firstLine="426"/>
        <w:jc w:val="both"/>
        <w:rPr>
          <w:rFonts w:ascii="Times New Roman" w:eastAsia="Andale Sans UI" w:hAnsi="Times New Roman" w:cs="Times New Roman"/>
          <w:kern w:val="2"/>
          <w:sz w:val="28"/>
          <w:szCs w:val="24"/>
          <w:lang w:val="uk-UA"/>
        </w:rPr>
      </w:pPr>
    </w:p>
    <w:p w:rsidR="008B7972" w:rsidRDefault="008B7972" w:rsidP="00A655E6">
      <w:pPr>
        <w:widowControl w:val="0"/>
        <w:tabs>
          <w:tab w:val="left" w:pos="4564"/>
          <w:tab w:val="left" w:pos="4970"/>
        </w:tabs>
        <w:suppressAutoHyphens/>
        <w:spacing w:after="0" w:line="240" w:lineRule="auto"/>
        <w:ind w:firstLine="426"/>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2"/>
          <w:sz w:val="28"/>
          <w:szCs w:val="24"/>
          <w:lang w:val="uk-UA"/>
        </w:rPr>
        <w:t xml:space="preserve">3. </w:t>
      </w:r>
      <w:r w:rsidRPr="008B7972">
        <w:rPr>
          <w:rFonts w:ascii="Times New Roman" w:eastAsia="Andale Sans UI" w:hAnsi="Times New Roman" w:cs="Times New Roman"/>
          <w:kern w:val="2"/>
          <w:sz w:val="28"/>
          <w:szCs w:val="24"/>
          <w:lang w:val="uk-UA"/>
        </w:rPr>
        <w:t>Відповідно до статей 5, 17, 18, 30, Закону України «Про охорону дитинства», статей 32, 33 Закону України «Про забезпечення організаційно-</w:t>
      </w:r>
      <w:r w:rsidRPr="008B7972">
        <w:rPr>
          <w:rFonts w:ascii="Times New Roman" w:eastAsia="Andale Sans UI" w:hAnsi="Times New Roman" w:cs="Times New Roman"/>
          <w:kern w:val="2"/>
          <w:sz w:val="28"/>
          <w:szCs w:val="24"/>
          <w:lang w:val="uk-UA"/>
        </w:rPr>
        <w:lastRenderedPageBreak/>
        <w:t>правових умов соціального захисту дітей-сиріт або дітей позбавлених батьківського піклування, статті74 Цивільного Кодексу України, статті 71 Житлового Кодексу України пунктів 57, 58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встановити опіку над майном</w:t>
      </w:r>
      <w:r>
        <w:rPr>
          <w:rFonts w:ascii="Times New Roman" w:eastAsia="Andale Sans UI" w:hAnsi="Times New Roman" w:cs="Times New Roman"/>
          <w:kern w:val="2"/>
          <w:sz w:val="28"/>
          <w:szCs w:val="24"/>
          <w:lang w:val="uk-UA"/>
        </w:rPr>
        <w:t>:</w:t>
      </w:r>
    </w:p>
    <w:p w:rsidR="008B7972" w:rsidRDefault="008B7972" w:rsidP="00A655E6">
      <w:pPr>
        <w:widowControl w:val="0"/>
        <w:tabs>
          <w:tab w:val="left" w:pos="4564"/>
          <w:tab w:val="left" w:pos="4970"/>
        </w:tabs>
        <w:suppressAutoHyphens/>
        <w:spacing w:after="0" w:line="240" w:lineRule="auto"/>
        <w:ind w:firstLine="426"/>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2"/>
          <w:sz w:val="28"/>
          <w:szCs w:val="24"/>
          <w:lang w:val="uk-UA"/>
        </w:rPr>
        <w:t>3.1.</w:t>
      </w:r>
      <w:r w:rsidRPr="008B7972">
        <w:rPr>
          <w:rFonts w:ascii="Times New Roman" w:eastAsia="Andale Sans UI" w:hAnsi="Times New Roman" w:cs="Times New Roman"/>
          <w:kern w:val="2"/>
          <w:sz w:val="28"/>
          <w:szCs w:val="24"/>
          <w:lang w:val="uk-UA"/>
        </w:rPr>
        <w:t xml:space="preserve"> </w:t>
      </w:r>
      <w:r>
        <w:rPr>
          <w:rFonts w:ascii="Times New Roman" w:eastAsia="Andale Sans UI" w:hAnsi="Times New Roman" w:cs="Times New Roman"/>
          <w:kern w:val="2"/>
          <w:sz w:val="28"/>
          <w:szCs w:val="24"/>
          <w:lang w:val="uk-UA"/>
        </w:rPr>
        <w:t>Д</w:t>
      </w:r>
      <w:r w:rsidRPr="008B7972">
        <w:rPr>
          <w:rFonts w:ascii="Times New Roman" w:eastAsia="Andale Sans UI" w:hAnsi="Times New Roman" w:cs="Times New Roman"/>
          <w:kern w:val="2"/>
          <w:sz w:val="28"/>
          <w:szCs w:val="24"/>
          <w:lang w:val="uk-UA"/>
        </w:rPr>
        <w:t>итини</w:t>
      </w:r>
      <w:r>
        <w:rPr>
          <w:rFonts w:ascii="Times New Roman" w:eastAsia="Andale Sans UI" w:hAnsi="Times New Roman" w:cs="Times New Roman"/>
          <w:kern w:val="2"/>
          <w:sz w:val="28"/>
          <w:szCs w:val="24"/>
          <w:lang w:val="uk-UA"/>
        </w:rPr>
        <w:t>-сироти</w:t>
      </w:r>
      <w:r w:rsidRPr="008B7972">
        <w:rPr>
          <w:rFonts w:ascii="Times New Roman" w:eastAsia="Andale Sans UI" w:hAnsi="Times New Roman" w:cs="Times New Roman"/>
          <w:kern w:val="2"/>
          <w:sz w:val="28"/>
          <w:szCs w:val="24"/>
          <w:lang w:val="uk-UA"/>
        </w:rPr>
        <w:t xml:space="preserve"> </w:t>
      </w:r>
      <w:proofErr w:type="spellStart"/>
      <w:r w:rsidR="009C272A">
        <w:rPr>
          <w:rFonts w:ascii="Times New Roman" w:eastAsia="Andale Sans UI" w:hAnsi="Times New Roman" w:cs="Times New Roman"/>
          <w:kern w:val="2"/>
          <w:sz w:val="28"/>
          <w:szCs w:val="24"/>
          <w:lang w:val="uk-UA"/>
        </w:rPr>
        <w:t>хххххх</w:t>
      </w:r>
      <w:proofErr w:type="spellEnd"/>
      <w:r>
        <w:rPr>
          <w:rFonts w:ascii="Times New Roman" w:eastAsia="Andale Sans UI" w:hAnsi="Times New Roman" w:cs="Times New Roman"/>
          <w:kern w:val="2"/>
          <w:sz w:val="28"/>
          <w:szCs w:val="24"/>
          <w:lang w:val="uk-UA"/>
        </w:rPr>
        <w:t xml:space="preserve">, </w:t>
      </w:r>
      <w:proofErr w:type="spellStart"/>
      <w:r w:rsidR="009C272A">
        <w:rPr>
          <w:rFonts w:ascii="Times New Roman" w:eastAsia="Andale Sans UI" w:hAnsi="Times New Roman" w:cs="Times New Roman"/>
          <w:kern w:val="2"/>
          <w:sz w:val="28"/>
          <w:szCs w:val="24"/>
          <w:lang w:val="uk-UA"/>
        </w:rPr>
        <w:t>ххххх</w:t>
      </w:r>
      <w:proofErr w:type="spellEnd"/>
      <w:r w:rsidRPr="008B7972">
        <w:rPr>
          <w:rFonts w:ascii="Times New Roman" w:eastAsia="Andale Sans UI" w:hAnsi="Times New Roman" w:cs="Times New Roman"/>
          <w:kern w:val="2"/>
          <w:sz w:val="28"/>
          <w:szCs w:val="24"/>
          <w:lang w:val="uk-UA"/>
        </w:rPr>
        <w:t xml:space="preserve"> </w:t>
      </w:r>
      <w:r>
        <w:rPr>
          <w:rFonts w:ascii="Times New Roman" w:eastAsia="Andale Sans UI" w:hAnsi="Times New Roman" w:cs="Times New Roman"/>
          <w:kern w:val="2"/>
          <w:sz w:val="28"/>
          <w:szCs w:val="24"/>
          <w:lang w:val="uk-UA"/>
        </w:rPr>
        <w:t>року народження</w:t>
      </w:r>
      <w:r w:rsidRPr="008B7972">
        <w:rPr>
          <w:rFonts w:ascii="Times New Roman" w:eastAsia="Andale Sans UI" w:hAnsi="Times New Roman" w:cs="Times New Roman"/>
          <w:kern w:val="2"/>
          <w:sz w:val="28"/>
          <w:szCs w:val="24"/>
          <w:lang w:val="uk-UA"/>
        </w:rPr>
        <w:t xml:space="preserve">, та призначити </w:t>
      </w:r>
      <w:proofErr w:type="spellStart"/>
      <w:r w:rsidR="009C272A">
        <w:rPr>
          <w:rFonts w:ascii="Times New Roman" w:eastAsia="Andale Sans UI" w:hAnsi="Times New Roman" w:cs="Times New Roman"/>
          <w:kern w:val="2"/>
          <w:sz w:val="28"/>
          <w:szCs w:val="24"/>
          <w:lang w:val="uk-UA"/>
        </w:rPr>
        <w:t>хххх</w:t>
      </w:r>
      <w:proofErr w:type="spellEnd"/>
      <w:r w:rsidRPr="008B7972">
        <w:rPr>
          <w:rFonts w:ascii="Times New Roman" w:eastAsia="Andale Sans UI" w:hAnsi="Times New Roman" w:cs="Times New Roman"/>
          <w:kern w:val="2"/>
          <w:sz w:val="28"/>
          <w:szCs w:val="24"/>
          <w:lang w:val="uk-UA"/>
        </w:rPr>
        <w:t xml:space="preserve"> опікуном над майном, яке складається із 1/</w:t>
      </w:r>
      <w:r>
        <w:rPr>
          <w:rFonts w:ascii="Times New Roman" w:eastAsia="Andale Sans UI" w:hAnsi="Times New Roman" w:cs="Times New Roman"/>
          <w:kern w:val="2"/>
          <w:sz w:val="28"/>
          <w:szCs w:val="24"/>
          <w:lang w:val="uk-UA"/>
        </w:rPr>
        <w:t>2</w:t>
      </w:r>
      <w:r w:rsidRPr="008B7972">
        <w:rPr>
          <w:rFonts w:ascii="Times New Roman" w:eastAsia="Andale Sans UI" w:hAnsi="Times New Roman" w:cs="Times New Roman"/>
          <w:kern w:val="2"/>
          <w:sz w:val="28"/>
          <w:szCs w:val="24"/>
          <w:lang w:val="uk-UA"/>
        </w:rPr>
        <w:t xml:space="preserve"> частини будинку </w:t>
      </w:r>
      <w:proofErr w:type="spellStart"/>
      <w:r w:rsidR="009C272A">
        <w:rPr>
          <w:rFonts w:ascii="Times New Roman" w:eastAsia="Andale Sans UI" w:hAnsi="Times New Roman" w:cs="Times New Roman"/>
          <w:kern w:val="2"/>
          <w:sz w:val="28"/>
          <w:szCs w:val="24"/>
          <w:lang w:val="uk-UA"/>
        </w:rPr>
        <w:t>ххх</w:t>
      </w:r>
      <w:proofErr w:type="spellEnd"/>
      <w:r w:rsidRPr="008B7972">
        <w:rPr>
          <w:rFonts w:ascii="Times New Roman" w:eastAsia="Andale Sans UI" w:hAnsi="Times New Roman" w:cs="Times New Roman"/>
          <w:kern w:val="2"/>
          <w:sz w:val="28"/>
          <w:szCs w:val="24"/>
          <w:lang w:val="uk-UA"/>
        </w:rPr>
        <w:t xml:space="preserve">, по вулиці </w:t>
      </w:r>
      <w:proofErr w:type="spellStart"/>
      <w:r w:rsidR="009C272A">
        <w:rPr>
          <w:rFonts w:ascii="Times New Roman" w:eastAsia="Andale Sans UI" w:hAnsi="Times New Roman" w:cs="Times New Roman"/>
          <w:kern w:val="2"/>
          <w:sz w:val="28"/>
          <w:szCs w:val="24"/>
          <w:lang w:val="uk-UA"/>
        </w:rPr>
        <w:t>ххххх</w:t>
      </w:r>
      <w:proofErr w:type="spellEnd"/>
      <w:r w:rsidR="009C272A">
        <w:rPr>
          <w:rFonts w:ascii="Times New Roman" w:eastAsia="Andale Sans UI" w:hAnsi="Times New Roman" w:cs="Times New Roman"/>
          <w:kern w:val="2"/>
          <w:sz w:val="28"/>
          <w:szCs w:val="24"/>
          <w:lang w:val="uk-UA"/>
        </w:rPr>
        <w:t xml:space="preserve"> </w:t>
      </w:r>
      <w:r w:rsidRPr="008B7972">
        <w:rPr>
          <w:rFonts w:ascii="Times New Roman" w:eastAsia="Andale Sans UI" w:hAnsi="Times New Roman" w:cs="Times New Roman"/>
          <w:kern w:val="2"/>
          <w:sz w:val="28"/>
          <w:szCs w:val="24"/>
          <w:lang w:val="uk-UA"/>
        </w:rPr>
        <w:t>в місті Ніжині Чернігівської області.</w:t>
      </w:r>
    </w:p>
    <w:p w:rsidR="008B7972" w:rsidRDefault="008B7972" w:rsidP="00A655E6">
      <w:pPr>
        <w:widowControl w:val="0"/>
        <w:tabs>
          <w:tab w:val="left" w:pos="4564"/>
          <w:tab w:val="left" w:pos="4970"/>
        </w:tabs>
        <w:suppressAutoHyphens/>
        <w:spacing w:after="0" w:line="240" w:lineRule="auto"/>
        <w:ind w:firstLine="426"/>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2"/>
          <w:sz w:val="28"/>
          <w:szCs w:val="24"/>
          <w:lang w:val="uk-UA"/>
        </w:rPr>
        <w:t>3.2.</w:t>
      </w:r>
      <w:r w:rsidRPr="008B7972">
        <w:rPr>
          <w:rFonts w:ascii="Times New Roman" w:eastAsia="Andale Sans UI" w:hAnsi="Times New Roman" w:cs="Times New Roman"/>
          <w:kern w:val="2"/>
          <w:sz w:val="28"/>
          <w:szCs w:val="24"/>
          <w:lang w:val="uk-UA"/>
        </w:rPr>
        <w:t xml:space="preserve"> </w:t>
      </w:r>
      <w:r>
        <w:rPr>
          <w:rFonts w:ascii="Times New Roman" w:eastAsia="Andale Sans UI" w:hAnsi="Times New Roman" w:cs="Times New Roman"/>
          <w:kern w:val="2"/>
          <w:sz w:val="28"/>
          <w:szCs w:val="24"/>
          <w:lang w:val="uk-UA"/>
        </w:rPr>
        <w:t>Д</w:t>
      </w:r>
      <w:r w:rsidRPr="008B7972">
        <w:rPr>
          <w:rFonts w:ascii="Times New Roman" w:eastAsia="Andale Sans UI" w:hAnsi="Times New Roman" w:cs="Times New Roman"/>
          <w:kern w:val="2"/>
          <w:sz w:val="28"/>
          <w:szCs w:val="24"/>
          <w:lang w:val="uk-UA"/>
        </w:rPr>
        <w:t>итини</w:t>
      </w:r>
      <w:r>
        <w:rPr>
          <w:rFonts w:ascii="Times New Roman" w:eastAsia="Andale Sans UI" w:hAnsi="Times New Roman" w:cs="Times New Roman"/>
          <w:kern w:val="2"/>
          <w:sz w:val="28"/>
          <w:szCs w:val="24"/>
          <w:lang w:val="uk-UA"/>
        </w:rPr>
        <w:t>-сироти</w:t>
      </w:r>
      <w:r w:rsidRPr="008B7972">
        <w:rPr>
          <w:rFonts w:ascii="Times New Roman" w:eastAsia="Andale Sans UI" w:hAnsi="Times New Roman" w:cs="Times New Roman"/>
          <w:kern w:val="2"/>
          <w:sz w:val="28"/>
          <w:szCs w:val="24"/>
          <w:lang w:val="uk-UA"/>
        </w:rPr>
        <w:t xml:space="preserve"> </w:t>
      </w:r>
      <w:proofErr w:type="spellStart"/>
      <w:r w:rsidR="009C272A">
        <w:rPr>
          <w:rFonts w:ascii="Times New Roman" w:eastAsia="Andale Sans UI" w:hAnsi="Times New Roman" w:cs="Times New Roman"/>
          <w:kern w:val="2"/>
          <w:sz w:val="28"/>
          <w:szCs w:val="24"/>
          <w:lang w:val="uk-UA"/>
        </w:rPr>
        <w:t>ххххх</w:t>
      </w:r>
      <w:proofErr w:type="spellEnd"/>
      <w:r>
        <w:rPr>
          <w:rFonts w:ascii="Times New Roman" w:eastAsia="Andale Sans UI" w:hAnsi="Times New Roman" w:cs="Times New Roman"/>
          <w:kern w:val="2"/>
          <w:sz w:val="28"/>
          <w:szCs w:val="24"/>
          <w:lang w:val="uk-UA"/>
        </w:rPr>
        <w:t xml:space="preserve">, </w:t>
      </w:r>
      <w:proofErr w:type="spellStart"/>
      <w:r w:rsidR="009C272A">
        <w:rPr>
          <w:rFonts w:ascii="Times New Roman" w:eastAsia="Andale Sans UI" w:hAnsi="Times New Roman" w:cs="Times New Roman"/>
          <w:kern w:val="2"/>
          <w:sz w:val="28"/>
          <w:szCs w:val="24"/>
          <w:lang w:val="uk-UA"/>
        </w:rPr>
        <w:t>ххххх</w:t>
      </w:r>
      <w:proofErr w:type="spellEnd"/>
      <w:r w:rsidRPr="008B7972">
        <w:rPr>
          <w:rFonts w:ascii="Times New Roman" w:eastAsia="Andale Sans UI" w:hAnsi="Times New Roman" w:cs="Times New Roman"/>
          <w:kern w:val="2"/>
          <w:sz w:val="28"/>
          <w:szCs w:val="24"/>
          <w:lang w:val="uk-UA"/>
        </w:rPr>
        <w:t xml:space="preserve"> </w:t>
      </w:r>
      <w:r>
        <w:rPr>
          <w:rFonts w:ascii="Times New Roman" w:eastAsia="Andale Sans UI" w:hAnsi="Times New Roman" w:cs="Times New Roman"/>
          <w:kern w:val="2"/>
          <w:sz w:val="28"/>
          <w:szCs w:val="24"/>
          <w:lang w:val="uk-UA"/>
        </w:rPr>
        <w:t>року народження,</w:t>
      </w:r>
      <w:r w:rsidRPr="008B7972">
        <w:rPr>
          <w:rFonts w:ascii="Times New Roman" w:eastAsia="Andale Sans UI" w:hAnsi="Times New Roman" w:cs="Times New Roman"/>
          <w:kern w:val="2"/>
          <w:sz w:val="28"/>
          <w:szCs w:val="24"/>
          <w:lang w:val="uk-UA"/>
        </w:rPr>
        <w:t xml:space="preserve"> та призначити </w:t>
      </w:r>
      <w:proofErr w:type="spellStart"/>
      <w:r w:rsidR="009C272A">
        <w:rPr>
          <w:rFonts w:ascii="Times New Roman" w:eastAsia="Andale Sans UI" w:hAnsi="Times New Roman" w:cs="Times New Roman"/>
          <w:kern w:val="2"/>
          <w:sz w:val="28"/>
          <w:szCs w:val="24"/>
          <w:lang w:val="uk-UA"/>
        </w:rPr>
        <w:t>ххххх</w:t>
      </w:r>
      <w:proofErr w:type="spellEnd"/>
      <w:r w:rsidRPr="008B7972">
        <w:rPr>
          <w:rFonts w:ascii="Times New Roman" w:eastAsia="Andale Sans UI" w:hAnsi="Times New Roman" w:cs="Times New Roman"/>
          <w:kern w:val="2"/>
          <w:sz w:val="28"/>
          <w:szCs w:val="24"/>
          <w:lang w:val="uk-UA"/>
        </w:rPr>
        <w:t xml:space="preserve"> опікуном над майном, яке складається із 1/</w:t>
      </w:r>
      <w:r>
        <w:rPr>
          <w:rFonts w:ascii="Times New Roman" w:eastAsia="Andale Sans UI" w:hAnsi="Times New Roman" w:cs="Times New Roman"/>
          <w:kern w:val="2"/>
          <w:sz w:val="28"/>
          <w:szCs w:val="24"/>
          <w:lang w:val="uk-UA"/>
        </w:rPr>
        <w:t>2</w:t>
      </w:r>
      <w:r w:rsidRPr="008B7972">
        <w:rPr>
          <w:rFonts w:ascii="Times New Roman" w:eastAsia="Andale Sans UI" w:hAnsi="Times New Roman" w:cs="Times New Roman"/>
          <w:kern w:val="2"/>
          <w:sz w:val="28"/>
          <w:szCs w:val="24"/>
          <w:lang w:val="uk-UA"/>
        </w:rPr>
        <w:t xml:space="preserve"> частини будинку </w:t>
      </w:r>
      <w:proofErr w:type="spellStart"/>
      <w:r w:rsidR="009C272A">
        <w:rPr>
          <w:rFonts w:ascii="Times New Roman" w:eastAsia="Andale Sans UI" w:hAnsi="Times New Roman" w:cs="Times New Roman"/>
          <w:kern w:val="2"/>
          <w:sz w:val="28"/>
          <w:szCs w:val="24"/>
          <w:lang w:val="uk-UA"/>
        </w:rPr>
        <w:t>хххх</w:t>
      </w:r>
      <w:proofErr w:type="spellEnd"/>
      <w:r w:rsidRPr="008B7972">
        <w:rPr>
          <w:rFonts w:ascii="Times New Roman" w:eastAsia="Andale Sans UI" w:hAnsi="Times New Roman" w:cs="Times New Roman"/>
          <w:kern w:val="2"/>
          <w:sz w:val="28"/>
          <w:szCs w:val="24"/>
          <w:lang w:val="uk-UA"/>
        </w:rPr>
        <w:t xml:space="preserve">, по вулиці </w:t>
      </w:r>
      <w:r w:rsidR="009C272A">
        <w:rPr>
          <w:rFonts w:ascii="Times New Roman" w:eastAsia="Andale Sans UI" w:hAnsi="Times New Roman" w:cs="Times New Roman"/>
          <w:kern w:val="2"/>
          <w:sz w:val="28"/>
          <w:szCs w:val="24"/>
          <w:lang w:val="uk-UA"/>
        </w:rPr>
        <w:t>ххххх</w:t>
      </w:r>
      <w:r w:rsidRPr="008B7972">
        <w:rPr>
          <w:rFonts w:ascii="Times New Roman" w:eastAsia="Andale Sans UI" w:hAnsi="Times New Roman" w:cs="Times New Roman"/>
          <w:kern w:val="2"/>
          <w:sz w:val="28"/>
          <w:szCs w:val="24"/>
          <w:lang w:val="uk-UA"/>
        </w:rPr>
        <w:t xml:space="preserve"> в місті Ніжині Чернігівської області.</w:t>
      </w:r>
    </w:p>
    <w:p w:rsidR="008B7972" w:rsidRDefault="008B7972" w:rsidP="00A655E6">
      <w:pPr>
        <w:widowControl w:val="0"/>
        <w:tabs>
          <w:tab w:val="left" w:pos="4564"/>
          <w:tab w:val="left" w:pos="4970"/>
        </w:tabs>
        <w:suppressAutoHyphens/>
        <w:spacing w:after="0" w:line="240" w:lineRule="auto"/>
        <w:ind w:firstLine="426"/>
        <w:jc w:val="both"/>
        <w:rPr>
          <w:rFonts w:ascii="Times New Roman" w:eastAsia="Andale Sans UI" w:hAnsi="Times New Roman" w:cs="Times New Roman"/>
          <w:kern w:val="2"/>
          <w:sz w:val="28"/>
          <w:szCs w:val="24"/>
          <w:lang w:val="uk-UA"/>
        </w:rPr>
      </w:pPr>
    </w:p>
    <w:p w:rsidR="00927E36" w:rsidRDefault="008B7972" w:rsidP="00A655E6">
      <w:pPr>
        <w:widowControl w:val="0"/>
        <w:tabs>
          <w:tab w:val="left" w:pos="4564"/>
          <w:tab w:val="left" w:pos="4970"/>
        </w:tabs>
        <w:suppressAutoHyphens/>
        <w:spacing w:after="0" w:line="240" w:lineRule="auto"/>
        <w:ind w:firstLine="426"/>
        <w:jc w:val="both"/>
        <w:rPr>
          <w:rFonts w:ascii="Times New Roman" w:hAnsi="Times New Roman"/>
          <w:sz w:val="28"/>
          <w:szCs w:val="28"/>
          <w:lang w:val="uk-UA"/>
        </w:rPr>
      </w:pPr>
      <w:r>
        <w:rPr>
          <w:rFonts w:ascii="Times New Roman" w:hAnsi="Times New Roman"/>
          <w:color w:val="000000"/>
          <w:sz w:val="28"/>
          <w:szCs w:val="28"/>
          <w:lang w:val="uk-UA"/>
        </w:rPr>
        <w:t>4</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9B71D2" w:rsidRDefault="009B71D2" w:rsidP="00A655E6">
      <w:pPr>
        <w:widowControl w:val="0"/>
        <w:tabs>
          <w:tab w:val="left" w:pos="4564"/>
          <w:tab w:val="left" w:pos="4970"/>
        </w:tabs>
        <w:suppressAutoHyphens/>
        <w:spacing w:after="0" w:line="240" w:lineRule="auto"/>
        <w:jc w:val="both"/>
        <w:rPr>
          <w:rFonts w:ascii="Times New Roman" w:hAnsi="Times New Roman"/>
          <w:sz w:val="28"/>
          <w:szCs w:val="28"/>
          <w:lang w:val="uk-UA"/>
        </w:rPr>
      </w:pPr>
    </w:p>
    <w:p w:rsidR="00927E36" w:rsidRPr="007555FD" w:rsidRDefault="00A655E6" w:rsidP="00A655E6">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ab/>
        <w:t xml:space="preserve">5.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9B71D2" w:rsidRDefault="009B71D2" w:rsidP="00A655E6">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9B71D2" w:rsidRDefault="00A655E6" w:rsidP="00A655E6">
      <w:pPr>
        <w:pStyle w:val="a5"/>
        <w:spacing w:before="0" w:beforeAutospacing="0" w:after="0" w:afterAutospacing="0"/>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Міський голова                                                           Олександр КОДОЛА</w:t>
      </w:r>
    </w:p>
    <w:p w:rsidR="009B71D2" w:rsidRDefault="009B71D2"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A655E6" w:rsidRDefault="00A655E6"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sectPr w:rsidR="00A655E6" w:rsidSect="00787E4F">
          <w:pgSz w:w="11906" w:h="16838"/>
          <w:pgMar w:top="1134" w:right="850" w:bottom="1134" w:left="1701" w:header="708" w:footer="708" w:gutter="0"/>
          <w:cols w:space="708"/>
          <w:docGrid w:linePitch="360"/>
        </w:sectPr>
      </w:pPr>
    </w:p>
    <w:p w:rsidR="007B60B6" w:rsidRPr="000949D1"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35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7B60B6"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D932FF" w:rsidRDefault="00A655E6" w:rsidP="00D932FF">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На підставі статті </w:t>
      </w:r>
      <w:r w:rsidRPr="00A655E6">
        <w:rPr>
          <w:rFonts w:ascii="Times New Roman CYR" w:hAnsi="Times New Roman CYR"/>
          <w:sz w:val="28"/>
          <w:lang w:val="uk-UA"/>
        </w:rPr>
        <w:t>11 Закону України «Про забезпечення організаційно-правових умов соціального захисту дітей-сиріт та дітей, позбавлених батьківського піклування», ст</w:t>
      </w:r>
      <w:r>
        <w:rPr>
          <w:rFonts w:ascii="Times New Roman CYR" w:hAnsi="Times New Roman CYR"/>
          <w:sz w:val="28"/>
          <w:lang w:val="uk-UA"/>
        </w:rPr>
        <w:t xml:space="preserve">атті 71 пункту </w:t>
      </w:r>
      <w:r w:rsidRPr="00A655E6">
        <w:rPr>
          <w:rFonts w:ascii="Times New Roman CYR" w:hAnsi="Times New Roman CYR"/>
          <w:sz w:val="28"/>
          <w:lang w:val="uk-UA"/>
        </w:rPr>
        <w:t xml:space="preserve">3 Житлового кодексу України, </w:t>
      </w:r>
      <w:r>
        <w:rPr>
          <w:rFonts w:ascii="Times New Roman CYR" w:hAnsi="Times New Roman CYR"/>
          <w:sz w:val="28"/>
          <w:lang w:val="uk-UA"/>
        </w:rPr>
        <w:t xml:space="preserve">пункту </w:t>
      </w:r>
      <w:r w:rsidRPr="00A655E6">
        <w:rPr>
          <w:rFonts w:ascii="Times New Roman CYR" w:hAnsi="Times New Roman CYR"/>
          <w:sz w:val="28"/>
          <w:lang w:val="uk-UA"/>
        </w:rPr>
        <w:t>1.7. Правил опіки та піклування виконавчий комітет, як орган опіки та піклування, вирішує питання соціального захисту і захисту особистих,  майнових,  житлових прав та інтересів дітей.</w:t>
      </w:r>
    </w:p>
    <w:p w:rsidR="00A655E6" w:rsidRPr="00D932FF" w:rsidRDefault="00A655E6" w:rsidP="00D932FF">
      <w:pPr>
        <w:spacing w:after="0" w:line="240" w:lineRule="auto"/>
        <w:ind w:firstLine="708"/>
        <w:jc w:val="both"/>
        <w:rPr>
          <w:rFonts w:ascii="Times New Roman CYR" w:hAnsi="Times New Roman CYR"/>
          <w:sz w:val="28"/>
          <w:lang w:val="uk-UA"/>
        </w:rPr>
      </w:pPr>
      <w:r w:rsidRPr="009B71D2">
        <w:rPr>
          <w:rFonts w:ascii="Times New Roman" w:eastAsia="Andale Sans UI" w:hAnsi="Times New Roman" w:cs="Times New Roman"/>
          <w:kern w:val="1"/>
          <w:sz w:val="28"/>
          <w:szCs w:val="24"/>
          <w:lang w:val="uk-UA"/>
        </w:rPr>
        <w:t xml:space="preserve">На підставі Закону України «Про надання публічних (електронних публічних) послуг щодо декларування та реєстрації місця проживання в 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w:t>
      </w:r>
      <w:r>
        <w:rPr>
          <w:rFonts w:ascii="Times New Roman" w:eastAsia="Andale Sans UI" w:hAnsi="Times New Roman" w:cs="Times New Roman"/>
          <w:kern w:val="1"/>
          <w:sz w:val="28"/>
          <w:szCs w:val="24"/>
          <w:lang w:val="uk-UA"/>
        </w:rPr>
        <w:t xml:space="preserve">виконавчий комітет, як орган опіки та піклування, </w:t>
      </w:r>
      <w:r w:rsidRPr="009B71D2">
        <w:rPr>
          <w:rFonts w:ascii="Times New Roman" w:eastAsia="Andale Sans UI" w:hAnsi="Times New Roman" w:cs="Times New Roman"/>
          <w:kern w:val="1"/>
          <w:sz w:val="28"/>
          <w:szCs w:val="24"/>
          <w:lang w:val="uk-UA"/>
        </w:rPr>
        <w:t>погод</w:t>
      </w:r>
      <w:r>
        <w:rPr>
          <w:rFonts w:ascii="Times New Roman" w:eastAsia="Andale Sans UI" w:hAnsi="Times New Roman" w:cs="Times New Roman"/>
          <w:kern w:val="1"/>
          <w:sz w:val="28"/>
          <w:szCs w:val="24"/>
          <w:lang w:val="uk-UA"/>
        </w:rPr>
        <w:t>жує</w:t>
      </w:r>
      <w:r w:rsidRPr="009B71D2">
        <w:rPr>
          <w:rFonts w:ascii="Times New Roman" w:eastAsia="Andale Sans UI" w:hAnsi="Times New Roman" w:cs="Times New Roman"/>
          <w:kern w:val="1"/>
          <w:sz w:val="28"/>
          <w:szCs w:val="24"/>
          <w:lang w:val="uk-UA"/>
        </w:rPr>
        <w:t xml:space="preserve"> </w:t>
      </w:r>
      <w:r w:rsidRPr="009B71D2">
        <w:rPr>
          <w:rFonts w:ascii="Times New Roman" w:eastAsia="Andale Sans UI" w:hAnsi="Times New Roman" w:cs="Times New Roman"/>
          <w:kern w:val="2"/>
          <w:sz w:val="28"/>
          <w:szCs w:val="28"/>
          <w:lang w:val="uk-UA"/>
        </w:rPr>
        <w:t>відділу ведення реєстру територіальної громади Управління «Центр надання адміністративних послуг» Ніжинської міської ради</w:t>
      </w:r>
      <w:r>
        <w:rPr>
          <w:rFonts w:ascii="Times New Roman" w:eastAsia="Andale Sans UI" w:hAnsi="Times New Roman" w:cs="Times New Roman"/>
          <w:kern w:val="2"/>
          <w:sz w:val="28"/>
          <w:szCs w:val="28"/>
          <w:lang w:val="uk-UA"/>
        </w:rPr>
        <w:t xml:space="preserve"> </w:t>
      </w:r>
      <w:r w:rsidRPr="009B71D2">
        <w:rPr>
          <w:rFonts w:ascii="Times New Roman" w:eastAsia="Andale Sans UI" w:hAnsi="Times New Roman" w:cs="Times New Roman"/>
          <w:kern w:val="2"/>
          <w:sz w:val="28"/>
          <w:szCs w:val="24"/>
          <w:lang w:val="uk-UA"/>
        </w:rPr>
        <w:t xml:space="preserve">провести процедуру зняття з реєстрації місця проживання </w:t>
      </w:r>
      <w:r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r>
        <w:rPr>
          <w:rFonts w:ascii="Times New Roman" w:eastAsia="Times New Roman" w:hAnsi="Times New Roman" w:cs="Times New Roman"/>
          <w:kern w:val="1"/>
          <w:sz w:val="28"/>
          <w:szCs w:val="24"/>
          <w:lang w:val="uk-UA" w:eastAsia="zh-CN"/>
        </w:rPr>
        <w:t xml:space="preserve">дитини-сироти </w:t>
      </w:r>
      <w:r w:rsidRPr="009B71D2">
        <w:rPr>
          <w:rFonts w:ascii="Times New Roman" w:eastAsia="Andale Sans UI" w:hAnsi="Times New Roman" w:cs="Times New Roman"/>
          <w:kern w:val="2"/>
          <w:sz w:val="28"/>
          <w:szCs w:val="24"/>
          <w:lang w:val="uk-UA"/>
        </w:rPr>
        <w:t xml:space="preserve">при умові реєстрації місця проживання дитини за </w:t>
      </w:r>
      <w:r w:rsidRPr="009B71D2">
        <w:rPr>
          <w:rFonts w:ascii="Times New Roman" w:eastAsia="Times New Roman" w:hAnsi="Times New Roman" w:cs="Times New Roman"/>
          <w:kern w:val="1"/>
          <w:sz w:val="28"/>
          <w:szCs w:val="24"/>
          <w:lang w:val="uk-UA" w:eastAsia="zh-CN"/>
        </w:rPr>
        <w:t>адресою реєстрації опікуна</w:t>
      </w:r>
      <w:r w:rsidR="00D932FF">
        <w:rPr>
          <w:rFonts w:ascii="Times New Roman" w:eastAsia="Times New Roman" w:hAnsi="Times New Roman" w:cs="Times New Roman"/>
          <w:kern w:val="1"/>
          <w:sz w:val="28"/>
          <w:szCs w:val="24"/>
          <w:lang w:val="uk-UA" w:eastAsia="zh-CN"/>
        </w:rPr>
        <w:t>.</w:t>
      </w: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787E4F">
          <w:pgSz w:w="11906" w:h="16838"/>
          <w:pgMar w:top="1134"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D932FF">
        <w:rPr>
          <w:rFonts w:ascii="Times New Roman CYR" w:hAnsi="Times New Roman CYR"/>
          <w:sz w:val="28"/>
          <w:lang w:val="uk-UA"/>
        </w:rPr>
        <w:t xml:space="preserve"> </w:t>
      </w:r>
      <w:r>
        <w:rPr>
          <w:rFonts w:ascii="Times New Roman CYR" w:hAnsi="Times New Roman CYR"/>
          <w:sz w:val="28"/>
        </w:rPr>
        <w:t>у справах</w:t>
      </w:r>
      <w:r w:rsidR="00D932FF">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D932FF">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D932FF">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D932FF">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D932FF">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D932FF">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B5F0F"/>
    <w:rsid w:val="001558B8"/>
    <w:rsid w:val="001634F8"/>
    <w:rsid w:val="00242005"/>
    <w:rsid w:val="002623D1"/>
    <w:rsid w:val="00272E79"/>
    <w:rsid w:val="003038AD"/>
    <w:rsid w:val="00303A02"/>
    <w:rsid w:val="00310E43"/>
    <w:rsid w:val="00314454"/>
    <w:rsid w:val="0035355F"/>
    <w:rsid w:val="003D1713"/>
    <w:rsid w:val="003E1B4F"/>
    <w:rsid w:val="003E4362"/>
    <w:rsid w:val="003E7714"/>
    <w:rsid w:val="00402331"/>
    <w:rsid w:val="00472F0A"/>
    <w:rsid w:val="0071551C"/>
    <w:rsid w:val="00726476"/>
    <w:rsid w:val="00745ACC"/>
    <w:rsid w:val="0076393D"/>
    <w:rsid w:val="00773AF8"/>
    <w:rsid w:val="00787E4F"/>
    <w:rsid w:val="007B60B6"/>
    <w:rsid w:val="007E73AE"/>
    <w:rsid w:val="007F09FE"/>
    <w:rsid w:val="007F4B3E"/>
    <w:rsid w:val="00897A78"/>
    <w:rsid w:val="008B7972"/>
    <w:rsid w:val="00927E36"/>
    <w:rsid w:val="009B71D2"/>
    <w:rsid w:val="009C272A"/>
    <w:rsid w:val="00A655E6"/>
    <w:rsid w:val="00AA1BAD"/>
    <w:rsid w:val="00B63E8B"/>
    <w:rsid w:val="00C4014B"/>
    <w:rsid w:val="00D41869"/>
    <w:rsid w:val="00D932FF"/>
    <w:rsid w:val="00E011F8"/>
    <w:rsid w:val="00E52EAF"/>
    <w:rsid w:val="00EB2D53"/>
    <w:rsid w:val="00EE190A"/>
    <w:rsid w:val="00F146B1"/>
    <w:rsid w:val="00F21363"/>
    <w:rsid w:val="00F46049"/>
    <w:rsid w:val="00F50EA0"/>
    <w:rsid w:val="00FB024B"/>
    <w:rsid w:val="00FB5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cp:revision>
  <dcterms:created xsi:type="dcterms:W3CDTF">2023-12-07T06:49:00Z</dcterms:created>
  <dcterms:modified xsi:type="dcterms:W3CDTF">2024-04-03T11:07:00Z</dcterms:modified>
</cp:coreProperties>
</file>