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F7" w:rsidRDefault="00890AF7" w:rsidP="00890AF7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F7" w:rsidRDefault="00890AF7" w:rsidP="00890AF7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:rsidR="00890AF7" w:rsidRDefault="00890AF7" w:rsidP="00890AF7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890AF7" w:rsidRDefault="00890AF7" w:rsidP="00890AF7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890AF7" w:rsidRDefault="00890AF7" w:rsidP="00890AF7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890AF7" w:rsidRDefault="00890AF7" w:rsidP="00890AF7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890AF7" w:rsidRDefault="00890AF7" w:rsidP="00890AF7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:rsidR="00890AF7" w:rsidRDefault="00890AF7" w:rsidP="00890AF7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890AF7" w:rsidRDefault="00890AF7" w:rsidP="00890A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:rsidR="00890AF7" w:rsidRPr="00E922A6" w:rsidRDefault="00890AF7" w:rsidP="00E922A6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 w:rsidR="00E922A6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="00E922A6" w:rsidRPr="00E922A6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27 березня </w:t>
      </w:r>
      <w:r w:rsidRPr="00E922A6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2024 р.</w:t>
      </w:r>
      <w:r w:rsidRPr="00E922A6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 w:rsidR="00E922A6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</w:t>
      </w:r>
      <w:r w:rsidR="00E922A6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</w:t>
      </w:r>
      <w:bookmarkStart w:id="0" w:name="_GoBack"/>
      <w:bookmarkEnd w:id="0"/>
      <w:r w:rsidR="00E922A6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№ </w:t>
      </w:r>
      <w:r w:rsidR="00E922A6" w:rsidRPr="00E922A6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159</w:t>
      </w:r>
    </w:p>
    <w:p w:rsidR="00890AF7" w:rsidRDefault="00890AF7" w:rsidP="00890AF7">
      <w:pPr>
        <w:widowControl w:val="0"/>
        <w:suppressAutoHyphens/>
        <w:spacing w:after="0" w:line="240" w:lineRule="auto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890AF7" w:rsidRDefault="00890AF7" w:rsidP="00890AF7">
      <w:pPr>
        <w:keepNext/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890AF7" w:rsidRDefault="00890AF7" w:rsidP="00890AF7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:rsidR="00890AF7" w:rsidRDefault="00890AF7" w:rsidP="00890AF7">
      <w:pPr>
        <w:widowControl w:val="0"/>
        <w:tabs>
          <w:tab w:val="left" w:pos="-3969"/>
        </w:tabs>
        <w:suppressAutoHyphens/>
        <w:spacing w:after="0"/>
        <w:ind w:right="-186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статті 34,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60, 62, 63, </w:t>
      </w:r>
      <w:r>
        <w:rPr>
          <w:rFonts w:ascii="Times New Roman" w:hAnsi="Times New Roman"/>
          <w:sz w:val="28"/>
          <w:szCs w:val="28"/>
          <w:lang w:val="uk-UA"/>
        </w:rPr>
        <w:t>78 Цивільного кодексу України</w:t>
      </w:r>
      <w:r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1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 пунктів 1.7,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пункту 26 Порядку декларування та реєстрації місця проживання (перебування), затвердженого постановою Кабінету Міністрів України від 7 лютого 2022 року № 265,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25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25 березня 2024 року № 6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:rsidR="00890AF7" w:rsidRDefault="00890AF7" w:rsidP="00890AF7">
      <w:pPr>
        <w:widowControl w:val="0"/>
        <w:tabs>
          <w:tab w:val="left" w:pos="-3969"/>
        </w:tabs>
        <w:suppressAutoHyphens/>
        <w:spacing w:after="0"/>
        <w:ind w:right="-186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890AF7" w:rsidRDefault="00890AF7" w:rsidP="00890AF7">
      <w:pPr>
        <w:pStyle w:val="a3"/>
        <w:spacing w:after="0" w:line="240" w:lineRule="atLeast"/>
        <w:ind w:left="0" w:right="-186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1.Видати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>спрямувати до Ніжинського міськрайонного суду подання органу опіки та піклування  про те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, що …………., ………..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., можливо призначити опікуном Небесної Марії Іванівни, 15.04.1939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uk-UA"/>
        </w:rPr>
        <w:t>.,  у разі визнання її недієздатною.</w:t>
      </w:r>
    </w:p>
    <w:p w:rsidR="00890AF7" w:rsidRDefault="00890AF7" w:rsidP="00890AF7">
      <w:pPr>
        <w:pStyle w:val="1"/>
        <w:spacing w:after="0" w:line="240" w:lineRule="atLeast"/>
        <w:ind w:left="0"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890AF7" w:rsidRDefault="00890AF7" w:rsidP="00890AF7">
      <w:pPr>
        <w:pStyle w:val="1"/>
        <w:spacing w:after="0" w:line="240" w:lineRule="atLeast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2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Внести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до Журналу реєстрації імені помічника дієздатної фізичної особи, яка за станом здоров’я не може самостійно здійснювати свої права та виконувати обов'язки, інформацію про:</w:t>
      </w:r>
    </w:p>
    <w:p w:rsidR="00890AF7" w:rsidRDefault="00890AF7" w:rsidP="00890AF7">
      <w:pPr>
        <w:pStyle w:val="a3"/>
        <w:spacing w:after="0" w:line="240" w:lineRule="atLeast"/>
        <w:ind w:left="0" w:right="-186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hAnsi="Times New Roman"/>
          <w:kern w:val="2"/>
          <w:sz w:val="28"/>
          <w:szCs w:val="28"/>
          <w:lang w:val="uk-UA" w:eastAsia="zh-CN"/>
        </w:rPr>
        <w:t>- …………………., ………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., - помічника ……………….., …………..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.;</w:t>
      </w:r>
    </w:p>
    <w:p w:rsidR="00890AF7" w:rsidRDefault="00890AF7" w:rsidP="00890AF7">
      <w:pPr>
        <w:pStyle w:val="a3"/>
        <w:spacing w:after="0" w:line="240" w:lineRule="atLeast"/>
        <w:ind w:left="0" w:right="-186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>
        <w:rPr>
          <w:kern w:val="2"/>
          <w:sz w:val="28"/>
          <w:szCs w:val="28"/>
          <w:lang w:eastAsia="zh-CN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>…………………., ………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., - помічника ……………….., …………..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</w:t>
      </w:r>
      <w:proofErr w:type="gram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н</w:t>
      </w:r>
      <w:proofErr w:type="spellEnd"/>
      <w:proofErr w:type="gram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.;</w:t>
      </w:r>
    </w:p>
    <w:p w:rsidR="00890AF7" w:rsidRDefault="00890AF7" w:rsidP="00890AF7">
      <w:pPr>
        <w:pStyle w:val="msonormalcxspmiddlecxspmiddle"/>
        <w:spacing w:before="0" w:beforeAutospacing="0" w:after="0" w:afterAutospacing="0"/>
        <w:ind w:right="-186"/>
        <w:contextualSpacing/>
        <w:jc w:val="both"/>
        <w:rPr>
          <w:kern w:val="2"/>
          <w:sz w:val="28"/>
          <w:szCs w:val="28"/>
          <w:lang w:eastAsia="zh-CN"/>
        </w:rPr>
      </w:pPr>
    </w:p>
    <w:p w:rsidR="00890AF7" w:rsidRDefault="00890AF7" w:rsidP="00890AF7">
      <w:pPr>
        <w:pStyle w:val="msonormalcxspmiddlecxspmiddlecxspmiddle"/>
        <w:spacing w:before="0" w:beforeAutospacing="0" w:after="0" w:afterAutospacing="0"/>
        <w:ind w:right="-186"/>
        <w:contextualSpacing/>
        <w:jc w:val="both"/>
        <w:rPr>
          <w:rFonts w:eastAsia="Andale Sans UI"/>
          <w:kern w:val="2"/>
          <w:sz w:val="28"/>
          <w:lang w:val="uk-UA" w:eastAsia="zh-CN"/>
        </w:rPr>
      </w:pPr>
      <w:r>
        <w:rPr>
          <w:rFonts w:eastAsia="Andale Sans UI"/>
          <w:kern w:val="2"/>
          <w:sz w:val="28"/>
          <w:lang w:val="uk-UA" w:eastAsia="zh-CN"/>
        </w:rPr>
        <w:lastRenderedPageBreak/>
        <w:t>та видати помічникам відповідні довідки.</w:t>
      </w:r>
    </w:p>
    <w:p w:rsidR="00890AF7" w:rsidRDefault="00890AF7" w:rsidP="00890AF7">
      <w:pPr>
        <w:pStyle w:val="msonormalcxspmiddlecxspmiddlecxspmiddle"/>
        <w:spacing w:before="0" w:beforeAutospacing="0" w:after="0" w:afterAutospacing="0"/>
        <w:ind w:right="-186"/>
        <w:contextualSpacing/>
        <w:jc w:val="both"/>
        <w:rPr>
          <w:rFonts w:eastAsia="Andale Sans UI"/>
          <w:kern w:val="2"/>
          <w:sz w:val="28"/>
          <w:lang w:val="uk-UA" w:eastAsia="zh-CN"/>
        </w:rPr>
      </w:pPr>
    </w:p>
    <w:p w:rsidR="00890AF7" w:rsidRDefault="00890AF7" w:rsidP="00890AF7">
      <w:pPr>
        <w:pStyle w:val="msonormalcxspmiddlecxspmiddle"/>
        <w:spacing w:before="0" w:beforeAutospacing="0" w:after="0" w:afterAutospacing="0"/>
        <w:ind w:right="-284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rFonts w:eastAsia="Andale Sans UI"/>
          <w:kern w:val="2"/>
          <w:sz w:val="28"/>
          <w:lang w:eastAsia="zh-CN"/>
        </w:rPr>
        <w:t>3.</w:t>
      </w:r>
      <w:r>
        <w:rPr>
          <w:kern w:val="2"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Погодити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зняття з реєстрації місця проживання недієздатного …………….., …………… р. н., за </w:t>
      </w:r>
      <w:proofErr w:type="spellStart"/>
      <w:r>
        <w:rPr>
          <w:bCs/>
          <w:sz w:val="28"/>
          <w:szCs w:val="28"/>
          <w:shd w:val="clear" w:color="auto" w:fill="FFFFFF"/>
        </w:rPr>
        <w:t>адресою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: місто Ніжин, вулиця ………………, будинок….., корпус…. , квартира ….. за умови реєстрації його за </w:t>
      </w:r>
      <w:proofErr w:type="spellStart"/>
      <w:r>
        <w:rPr>
          <w:bCs/>
          <w:sz w:val="28"/>
          <w:szCs w:val="28"/>
          <w:shd w:val="clear" w:color="auto" w:fill="FFFFFF"/>
        </w:rPr>
        <w:t>адресою</w:t>
      </w:r>
      <w:proofErr w:type="spellEnd"/>
      <w:r>
        <w:rPr>
          <w:bCs/>
          <w:sz w:val="28"/>
          <w:szCs w:val="28"/>
          <w:shd w:val="clear" w:color="auto" w:fill="FFFFFF"/>
        </w:rPr>
        <w:t>: місто Ніжин, вулиця ……………., будинок …, квартира …... Права та інтереси Петренка Лева Олександровича порушені не будуть.</w:t>
      </w:r>
    </w:p>
    <w:p w:rsidR="00890AF7" w:rsidRDefault="00890AF7" w:rsidP="00890AF7">
      <w:pPr>
        <w:spacing w:line="240" w:lineRule="auto"/>
        <w:ind w:right="-18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uk-UA"/>
        </w:rPr>
      </w:pPr>
    </w:p>
    <w:p w:rsidR="00890AF7" w:rsidRDefault="00890AF7" w:rsidP="00890AF7">
      <w:pPr>
        <w:spacing w:line="240" w:lineRule="auto"/>
        <w:ind w:right="-1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4.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ради  Оксані СМАЗІ:</w:t>
      </w:r>
    </w:p>
    <w:p w:rsidR="00890AF7" w:rsidRDefault="00890AF7" w:rsidP="00890AF7">
      <w:pPr>
        <w:autoSpaceDE w:val="0"/>
        <w:autoSpaceDN w:val="0"/>
        <w:spacing w:after="0" w:line="240" w:lineRule="auto"/>
        <w:ind w:right="-2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підготувати документи, необхідні для виконання цього рішення;</w:t>
      </w:r>
    </w:p>
    <w:p w:rsidR="00890AF7" w:rsidRDefault="00890AF7" w:rsidP="00890AF7">
      <w:pPr>
        <w:autoSpaceDE w:val="0"/>
        <w:autoSpaceDN w:val="0"/>
        <w:spacing w:after="0" w:line="240" w:lineRule="auto"/>
        <w:ind w:right="-2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 протягом 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AF7" w:rsidRDefault="00890AF7" w:rsidP="00890AF7">
      <w:pPr>
        <w:tabs>
          <w:tab w:val="left" w:pos="720"/>
          <w:tab w:val="left" w:pos="1260"/>
        </w:tabs>
        <w:spacing w:after="0" w:line="240" w:lineRule="auto"/>
        <w:ind w:right="-261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:rsidR="00890AF7" w:rsidRDefault="00890AF7" w:rsidP="00890AF7">
      <w:pPr>
        <w:tabs>
          <w:tab w:val="left" w:pos="720"/>
          <w:tab w:val="left" w:pos="1260"/>
        </w:tabs>
        <w:spacing w:after="0" w:line="240" w:lineRule="auto"/>
        <w:ind w:right="-261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5.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>м цього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заступник</w:t>
      </w:r>
      <w:r>
        <w:rPr>
          <w:rFonts w:ascii="Times New Roman" w:hAnsi="Times New Roman"/>
          <w:sz w:val="28"/>
          <w:szCs w:val="20"/>
          <w:lang w:val="uk-UA" w:eastAsia="ru-RU"/>
        </w:rPr>
        <w:t>а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міського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голови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 з питань діяльності виконавчих органів ради Ірину ГРОЗЕНКО.</w:t>
      </w:r>
    </w:p>
    <w:p w:rsidR="00890AF7" w:rsidRDefault="00890AF7" w:rsidP="00890AF7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890AF7" w:rsidRDefault="00890AF7" w:rsidP="00890AF7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890AF7" w:rsidRDefault="00890AF7" w:rsidP="00890AF7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890AF7" w:rsidRDefault="00890AF7" w:rsidP="00890AF7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890AF7" w:rsidRDefault="00890AF7" w:rsidP="00890AF7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Головуючий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комітету</w:t>
      </w:r>
      <w:proofErr w:type="spellEnd"/>
    </w:p>
    <w:p w:rsidR="00890AF7" w:rsidRDefault="00890AF7" w:rsidP="00890AF7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</w:p>
    <w:p w:rsidR="00890AF7" w:rsidRDefault="00890AF7" w:rsidP="00890AF7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перший заступник </w:t>
      </w:r>
      <w:proofErr w:type="spellStart"/>
      <w:proofErr w:type="gramStart"/>
      <w:r>
        <w:rPr>
          <w:rFonts w:ascii="Times New Roman" w:hAnsi="Times New Roman"/>
          <w:kern w:val="2"/>
          <w:sz w:val="28"/>
          <w:szCs w:val="28"/>
        </w:rPr>
        <w:t>м</w:t>
      </w:r>
      <w:proofErr w:type="gramEnd"/>
      <w:r>
        <w:rPr>
          <w:rFonts w:ascii="Times New Roman" w:hAnsi="Times New Roman"/>
          <w:kern w:val="2"/>
          <w:sz w:val="28"/>
          <w:szCs w:val="28"/>
        </w:rPr>
        <w:t>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890AF7" w:rsidRDefault="00890AF7" w:rsidP="00890AF7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                        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Феді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ВОВЧЕНКО</w:t>
      </w:r>
    </w:p>
    <w:p w:rsidR="00890AF7" w:rsidRDefault="00890AF7" w:rsidP="00890AF7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eastAsia="ru-RU"/>
        </w:rPr>
      </w:pPr>
    </w:p>
    <w:p w:rsidR="00890AF7" w:rsidRDefault="00890AF7" w:rsidP="00890AF7">
      <w:pPr>
        <w:tabs>
          <w:tab w:val="left" w:pos="720"/>
          <w:tab w:val="left" w:pos="1260"/>
        </w:tabs>
        <w:spacing w:after="0" w:line="240" w:lineRule="auto"/>
        <w:ind w:right="-261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890AF7" w:rsidRDefault="00890AF7" w:rsidP="00890AF7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890AF7" w:rsidRDefault="00890AF7" w:rsidP="00890AF7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890AF7" w:rsidRDefault="00890AF7" w:rsidP="00890AF7">
      <w:pPr>
        <w:pStyle w:val="msonormalcxspmiddlecxspmiddle"/>
        <w:spacing w:before="0" w:beforeAutospacing="0" w:after="0" w:afterAutospacing="0"/>
        <w:ind w:right="-284"/>
        <w:contextualSpacing/>
        <w:jc w:val="both"/>
        <w:rPr>
          <w:rFonts w:eastAsia="Andale Sans UI"/>
          <w:kern w:val="2"/>
          <w:sz w:val="28"/>
          <w:lang w:eastAsia="zh-CN"/>
        </w:rPr>
      </w:pPr>
    </w:p>
    <w:p w:rsidR="00890AF7" w:rsidRDefault="00890AF7" w:rsidP="00890AF7">
      <w:pPr>
        <w:pStyle w:val="msonormalcxspmiddlecxspmiddle"/>
        <w:spacing w:before="0" w:beforeAutospacing="0" w:after="0" w:afterAutospacing="0"/>
        <w:ind w:right="-186"/>
        <w:contextualSpacing/>
        <w:jc w:val="both"/>
        <w:rPr>
          <w:rFonts w:eastAsia="Andale Sans UI"/>
          <w:kern w:val="2"/>
          <w:sz w:val="28"/>
          <w:lang w:eastAsia="zh-CN"/>
        </w:rPr>
      </w:pPr>
    </w:p>
    <w:p w:rsidR="004A0C77" w:rsidRPr="00890AF7" w:rsidRDefault="004A0C77">
      <w:pPr>
        <w:rPr>
          <w:lang w:val="uk-UA"/>
        </w:rPr>
      </w:pPr>
    </w:p>
    <w:sectPr w:rsidR="004A0C77" w:rsidRPr="0089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07"/>
    <w:rsid w:val="004A0C77"/>
    <w:rsid w:val="00770F8D"/>
    <w:rsid w:val="00890AF7"/>
    <w:rsid w:val="00C04507"/>
    <w:rsid w:val="00E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0AF7"/>
    <w:pPr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890AF7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890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rsid w:val="00890AF7"/>
    <w:rPr>
      <w:rFonts w:ascii="Times New Roman" w:hAnsi="Times New Roman" w:cs="Times New Roman" w:hint="default"/>
    </w:rPr>
  </w:style>
  <w:style w:type="paragraph" w:customStyle="1" w:styleId="msonormalcxspmiddlecxspmiddlecxspmiddle">
    <w:name w:val="msonormalcxspmiddlecxspmiddlecxspmiddle"/>
    <w:basedOn w:val="a"/>
    <w:rsid w:val="00890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0AF7"/>
    <w:pPr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890AF7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890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rsid w:val="00890AF7"/>
    <w:rPr>
      <w:rFonts w:ascii="Times New Roman" w:hAnsi="Times New Roman" w:cs="Times New Roman" w:hint="default"/>
    </w:rPr>
  </w:style>
  <w:style w:type="paragraph" w:customStyle="1" w:styleId="msonormalcxspmiddlecxspmiddlecxspmiddle">
    <w:name w:val="msonormalcxspmiddlecxspmiddlecxspmiddle"/>
    <w:basedOn w:val="a"/>
    <w:rsid w:val="00890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>szn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2024-03-29T09:51:00Z</dcterms:created>
  <dcterms:modified xsi:type="dcterms:W3CDTF">2024-03-29T09:58:00Z</dcterms:modified>
</cp:coreProperties>
</file>