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F42269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 лютого </w:t>
      </w:r>
      <w:r w:rsidR="005B6922">
        <w:rPr>
          <w:sz w:val="28"/>
          <w:szCs w:val="28"/>
          <w:lang w:val="uk-UA"/>
        </w:rPr>
        <w:t>2024</w:t>
      </w:r>
      <w:r w:rsidR="006D6458" w:rsidRPr="00D024BE">
        <w:rPr>
          <w:sz w:val="28"/>
          <w:szCs w:val="28"/>
          <w:lang w:val="uk-UA"/>
        </w:rPr>
        <w:t xml:space="preserve"> р.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bookmarkStart w:id="0" w:name="_GoBack"/>
      <w:bookmarkEnd w:id="0"/>
      <w:r>
        <w:rPr>
          <w:sz w:val="28"/>
          <w:szCs w:val="28"/>
          <w:lang w:val="uk-UA"/>
        </w:rPr>
        <w:t>№ 100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7A232D" w:rsidRDefault="007A232D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в організацію </w:t>
      </w:r>
    </w:p>
    <w:p w:rsidR="00705FC1" w:rsidRDefault="007A232D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дорожнього руху по вулиці Прилуцька </w:t>
      </w:r>
    </w:p>
    <w:p w:rsidR="007A232D" w:rsidRPr="00D024BE" w:rsidRDefault="007A232D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Ніжина</w:t>
      </w:r>
    </w:p>
    <w:p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:rsidR="00344761" w:rsidRDefault="00955969" w:rsidP="0034476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40</w:t>
      </w:r>
      <w:r w:rsidR="00941774">
        <w:rPr>
          <w:sz w:val="28"/>
          <w:szCs w:val="28"/>
          <w:lang w:val="uk-UA"/>
        </w:rPr>
        <w:t>, 42</w:t>
      </w:r>
      <w:r w:rsidR="007A232D" w:rsidRPr="00953E45">
        <w:rPr>
          <w:sz w:val="28"/>
          <w:szCs w:val="28"/>
          <w:lang w:val="uk-UA"/>
        </w:rPr>
        <w:t>,</w:t>
      </w:r>
      <w:r w:rsidR="007A232D">
        <w:rPr>
          <w:sz w:val="28"/>
          <w:szCs w:val="28"/>
          <w:lang w:val="uk-UA"/>
        </w:rPr>
        <w:t xml:space="preserve"> 53,</w:t>
      </w:r>
      <w:r w:rsidR="007A232D" w:rsidRPr="00953E45">
        <w:rPr>
          <w:sz w:val="28"/>
          <w:szCs w:val="28"/>
          <w:lang w:val="uk-UA"/>
        </w:rPr>
        <w:t xml:space="preserve"> 59, 73 </w:t>
      </w:r>
      <w:r w:rsidR="00947D7F" w:rsidRPr="00D024BE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47D7F">
        <w:rPr>
          <w:sz w:val="28"/>
          <w:szCs w:val="28"/>
          <w:lang w:val="uk-UA"/>
        </w:rPr>
        <w:t>статті 6 Закону України «Про дорожній рух»</w:t>
      </w:r>
      <w:r w:rsidR="00234263">
        <w:rPr>
          <w:sz w:val="28"/>
          <w:szCs w:val="28"/>
          <w:lang w:val="uk-UA"/>
        </w:rPr>
        <w:t>, статті 19 Закону України «Про автомобільні дороги» розглянувши</w:t>
      </w:r>
      <w:r w:rsidR="00805F1A">
        <w:rPr>
          <w:sz w:val="28"/>
          <w:szCs w:val="28"/>
          <w:lang w:val="uk-UA"/>
        </w:rPr>
        <w:t xml:space="preserve"> лист </w:t>
      </w:r>
      <w:r w:rsidR="007A232D">
        <w:rPr>
          <w:sz w:val="28"/>
          <w:szCs w:val="28"/>
          <w:lang w:val="uk-UA"/>
        </w:rPr>
        <w:t>№ 1202 від 19. 02</w:t>
      </w:r>
      <w:r w:rsidR="00C21C3C">
        <w:rPr>
          <w:sz w:val="28"/>
          <w:szCs w:val="28"/>
          <w:lang w:val="uk-UA"/>
        </w:rPr>
        <w:t>. 2024</w:t>
      </w:r>
      <w:r w:rsidR="00805F1A">
        <w:rPr>
          <w:sz w:val="28"/>
          <w:szCs w:val="28"/>
          <w:lang w:val="uk-UA"/>
        </w:rPr>
        <w:t xml:space="preserve"> року </w:t>
      </w:r>
      <w:r w:rsidR="007A232D">
        <w:rPr>
          <w:sz w:val="28"/>
          <w:szCs w:val="28"/>
          <w:lang w:val="uk-UA"/>
        </w:rPr>
        <w:t>керівництва військової частини А 3160</w:t>
      </w:r>
      <w:r w:rsidR="00805F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заборону зупинки транспортних засобів біля військової частини та забезпечення безпечного переходу проїзної частини  біля будинку № 131</w:t>
      </w:r>
      <w:r w:rsidR="007A232D">
        <w:rPr>
          <w:sz w:val="28"/>
          <w:szCs w:val="28"/>
          <w:lang w:val="uk-UA"/>
        </w:rPr>
        <w:t xml:space="preserve"> по вулиці Прилуцька</w:t>
      </w:r>
      <w:r w:rsidR="00CC5CAE"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:rsidR="00344761" w:rsidRDefault="00A8756D" w:rsidP="00344761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Заборонити зупинку транспортних засобів по вулиці Прилуцька</w:t>
      </w:r>
      <w:r w:rsidR="00051100">
        <w:rPr>
          <w:sz w:val="28"/>
          <w:szCs w:val="28"/>
          <w:lang w:val="uk-UA"/>
        </w:rPr>
        <w:t xml:space="preserve"> міста Ніжина</w:t>
      </w:r>
      <w:r>
        <w:rPr>
          <w:sz w:val="28"/>
          <w:szCs w:val="28"/>
          <w:lang w:val="uk-UA"/>
        </w:rPr>
        <w:t>, біля військової частини А 3160, шляхом встановлення дорожніх знаків 3.34 «Зупинка заборонена» з дотриманням вимог ДСТУ 4100: 2021.</w:t>
      </w:r>
    </w:p>
    <w:p w:rsidR="00A8756D" w:rsidRPr="00344761" w:rsidRDefault="00A8756D" w:rsidP="00344761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безпечного переходу проїзної частини вулиці Прилуцька біля будинку № 131, встановити на пішохідному переході консолі освітлення пішохідного переходу з попереджаючим жовтим мигаючим сигналом світлофора.</w:t>
      </w:r>
    </w:p>
    <w:p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</w:t>
      </w:r>
      <w:r w:rsidR="0032219E">
        <w:rPr>
          <w:sz w:val="28"/>
          <w:szCs w:val="28"/>
          <w:lang w:val="uk-UA"/>
        </w:rPr>
        <w:t xml:space="preserve">ої міської ради </w:t>
      </w:r>
      <w:r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 w:rsidR="0032219E">
        <w:rPr>
          <w:sz w:val="28"/>
          <w:szCs w:val="28"/>
          <w:lang w:val="uk-UA"/>
        </w:rPr>
        <w:t>авчих органів ради Федора ВОВЧЕНКА</w:t>
      </w:r>
      <w:r w:rsidRPr="0033042F">
        <w:rPr>
          <w:sz w:val="28"/>
          <w:szCs w:val="28"/>
          <w:lang w:val="uk-UA"/>
        </w:rPr>
        <w:t>.</w:t>
      </w: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6C4B6D" w:rsidRDefault="006C4B6D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8756D" w:rsidRDefault="00A8756D" w:rsidP="00A8756D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A8756D" w:rsidRPr="00953E45" w:rsidRDefault="006C4B6D" w:rsidP="00A8756D">
      <w:pPr>
        <w:pStyle w:val="af"/>
        <w:rPr>
          <w:sz w:val="28"/>
          <w:szCs w:val="28"/>
        </w:rPr>
      </w:pPr>
      <w:r>
        <w:rPr>
          <w:sz w:val="28"/>
          <w:szCs w:val="28"/>
        </w:rPr>
        <w:t>к</w:t>
      </w:r>
      <w:r w:rsidR="00A8756D">
        <w:rPr>
          <w:sz w:val="28"/>
          <w:szCs w:val="28"/>
        </w:rPr>
        <w:t>омітету Ніжинської міської ради,</w:t>
      </w:r>
    </w:p>
    <w:p w:rsidR="00A8756D" w:rsidRPr="00953E45" w:rsidRDefault="006C4B6D" w:rsidP="00A87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8756D" w:rsidRPr="00953E45">
        <w:rPr>
          <w:sz w:val="28"/>
          <w:szCs w:val="28"/>
          <w:lang w:val="uk-UA"/>
        </w:rPr>
        <w:t xml:space="preserve">ерший заступник міського голови </w:t>
      </w:r>
    </w:p>
    <w:p w:rsidR="0033042F" w:rsidRDefault="00A8756D" w:rsidP="006C4B6D">
      <w:pPr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 питань діяльності виконавчих органів ради               </w:t>
      </w:r>
      <w:r>
        <w:rPr>
          <w:sz w:val="28"/>
          <w:szCs w:val="28"/>
          <w:lang w:val="uk-UA"/>
        </w:rPr>
        <w:t xml:space="preserve">            </w:t>
      </w:r>
      <w:r w:rsidRPr="00953E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Федір ВОВЧЕНКО</w:t>
      </w:r>
    </w:p>
    <w:sectPr w:rsidR="0033042F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E7" w:rsidRDefault="006201E7" w:rsidP="0090679B">
      <w:r>
        <w:separator/>
      </w:r>
    </w:p>
  </w:endnote>
  <w:endnote w:type="continuationSeparator" w:id="0">
    <w:p w:rsidR="006201E7" w:rsidRDefault="006201E7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E7" w:rsidRDefault="006201E7" w:rsidP="0090679B">
      <w:r>
        <w:separator/>
      </w:r>
    </w:p>
  </w:footnote>
  <w:footnote w:type="continuationSeparator" w:id="0">
    <w:p w:rsidR="006201E7" w:rsidRDefault="006201E7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546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2145F"/>
    <w:rsid w:val="000247EA"/>
    <w:rsid w:val="00051100"/>
    <w:rsid w:val="000C2967"/>
    <w:rsid w:val="001063D4"/>
    <w:rsid w:val="001338B5"/>
    <w:rsid w:val="00134116"/>
    <w:rsid w:val="001863A9"/>
    <w:rsid w:val="00190070"/>
    <w:rsid w:val="001A70C7"/>
    <w:rsid w:val="001F55AE"/>
    <w:rsid w:val="002322AB"/>
    <w:rsid w:val="00234263"/>
    <w:rsid w:val="00250384"/>
    <w:rsid w:val="00252DC3"/>
    <w:rsid w:val="00282A1A"/>
    <w:rsid w:val="002B7B5F"/>
    <w:rsid w:val="00314570"/>
    <w:rsid w:val="0032219E"/>
    <w:rsid w:val="0033042F"/>
    <w:rsid w:val="00344761"/>
    <w:rsid w:val="003C0360"/>
    <w:rsid w:val="004104C5"/>
    <w:rsid w:val="004242AA"/>
    <w:rsid w:val="00427DEA"/>
    <w:rsid w:val="00447166"/>
    <w:rsid w:val="004535AB"/>
    <w:rsid w:val="004564F7"/>
    <w:rsid w:val="004955BF"/>
    <w:rsid w:val="004D268C"/>
    <w:rsid w:val="004F5608"/>
    <w:rsid w:val="00580EA0"/>
    <w:rsid w:val="00594D42"/>
    <w:rsid w:val="005B6922"/>
    <w:rsid w:val="005D0E45"/>
    <w:rsid w:val="005D28C2"/>
    <w:rsid w:val="006201E7"/>
    <w:rsid w:val="006212C6"/>
    <w:rsid w:val="00673D80"/>
    <w:rsid w:val="006A2006"/>
    <w:rsid w:val="006A5C07"/>
    <w:rsid w:val="006B527F"/>
    <w:rsid w:val="006C4B6D"/>
    <w:rsid w:val="006D0C63"/>
    <w:rsid w:val="006D6458"/>
    <w:rsid w:val="006F624E"/>
    <w:rsid w:val="00704B43"/>
    <w:rsid w:val="00705FC1"/>
    <w:rsid w:val="00735D45"/>
    <w:rsid w:val="00736DA1"/>
    <w:rsid w:val="00781C62"/>
    <w:rsid w:val="0079752F"/>
    <w:rsid w:val="007A232D"/>
    <w:rsid w:val="007C1CA3"/>
    <w:rsid w:val="007F4FBC"/>
    <w:rsid w:val="00805F1A"/>
    <w:rsid w:val="00834B3E"/>
    <w:rsid w:val="00883FA5"/>
    <w:rsid w:val="008C774B"/>
    <w:rsid w:val="008E5A0A"/>
    <w:rsid w:val="008F0D6B"/>
    <w:rsid w:val="0090679B"/>
    <w:rsid w:val="00941774"/>
    <w:rsid w:val="00947978"/>
    <w:rsid w:val="00947D7F"/>
    <w:rsid w:val="00955969"/>
    <w:rsid w:val="00962D75"/>
    <w:rsid w:val="00985498"/>
    <w:rsid w:val="00A45EDC"/>
    <w:rsid w:val="00A8756D"/>
    <w:rsid w:val="00A93D03"/>
    <w:rsid w:val="00AC24D2"/>
    <w:rsid w:val="00AD6C67"/>
    <w:rsid w:val="00AE4FFE"/>
    <w:rsid w:val="00AE7F90"/>
    <w:rsid w:val="00B02B98"/>
    <w:rsid w:val="00B06CA6"/>
    <w:rsid w:val="00B151D7"/>
    <w:rsid w:val="00C07E91"/>
    <w:rsid w:val="00C21C3C"/>
    <w:rsid w:val="00C3146E"/>
    <w:rsid w:val="00C51033"/>
    <w:rsid w:val="00C535B5"/>
    <w:rsid w:val="00CC5CAE"/>
    <w:rsid w:val="00D00556"/>
    <w:rsid w:val="00D14FA9"/>
    <w:rsid w:val="00D200CC"/>
    <w:rsid w:val="00D221DD"/>
    <w:rsid w:val="00D250A8"/>
    <w:rsid w:val="00D46E2A"/>
    <w:rsid w:val="00DB0D3C"/>
    <w:rsid w:val="00DB7BAB"/>
    <w:rsid w:val="00DD51C2"/>
    <w:rsid w:val="00DF5171"/>
    <w:rsid w:val="00E42F8B"/>
    <w:rsid w:val="00EE6522"/>
    <w:rsid w:val="00F1677D"/>
    <w:rsid w:val="00F42269"/>
    <w:rsid w:val="00F47773"/>
    <w:rsid w:val="00F75847"/>
    <w:rsid w:val="00F91B96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2A448-019C-4627-BADD-C776E17B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  <w:style w:type="paragraph" w:styleId="af">
    <w:name w:val="Body Text"/>
    <w:basedOn w:val="a"/>
    <w:link w:val="af0"/>
    <w:rsid w:val="00A8756D"/>
    <w:pPr>
      <w:jc w:val="both"/>
    </w:pPr>
    <w:rPr>
      <w:szCs w:val="20"/>
      <w:lang w:val="uk-UA"/>
    </w:rPr>
  </w:style>
  <w:style w:type="character" w:customStyle="1" w:styleId="af0">
    <w:name w:val="Основной текст Знак"/>
    <w:basedOn w:val="a0"/>
    <w:link w:val="af"/>
    <w:rsid w:val="00A87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41534-4D12-4221-A2E8-3D60D616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4</cp:revision>
  <cp:lastPrinted>2024-01-11T08:24:00Z</cp:lastPrinted>
  <dcterms:created xsi:type="dcterms:W3CDTF">2024-02-20T07:46:00Z</dcterms:created>
  <dcterms:modified xsi:type="dcterms:W3CDTF">2024-02-26T07:18:00Z</dcterms:modified>
</cp:coreProperties>
</file>