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E3EE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val="uk-UA" w:eastAsia="ru-RU"/>
          <w14:ligatures w14:val="none"/>
        </w:rPr>
      </w:pPr>
    </w:p>
    <w:p w14:paraId="67C61F6A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</w:pPr>
    </w:p>
    <w:p w14:paraId="36B00C4F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  <w:t xml:space="preserve">                           </w:t>
      </w:r>
    </w:p>
    <w:p w14:paraId="1AD514A2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  <w:t xml:space="preserve">                                                УКРАЇНА</w:t>
      </w:r>
    </w:p>
    <w:p w14:paraId="7B854DD6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  <w:t xml:space="preserve">                                  ЧЕРНІГІВСЬКА ОБЛАСТЬ          </w:t>
      </w:r>
    </w:p>
    <w:p w14:paraId="4407F36B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  <w:t xml:space="preserve">                    Н І Ж И Н С Ь К А    М І С Ь К А   Р А Д А</w:t>
      </w:r>
    </w:p>
    <w:p w14:paraId="00122046" w14:textId="77777777" w:rsidR="001B68A4" w:rsidRDefault="001B68A4" w:rsidP="001B68A4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kern w:val="0"/>
          <w:sz w:val="32"/>
          <w:szCs w:val="32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                         </w:t>
      </w:r>
      <w:r>
        <w:rPr>
          <w:rFonts w:ascii="Times New Roman" w:eastAsia="Arial Unicode MS" w:hAnsi="Times New Roman" w:cs="Times New Roman"/>
          <w:b/>
          <w:kern w:val="0"/>
          <w:sz w:val="32"/>
          <w:szCs w:val="32"/>
          <w:lang w:val="uk-UA" w:eastAsia="ru-RU"/>
          <w14:ligatures w14:val="none"/>
        </w:rPr>
        <w:t>В И К О Н А В Ч И Й    К О М І Т Е Т</w:t>
      </w:r>
    </w:p>
    <w:p w14:paraId="526CCD15" w14:textId="77777777" w:rsidR="001B68A4" w:rsidRDefault="001B68A4" w:rsidP="001B68A4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kern w:val="0"/>
          <w:sz w:val="36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33048C8D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ru-RU"/>
          <w14:ligatures w14:val="none"/>
        </w:rPr>
        <w:t xml:space="preserve">                               Р І Ш Е Н Н Я</w:t>
      </w:r>
    </w:p>
    <w:p w14:paraId="5090D03E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</w:pPr>
    </w:p>
    <w:p w14:paraId="5E91BE40" w14:textId="5A034251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від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15.02.2024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р.                    м. Ніжин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83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183C9464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7156C75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BEEC42F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bookmarkStart w:id="0" w:name="_Hlk9367198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Про </w:t>
      </w:r>
      <w:bookmarkStart w:id="1" w:name="_Hlk45180529"/>
      <w:bookmarkStart w:id="2" w:name="_Hlk83114790"/>
      <w:bookmarkStart w:id="3" w:name="_Hlk51064397"/>
      <w:bookmarkStart w:id="4" w:name="_Hlk45180431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постановку на квартирний облік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51E90655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та внесення змін до квартоблікової справи</w:t>
      </w:r>
    </w:p>
    <w:bookmarkEnd w:id="0"/>
    <w:bookmarkEnd w:id="2"/>
    <w:p w14:paraId="73A4BAC0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</w:p>
    <w:p w14:paraId="119D49B8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</w:p>
    <w:p w14:paraId="5A21D5F5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bookmarkStart w:id="5" w:name="_Hlk51064558"/>
      <w:bookmarkStart w:id="6" w:name="_Hlk155686967"/>
      <w:bookmarkEnd w:id="3"/>
      <w:bookmarkEnd w:id="4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</w:t>
      </w:r>
      <w:bookmarkStart w:id="7" w:name="_Hlk81297937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Відповідно до статей </w:t>
      </w:r>
      <w:bookmarkStart w:id="8" w:name="_Hlk30767455"/>
      <w:bookmarkStart w:id="9" w:name="_Hlk63685574"/>
      <w:bookmarkStart w:id="10" w:name="_Hlk87005944"/>
      <w:bookmarkStart w:id="11" w:name="_Hlk35243206"/>
      <w:bookmarkStart w:id="12" w:name="_Hlk74307326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30 п.а, 42, 53, 59, 73 Закону України «Про місцеве самоврядування в Україні», </w:t>
      </w:r>
      <w:bookmarkStart w:id="13" w:name="_Hlk26437875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статей 14, 34, 45, 46 Житлового кодексу Української РСР, пунктів 13, 20, 21, 44, 45 </w:t>
      </w:r>
      <w:bookmarkStart w:id="14" w:name="_Hlk50989923"/>
      <w:bookmarkStart w:id="15" w:name="_Hlk77929858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3"/>
      <w:bookmarkEnd w:id="14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bookmarkEnd w:id="8"/>
      <w:bookmarkEnd w:id="15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6" w:name="_Hlk63677440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Чернігівської області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ІІІ </w:t>
      </w:r>
      <w:bookmarkEnd w:id="16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скликання від 24.12.2020 року № 27-4 / 2020, </w:t>
      </w:r>
      <w:bookmarkEnd w:id="9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розглянувши </w:t>
      </w:r>
      <w:bookmarkStart w:id="17" w:name="_Hlk26437987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заяви громадян</w:t>
      </w:r>
      <w:bookmarkEnd w:id="5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bookmarkStart w:id="18" w:name="_Hlk93913515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клопотання т.в.о. командира Спеціального авіаційного загону Бородавки В. </w:t>
      </w:r>
      <w:bookmarkEnd w:id="17"/>
      <w:bookmarkEnd w:id="18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 висновки громадської комісії з житлових питань від 13.02.2024 р. протокол №</w:t>
      </w:r>
      <w:bookmarkEnd w:id="10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2, </w:t>
      </w:r>
      <w:bookmarkEnd w:id="7"/>
      <w:bookmarkEnd w:id="11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виконавчий комітет  Ніжинської міської ради вирішив</w:t>
      </w:r>
      <w:bookmarkEnd w:id="12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: </w:t>
      </w:r>
    </w:p>
    <w:bookmarkEnd w:id="6"/>
    <w:p w14:paraId="5F1A0818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</w:t>
      </w:r>
      <w:bookmarkStart w:id="19" w:name="_Hlk93654168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1. Поставити на квартирний облік</w:t>
      </w:r>
    </w:p>
    <w:p w14:paraId="04B576BC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1.1. До позачергового   списку</w:t>
      </w:r>
    </w:p>
    <w:p w14:paraId="4098C0FF" w14:textId="4E8E66B8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1.1.1. Рідзеля Олександра Олександровича, учасника бойових дій, інваліда війни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групи, який  зареєстрований та проживає у трикімнатній квартирі, житловою площею 41,9 кв.м. за адресою: м.Ніжин,  вул.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буд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кв.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із сім’єю 5 осіб, сім’я для постановки на квартирний облік 1 особа                     ( підстава: п.1 ст.34, ст.46 Житлового кодексу Української РСР). </w:t>
      </w:r>
    </w:p>
    <w:p w14:paraId="3F30C10A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</w:t>
      </w:r>
      <w:bookmarkStart w:id="20" w:name="_Hlk153453937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1.2. До першочергового  списку</w:t>
      </w:r>
      <w:bookmarkEnd w:id="20"/>
    </w:p>
    <w:p w14:paraId="4C6A84A2" w14:textId="4E4400C4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</w:t>
      </w:r>
      <w:bookmarkStart w:id="21" w:name="_Hlk146889399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1.2.1. Ритченка Владислава Олеговича, учасника бойових дій, який зареєстрований та проживає у 1/2 частині житлового будинку, житловою площею 22,2 кв.м.  за адресою: м.Ніжин, вул.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буд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кв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із сім’єю 3 особи, сім’я для постановки на квартирний облік 1 особа   </w:t>
      </w:r>
      <w:bookmarkStart w:id="22" w:name="_Hlk63677529"/>
      <w:bookmarkStart w:id="23" w:name="_Hlk77842044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( підстава: п.1 ст.34, ст.45 Житлового кодексу Української РСР</w:t>
      </w:r>
      <w:bookmarkEnd w:id="22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п.п.13, 44 Правил обліку громадян, які потребують поліпшення житлових умов та надання їм житлових приміщень в Українській РСР).</w:t>
      </w:r>
      <w:bookmarkEnd w:id="21"/>
      <w:bookmarkEnd w:id="23"/>
    </w:p>
    <w:p w14:paraId="2D6F1930" w14:textId="72D15FF3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       1.2.2.  Кушнєрова Артема Олеговича, учасника бойових дій, багатодітного батька, який  зареєстрований та проживає разом із сім’єю 5 осіб у двокімнатному  приватному  будинку, житлово площею 34,7 кв. м. за адресою: Чернігівська область, м.Ніжин, провулок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буд.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сім’я для постановки на квартирний облік 5 осіб  ( підстава: п.1 ст.34, 45 Житлового кодексу Української РСР ; п. 13 Правил обліку громадян, які потребують поліпшення житлових умов та надання їм житлових приміщень в Українській РСР).</w:t>
      </w:r>
    </w:p>
    <w:p w14:paraId="1A261437" w14:textId="77777777" w:rsidR="001B68A4" w:rsidRDefault="001B68A4" w:rsidP="001B68A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1.3. Затвердити рішення житлово-побутової комісії Спеціального авіаційного загону про    зарахування до загального  списку на отримання житла  Полетавкіна Романа Анатолійовича, головного майстер - сержанта служби цивільного захисту, фельдшера  стаціонарного відділення медико-санітарної частини Спеціального авіаційного загону, склад сім’ї 1 особа                     ( протокол №191 від 29.01.2024 р.) підстава: </w:t>
      </w:r>
      <w:bookmarkStart w:id="24" w:name="_Hlk158626310"/>
      <w:r>
        <w:rPr>
          <w:rFonts w:ascii="Times New Roman" w:hAnsi="Times New Roman"/>
          <w:sz w:val="28"/>
          <w:szCs w:val="28"/>
          <w:lang w:val="uk-UA"/>
        </w:rPr>
        <w:t>клопотання т.в.о. командира Спеціального авіаційного загону Бородавки В. від 01.02.2024 року № 8111/03-380/8113.</w:t>
      </w:r>
    </w:p>
    <w:bookmarkEnd w:id="24"/>
    <w:p w14:paraId="41E24A49" w14:textId="77777777" w:rsidR="001B68A4" w:rsidRDefault="001B68A4" w:rsidP="001B68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bookmarkEnd w:id="19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5" w:name="_Hlk93654578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" w:name="_Hlk88033872"/>
      <w:bookmarkEnd w:id="25"/>
      <w:r>
        <w:rPr>
          <w:rFonts w:ascii="Times New Roman" w:hAnsi="Times New Roman"/>
          <w:sz w:val="28"/>
          <w:szCs w:val="28"/>
          <w:lang w:val="uk-UA"/>
        </w:rPr>
        <w:t>2. Внести зміни до квартоблікової справи</w:t>
      </w:r>
    </w:p>
    <w:p w14:paraId="2148B73A" w14:textId="77777777" w:rsidR="001B68A4" w:rsidRDefault="001B68A4" w:rsidP="001B68A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Затвердити рішення житлово-побутової комісії Спеціального авіаційного загону про внесення змін до квартоблікової справи  № 297  Золотоуса Руслана Івановича головного майстер-сержанта служби цивільного захисту, старшого авіаційного рятувальника, включивши до складу його сім’ї малолітню доньку - Золотоус Даяну Русланівну, 2023 р.н., у зв’язку з народженням </w:t>
      </w:r>
      <w:bookmarkStart w:id="27" w:name="_Hlk131516039"/>
      <w:r>
        <w:rPr>
          <w:rFonts w:ascii="Times New Roman" w:hAnsi="Times New Roman"/>
          <w:sz w:val="28"/>
          <w:szCs w:val="28"/>
          <w:lang w:val="uk-UA"/>
        </w:rPr>
        <w:t xml:space="preserve">(протокол №192 від 29.01.2024 р.) підстава: </w:t>
      </w:r>
      <w:bookmarkEnd w:id="27"/>
      <w:r>
        <w:rPr>
          <w:rFonts w:ascii="Times New Roman" w:hAnsi="Times New Roman"/>
          <w:sz w:val="28"/>
          <w:szCs w:val="28"/>
          <w:lang w:val="uk-UA"/>
        </w:rPr>
        <w:t>клопотання т.в.о. командира Спеціального авіаційного загону Бородавки В. від 01.02.2024 року № 8111/03-380/8113.</w:t>
      </w:r>
    </w:p>
    <w:p w14:paraId="7DA9E457" w14:textId="77777777" w:rsidR="001B68A4" w:rsidRDefault="001B68A4" w:rsidP="001B68A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6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9A9C740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Смагу С.С.</w:t>
      </w:r>
    </w:p>
    <w:p w14:paraId="014DE6F4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4A1C621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D3AAF43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F62896C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Головуючий на засіданні виконавчого </w:t>
      </w:r>
    </w:p>
    <w:p w14:paraId="023EE202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комітету Ніжинської міської ради</w:t>
      </w:r>
    </w:p>
    <w:p w14:paraId="41711E40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перший заступник міського голови</w:t>
      </w:r>
    </w:p>
    <w:p w14:paraId="2BA24795" w14:textId="77777777" w:rsidR="001B68A4" w:rsidRDefault="001B68A4" w:rsidP="001B68A4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 питань діяльності виконавчих органів ради                      Федір ВОВЧЕНКО</w:t>
      </w:r>
    </w:p>
    <w:p w14:paraId="0BA0F0CE" w14:textId="77777777" w:rsidR="001B68A4" w:rsidRDefault="001B68A4" w:rsidP="001B68A4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3842C1DD" w14:textId="77777777" w:rsidR="001B68A4" w:rsidRDefault="001B68A4" w:rsidP="001B68A4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74140982" w14:textId="77777777" w:rsidR="001B68A4" w:rsidRDefault="001B68A4" w:rsidP="001B68A4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3FBDB258" w14:textId="77777777" w:rsidR="001B68A4" w:rsidRDefault="001B68A4" w:rsidP="001B68A4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6B6FA605" w14:textId="77777777" w:rsidR="001B68A4" w:rsidRDefault="001B68A4" w:rsidP="001B68A4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3540F5AB" w14:textId="77777777" w:rsidR="001B68A4" w:rsidRDefault="001B68A4" w:rsidP="001B68A4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181D71AC" w14:textId="77777777" w:rsidR="001B68A4" w:rsidRDefault="001B68A4" w:rsidP="001B68A4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3C9E9113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32"/>
          <w:szCs w:val="32"/>
          <w:lang w:val="uk-UA" w:eastAsia="ru-RU"/>
          <w14:ligatures w14:val="none"/>
        </w:rPr>
        <w:lastRenderedPageBreak/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  <w:t>Пояснювальна записка</w:t>
      </w:r>
    </w:p>
    <w:p w14:paraId="2A306B95" w14:textId="77777777" w:rsidR="001B68A4" w:rsidRDefault="001B68A4" w:rsidP="001B68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До проекту рішення </w:t>
      </w:r>
    </w:p>
    <w:p w14:paraId="1E9BF944" w14:textId="77777777" w:rsidR="001B68A4" w:rsidRDefault="001B68A4" w:rsidP="001B68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</w:p>
    <w:p w14:paraId="60B659C7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             </w:t>
      </w:r>
      <w:bookmarkStart w:id="28" w:name="_Hlk15870881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Про постановку на квартирний облік та внесення</w:t>
      </w:r>
    </w:p>
    <w:p w14:paraId="4E9F0A59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                             змін до квартоблікової справи</w:t>
      </w:r>
    </w:p>
    <w:bookmarkEnd w:id="28"/>
    <w:p w14:paraId="465CD71E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</w:p>
    <w:p w14:paraId="72B56B1E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>Обгрунтування необхідності прийняття рішення</w:t>
      </w:r>
    </w:p>
    <w:p w14:paraId="34DB5A35" w14:textId="77777777" w:rsidR="001B68A4" w:rsidRDefault="001B68A4" w:rsidP="001B68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</w:p>
    <w:p w14:paraId="5E2063EA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       Розглянувши заяви  громадян,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клопотання керівника організації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та висновки громадської комісії з житлових питань,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>виносить на розгляд виконавчого комітету проект рішення 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 постановку на квартирний облік та внесення                             змін до квартоблікової справи»,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що дозволить поставити на квартирний облік громадян, які потребують поліпшення житлових умов 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внести зміни до їх квартоблікових справ.</w:t>
      </w:r>
    </w:p>
    <w:p w14:paraId="1BA5FED9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>Стан нормативно-правової бази у даній сфері правового регулювання</w:t>
      </w:r>
    </w:p>
    <w:p w14:paraId="4A2E8174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>Даний проект рішення підготовлений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відповідно до статей 30 п.а, 42, 53, 59, 73 Закону України «Про місцеве самоврядування в Україні», статей 14, 34, 45, 46 Житлового кодексу Української РСР, пунктів 13, 20, 21, 44, 45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ІІІ скликання від 24.12.2020 року № 27-4 / 2020,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розглянувши заяви громадян, клопотання командира Спеціального авіаційного загону Бородавки В. та висновки громадської комісії з житлових питань від 13.02.2024 р. протокол №2.</w:t>
      </w:r>
    </w:p>
    <w:p w14:paraId="752928F0" w14:textId="77777777" w:rsidR="001B68A4" w:rsidRDefault="001B68A4" w:rsidP="001B68A4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Доповідати проект на засіданні буде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47146B4F" w14:textId="77777777" w:rsidR="001B68A4" w:rsidRDefault="001B68A4" w:rsidP="001B68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</w:p>
    <w:p w14:paraId="756593BB" w14:textId="77777777" w:rsidR="001B68A4" w:rsidRDefault="001B68A4" w:rsidP="001B68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</w:p>
    <w:p w14:paraId="54E16B90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Начальник відділу з благоустрою,</w:t>
      </w:r>
    </w:p>
    <w:p w14:paraId="66E84C40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житлових питань, паркування, роботи </w:t>
      </w:r>
    </w:p>
    <w:p w14:paraId="78C22463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 органами самоорганізації населення</w:t>
      </w:r>
    </w:p>
    <w:p w14:paraId="4AFAF4CE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 взаємодії з правоохоронними органами                                      Наталія БОЙКО</w:t>
      </w:r>
    </w:p>
    <w:p w14:paraId="188E7302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BDEC3FB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1C114D20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EC88F67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F3246E5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6D6AF48" w14:textId="77777777" w:rsidR="001B68A4" w:rsidRDefault="001B68A4" w:rsidP="001B6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50F532C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Візують:</w:t>
      </w:r>
    </w:p>
    <w:p w14:paraId="37F675AF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50D84FB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Начальник відділу з благоустрою, </w:t>
      </w:r>
    </w:p>
    <w:p w14:paraId="72B352D1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житлових питань, паркування, роботи </w:t>
      </w:r>
    </w:p>
    <w:p w14:paraId="647D209F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 органами самоорганізації населення </w:t>
      </w:r>
    </w:p>
    <w:p w14:paraId="2F5967FA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 взаємодії з правоохоронними органами                              Наталія БОЙКО</w:t>
      </w:r>
    </w:p>
    <w:p w14:paraId="13F6B119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9F4C64C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E6856FB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3DDC150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D4DE3A5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Заступник міського голови з питань </w:t>
      </w:r>
    </w:p>
    <w:p w14:paraId="2022F2A8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 xml:space="preserve">                               Сергій СМАГА  </w:t>
      </w:r>
    </w:p>
    <w:p w14:paraId="77C3D5F8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EF47B1D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423D04A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CFA8F09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34E1254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521F3FC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299F1B9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6DB24B1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Керуючий справами виконавчого комітету</w:t>
      </w:r>
    </w:p>
    <w:p w14:paraId="301B7604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Ніжинської  міської  ради                                                        Валерій САЛОГУБ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 xml:space="preserve">         </w:t>
      </w:r>
    </w:p>
    <w:p w14:paraId="288B3785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</w:t>
      </w:r>
    </w:p>
    <w:p w14:paraId="7FDDA867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592755F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EADA464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68852F1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6E2AD63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Начальник відділу юридично-кадрового</w:t>
      </w:r>
    </w:p>
    <w:p w14:paraId="61226D87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забезпечення                                                                                 В’ячеслав ЛЕГА</w:t>
      </w:r>
    </w:p>
    <w:p w14:paraId="00D0C796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4857C6A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002CDD1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69EB207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1208DFD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8F3D569" w14:textId="77777777" w:rsidR="001B68A4" w:rsidRDefault="001B68A4" w:rsidP="001B6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</w:pPr>
    </w:p>
    <w:p w14:paraId="1D4F0752" w14:textId="77777777" w:rsidR="001B68A4" w:rsidRDefault="001B68A4" w:rsidP="001B68A4">
      <w:pPr>
        <w:rPr>
          <w:lang w:val="uk-UA"/>
        </w:rPr>
      </w:pPr>
    </w:p>
    <w:p w14:paraId="7EA87AF1" w14:textId="77777777" w:rsidR="00811DCE" w:rsidRPr="001B68A4" w:rsidRDefault="00811DCE">
      <w:pPr>
        <w:rPr>
          <w:lang w:val="uk-UA"/>
        </w:rPr>
      </w:pPr>
    </w:p>
    <w:sectPr w:rsidR="00811DCE" w:rsidRPr="001B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9522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CE"/>
    <w:rsid w:val="001B68A4"/>
    <w:rsid w:val="008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BF30"/>
  <w15:chartTrackingRefBased/>
  <w15:docId w15:val="{322A29A5-0C94-4F2F-AE79-E84F5FCF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8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A4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2024-02-15T12:55:00Z</dcterms:created>
  <dcterms:modified xsi:type="dcterms:W3CDTF">2024-02-15T12:56:00Z</dcterms:modified>
</cp:coreProperties>
</file>