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07DBF" w14:textId="373ECA95" w:rsidR="003A048A" w:rsidRPr="005242A0" w:rsidRDefault="00CF4F22">
      <w:pPr>
        <w:spacing w:after="0" w:line="240" w:lineRule="auto"/>
        <w:jc w:val="both"/>
        <w:rPr>
          <w:rFonts w:ascii="Times New Roman" w:eastAsia="Times New Roman" w:hAnsi="Times New Roman" w:cs="Times New Roman"/>
          <w:b/>
          <w:sz w:val="28"/>
          <w:szCs w:val="28"/>
        </w:rPr>
      </w:pPr>
      <w:r w:rsidRPr="005242A0">
        <w:rPr>
          <w:rFonts w:ascii="Times New Roman" w:eastAsia="Times New Roman" w:hAnsi="Times New Roman" w:cs="Times New Roman"/>
          <w:b/>
          <w:sz w:val="28"/>
          <w:szCs w:val="28"/>
        </w:rPr>
        <w:t xml:space="preserve">                                                                 </w:t>
      </w:r>
      <w:r w:rsidRPr="005242A0">
        <w:rPr>
          <w:rFonts w:ascii="Times New Roman" w:hAnsi="Times New Roman" w:cs="Times New Roman"/>
          <w:sz w:val="28"/>
          <w:szCs w:val="28"/>
        </w:rPr>
        <w:object w:dxaOrig="748" w:dyaOrig="931" w14:anchorId="79087B00">
          <v:rect id="rectole0000000000" o:spid="_x0000_i1025" style="width:37.45pt;height:46.8pt" o:ole="" o:preferrelative="t" stroked="f">
            <v:imagedata r:id="rId7" o:title=""/>
          </v:rect>
          <o:OLEObject Type="Embed" ProgID="StaticMetafile" ShapeID="rectole0000000000" DrawAspect="Content" ObjectID="_1763967795" r:id="rId8"/>
        </w:object>
      </w:r>
      <w:r w:rsidRPr="005242A0">
        <w:rPr>
          <w:rFonts w:ascii="Times New Roman" w:eastAsia="Times New Roman" w:hAnsi="Times New Roman" w:cs="Times New Roman"/>
          <w:b/>
          <w:sz w:val="28"/>
          <w:szCs w:val="28"/>
        </w:rPr>
        <w:t xml:space="preserve">                                </w:t>
      </w:r>
    </w:p>
    <w:p w14:paraId="72B4FDDF" w14:textId="77777777" w:rsidR="003A048A" w:rsidRPr="005242A0" w:rsidRDefault="00CF4F22">
      <w:pPr>
        <w:spacing w:after="0" w:line="240" w:lineRule="auto"/>
        <w:jc w:val="both"/>
        <w:rPr>
          <w:rFonts w:ascii="Times New Roman" w:eastAsia="Times New Roman" w:hAnsi="Times New Roman" w:cs="Times New Roman"/>
          <w:b/>
          <w:sz w:val="28"/>
          <w:szCs w:val="28"/>
        </w:rPr>
      </w:pPr>
      <w:r w:rsidRPr="005242A0">
        <w:rPr>
          <w:rFonts w:ascii="Times New Roman" w:eastAsia="Times New Roman" w:hAnsi="Times New Roman" w:cs="Times New Roman"/>
          <w:b/>
          <w:sz w:val="28"/>
          <w:szCs w:val="28"/>
        </w:rPr>
        <w:t xml:space="preserve">                                                              УКРАЇНА                                </w:t>
      </w:r>
    </w:p>
    <w:p w14:paraId="247C4D06" w14:textId="77777777" w:rsidR="003A048A" w:rsidRPr="005242A0" w:rsidRDefault="00CF4F22">
      <w:pPr>
        <w:spacing w:after="0" w:line="240" w:lineRule="auto"/>
        <w:jc w:val="both"/>
        <w:rPr>
          <w:rFonts w:ascii="Times New Roman" w:eastAsia="Times New Roman" w:hAnsi="Times New Roman" w:cs="Times New Roman"/>
          <w:b/>
          <w:sz w:val="28"/>
          <w:szCs w:val="28"/>
        </w:rPr>
      </w:pPr>
      <w:r w:rsidRPr="005242A0">
        <w:rPr>
          <w:rFonts w:ascii="Times New Roman" w:eastAsia="Times New Roman" w:hAnsi="Times New Roman" w:cs="Times New Roman"/>
          <w:b/>
          <w:sz w:val="28"/>
          <w:szCs w:val="28"/>
        </w:rPr>
        <w:t xml:space="preserve">                                              ЧЕРНІГІВСЬКА ОБЛАСТЬ              </w:t>
      </w:r>
    </w:p>
    <w:p w14:paraId="4FA3A024" w14:textId="77777777" w:rsidR="003A048A" w:rsidRPr="005242A0" w:rsidRDefault="003A048A">
      <w:pPr>
        <w:spacing w:after="0" w:line="240" w:lineRule="auto"/>
        <w:ind w:firstLine="703"/>
        <w:jc w:val="center"/>
        <w:rPr>
          <w:rFonts w:ascii="Times New Roman" w:eastAsia="Times New Roman" w:hAnsi="Times New Roman" w:cs="Times New Roman"/>
          <w:sz w:val="28"/>
          <w:szCs w:val="28"/>
        </w:rPr>
      </w:pPr>
    </w:p>
    <w:p w14:paraId="5343716C" w14:textId="2E1D0435" w:rsidR="003A048A" w:rsidRPr="005242A0" w:rsidRDefault="005242A0" w:rsidP="005242A0">
      <w:pPr>
        <w:keepNext/>
        <w:tabs>
          <w:tab w:val="left" w:pos="0"/>
        </w:tabs>
        <w:spacing w:after="0" w:line="240" w:lineRule="auto"/>
        <w:jc w:val="center"/>
        <w:rPr>
          <w:rFonts w:ascii="Times New Roman" w:eastAsia="Cambria" w:hAnsi="Times New Roman" w:cs="Times New Roman"/>
          <w:b/>
          <w:sz w:val="28"/>
          <w:szCs w:val="28"/>
        </w:rPr>
      </w:pPr>
      <w:r w:rsidRPr="005242A0">
        <w:rPr>
          <w:rFonts w:ascii="Times New Roman" w:eastAsia="Cambria" w:hAnsi="Times New Roman" w:cs="Times New Roman"/>
          <w:b/>
          <w:sz w:val="28"/>
          <w:szCs w:val="28"/>
        </w:rPr>
        <w:t xml:space="preserve">        </w:t>
      </w:r>
      <w:r w:rsidR="00CF4F22" w:rsidRPr="005242A0">
        <w:rPr>
          <w:rFonts w:ascii="Times New Roman" w:eastAsia="Cambria" w:hAnsi="Times New Roman" w:cs="Times New Roman"/>
          <w:b/>
          <w:sz w:val="28"/>
          <w:szCs w:val="28"/>
        </w:rPr>
        <w:t>Н І Ж И Н С Ь К А    М І С Ь К А    Р А Д А</w:t>
      </w:r>
    </w:p>
    <w:p w14:paraId="5D632F19" w14:textId="608E767E" w:rsidR="003A048A"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                                       </w:t>
      </w:r>
      <w:r w:rsidR="005242A0">
        <w:rPr>
          <w:rFonts w:ascii="Times New Roman" w:eastAsia="Times New Roman" w:hAnsi="Times New Roman" w:cs="Times New Roman"/>
          <w:sz w:val="28"/>
          <w:szCs w:val="28"/>
          <w:lang w:val="en-US"/>
        </w:rPr>
        <w:t xml:space="preserve">    </w:t>
      </w:r>
      <w:r w:rsidRPr="005242A0">
        <w:rPr>
          <w:rFonts w:ascii="Times New Roman" w:eastAsia="Times New Roman" w:hAnsi="Times New Roman" w:cs="Times New Roman"/>
          <w:sz w:val="28"/>
          <w:szCs w:val="28"/>
        </w:rPr>
        <w:t xml:space="preserve">     </w:t>
      </w:r>
      <w:proofErr w:type="gramStart"/>
      <w:r w:rsidR="005242A0">
        <w:rPr>
          <w:rFonts w:ascii="Times New Roman" w:eastAsia="Times New Roman" w:hAnsi="Times New Roman" w:cs="Times New Roman"/>
          <w:sz w:val="28"/>
          <w:szCs w:val="28"/>
          <w:lang w:val="en-US"/>
        </w:rPr>
        <w:t>35</w:t>
      </w:r>
      <w:r w:rsidRPr="005242A0">
        <w:rPr>
          <w:rFonts w:ascii="Times New Roman" w:eastAsia="Times New Roman" w:hAnsi="Times New Roman" w:cs="Times New Roman"/>
          <w:sz w:val="28"/>
          <w:szCs w:val="28"/>
        </w:rPr>
        <w:t xml:space="preserve"> сесія</w:t>
      </w:r>
      <w:proofErr w:type="gramEnd"/>
      <w:r w:rsidRPr="005242A0">
        <w:rPr>
          <w:rFonts w:ascii="Times New Roman" w:eastAsia="Times New Roman" w:hAnsi="Times New Roman" w:cs="Times New Roman"/>
          <w:sz w:val="28"/>
          <w:szCs w:val="28"/>
        </w:rPr>
        <w:t xml:space="preserve"> VIIІ скликання</w:t>
      </w:r>
    </w:p>
    <w:p w14:paraId="20409E26" w14:textId="77777777" w:rsidR="005242A0" w:rsidRPr="005242A0" w:rsidRDefault="005242A0">
      <w:pPr>
        <w:spacing w:after="0" w:line="240" w:lineRule="auto"/>
        <w:jc w:val="both"/>
        <w:rPr>
          <w:rFonts w:ascii="Times New Roman" w:eastAsia="Times New Roman" w:hAnsi="Times New Roman" w:cs="Times New Roman"/>
          <w:sz w:val="28"/>
          <w:szCs w:val="28"/>
        </w:rPr>
      </w:pPr>
    </w:p>
    <w:p w14:paraId="4112BD61" w14:textId="77777777" w:rsidR="003A048A" w:rsidRPr="005242A0" w:rsidRDefault="00CF4F22">
      <w:pPr>
        <w:spacing w:after="0" w:line="240" w:lineRule="auto"/>
        <w:ind w:firstLine="703"/>
        <w:jc w:val="center"/>
        <w:rPr>
          <w:rFonts w:ascii="Times New Roman" w:eastAsia="Times New Roman" w:hAnsi="Times New Roman" w:cs="Times New Roman"/>
          <w:b/>
          <w:sz w:val="28"/>
          <w:szCs w:val="28"/>
        </w:rPr>
      </w:pPr>
      <w:r w:rsidRPr="005242A0">
        <w:rPr>
          <w:rFonts w:ascii="Times New Roman" w:eastAsia="Times New Roman" w:hAnsi="Times New Roman" w:cs="Times New Roman"/>
          <w:b/>
          <w:sz w:val="28"/>
          <w:szCs w:val="28"/>
        </w:rPr>
        <w:t>Р І Ш Е Н Н Я</w:t>
      </w:r>
    </w:p>
    <w:p w14:paraId="06F81047" w14:textId="77777777" w:rsidR="003A048A" w:rsidRPr="005242A0" w:rsidRDefault="003A048A">
      <w:pPr>
        <w:suppressAutoHyphens/>
        <w:spacing w:after="0" w:line="240" w:lineRule="auto"/>
        <w:jc w:val="center"/>
        <w:rPr>
          <w:rFonts w:ascii="Times New Roman" w:eastAsia="Times New Roman" w:hAnsi="Times New Roman" w:cs="Times New Roman"/>
          <w:b/>
          <w:color w:val="000000"/>
          <w:sz w:val="28"/>
          <w:szCs w:val="28"/>
        </w:rPr>
      </w:pPr>
    </w:p>
    <w:p w14:paraId="759525B1" w14:textId="13183958" w:rsidR="003A048A" w:rsidRPr="005242A0" w:rsidRDefault="00CF4F22">
      <w:pPr>
        <w:suppressAutoHyphens/>
        <w:spacing w:after="0" w:line="240" w:lineRule="auto"/>
        <w:jc w:val="both"/>
        <w:rPr>
          <w:rFonts w:ascii="Times New Roman" w:eastAsia="Times New Roman" w:hAnsi="Times New Roman" w:cs="Times New Roman"/>
          <w:color w:val="000000"/>
          <w:sz w:val="28"/>
          <w:szCs w:val="28"/>
        </w:rPr>
      </w:pPr>
      <w:r w:rsidRPr="005242A0">
        <w:rPr>
          <w:rFonts w:ascii="Times New Roman" w:eastAsia="Times New Roman" w:hAnsi="Times New Roman" w:cs="Times New Roman"/>
          <w:color w:val="000000"/>
          <w:sz w:val="28"/>
          <w:szCs w:val="28"/>
        </w:rPr>
        <w:t>від «</w:t>
      </w:r>
      <w:r w:rsidR="005242A0" w:rsidRPr="005242A0">
        <w:rPr>
          <w:rFonts w:ascii="Times New Roman" w:eastAsia="Times New Roman" w:hAnsi="Times New Roman" w:cs="Times New Roman"/>
          <w:color w:val="000000"/>
          <w:sz w:val="28"/>
          <w:szCs w:val="28"/>
        </w:rPr>
        <w:t>08</w:t>
      </w:r>
      <w:r w:rsidRPr="005242A0">
        <w:rPr>
          <w:rFonts w:ascii="Times New Roman" w:eastAsia="Times New Roman" w:hAnsi="Times New Roman" w:cs="Times New Roman"/>
          <w:color w:val="000000"/>
          <w:sz w:val="28"/>
          <w:szCs w:val="28"/>
        </w:rPr>
        <w:t xml:space="preserve">» грудня 2023 р.  </w:t>
      </w:r>
      <w:r w:rsidRPr="005242A0">
        <w:rPr>
          <w:rFonts w:ascii="Times New Roman" w:eastAsia="Times New Roman" w:hAnsi="Times New Roman" w:cs="Times New Roman"/>
          <w:color w:val="000000"/>
          <w:sz w:val="28"/>
          <w:szCs w:val="28"/>
        </w:rPr>
        <w:tab/>
        <w:t xml:space="preserve">             м. Ніжин</w:t>
      </w:r>
      <w:r w:rsidRPr="005242A0">
        <w:rPr>
          <w:rFonts w:ascii="Times New Roman" w:eastAsia="Times New Roman" w:hAnsi="Times New Roman" w:cs="Times New Roman"/>
          <w:color w:val="000000"/>
          <w:sz w:val="28"/>
          <w:szCs w:val="28"/>
        </w:rPr>
        <w:tab/>
        <w:t xml:space="preserve">                </w:t>
      </w:r>
      <w:proofErr w:type="gramStart"/>
      <w:r w:rsidRPr="005242A0">
        <w:rPr>
          <w:rFonts w:ascii="Times New Roman" w:eastAsia="Segoe UI Symbol" w:hAnsi="Times New Roman" w:cs="Times New Roman"/>
          <w:color w:val="000000"/>
          <w:sz w:val="28"/>
          <w:szCs w:val="28"/>
        </w:rPr>
        <w:t>№</w:t>
      </w:r>
      <w:r w:rsidRPr="005242A0">
        <w:rPr>
          <w:rFonts w:ascii="Times New Roman" w:eastAsia="Times New Roman" w:hAnsi="Times New Roman" w:cs="Times New Roman"/>
          <w:color w:val="000000"/>
          <w:sz w:val="28"/>
          <w:szCs w:val="28"/>
        </w:rPr>
        <w:t xml:space="preserve">  </w:t>
      </w:r>
      <w:r w:rsidR="005242A0" w:rsidRPr="005242A0">
        <w:rPr>
          <w:rFonts w:ascii="Times New Roman" w:eastAsia="Times New Roman" w:hAnsi="Times New Roman" w:cs="Times New Roman"/>
          <w:color w:val="000000"/>
          <w:sz w:val="28"/>
          <w:szCs w:val="28"/>
        </w:rPr>
        <w:t>44</w:t>
      </w:r>
      <w:proofErr w:type="gramEnd"/>
      <w:r w:rsidR="005242A0" w:rsidRPr="005242A0">
        <w:rPr>
          <w:rFonts w:ascii="Times New Roman" w:eastAsia="Times New Roman" w:hAnsi="Times New Roman" w:cs="Times New Roman"/>
          <w:color w:val="000000"/>
          <w:sz w:val="28"/>
          <w:szCs w:val="28"/>
        </w:rPr>
        <w:t>-35</w:t>
      </w:r>
      <w:r w:rsidRPr="005242A0">
        <w:rPr>
          <w:rFonts w:ascii="Times New Roman" w:eastAsia="Times New Roman" w:hAnsi="Times New Roman" w:cs="Times New Roman"/>
          <w:color w:val="000000"/>
          <w:sz w:val="28"/>
          <w:szCs w:val="28"/>
        </w:rPr>
        <w:t xml:space="preserve"> /2023</w:t>
      </w:r>
    </w:p>
    <w:p w14:paraId="75D3F673" w14:textId="77777777" w:rsidR="003A048A" w:rsidRPr="005242A0" w:rsidRDefault="003A048A">
      <w:pPr>
        <w:spacing w:after="0" w:line="240" w:lineRule="auto"/>
        <w:jc w:val="both"/>
        <w:rPr>
          <w:rFonts w:ascii="Times New Roman" w:eastAsia="Times New Roman" w:hAnsi="Times New Roman" w:cs="Times New Roman"/>
          <w:sz w:val="28"/>
          <w:szCs w:val="28"/>
        </w:rPr>
      </w:pPr>
    </w:p>
    <w:p w14:paraId="30C6824C" w14:textId="77777777" w:rsidR="00436C55"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Про внесення змін до додатку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6 «Міська цільова</w:t>
      </w:r>
    </w:p>
    <w:p w14:paraId="11C9F5CA" w14:textId="77777777" w:rsidR="00436C55"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 програма «Фінансова</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 xml:space="preserve">підтримка комунального </w:t>
      </w:r>
    </w:p>
    <w:p w14:paraId="785D38F0" w14:textId="388D6D44"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некомерційного</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 xml:space="preserve">підприємства «Ніжинський міський </w:t>
      </w:r>
    </w:p>
    <w:p w14:paraId="16BDDB38" w14:textId="77777777" w:rsidR="00436C55"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пологовий будинок» на 2023 рік»</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до рішення</w:t>
      </w:r>
    </w:p>
    <w:p w14:paraId="0B62D453" w14:textId="77777777" w:rsidR="00436C55"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 Ніжинської міської ради</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від 07 грудня 2022 року</w:t>
      </w:r>
    </w:p>
    <w:p w14:paraId="59A3F43E" w14:textId="435E2899"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3-26/2022</w:t>
      </w:r>
      <w:r w:rsidR="00436C5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«Про затвердження бюджетних програм</w:t>
      </w:r>
    </w:p>
    <w:p w14:paraId="01DDCB37" w14:textId="6ED2A4AE"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місцевого/регіональногозначення на 2023 рік» </w:t>
      </w:r>
    </w:p>
    <w:p w14:paraId="22048DA4" w14:textId="77777777" w:rsidR="00436C55" w:rsidRPr="005242A0" w:rsidRDefault="00436C55">
      <w:pPr>
        <w:spacing w:after="0" w:line="240" w:lineRule="auto"/>
        <w:jc w:val="both"/>
        <w:rPr>
          <w:rFonts w:ascii="Times New Roman" w:eastAsia="Times New Roman" w:hAnsi="Times New Roman" w:cs="Times New Roman"/>
          <w:sz w:val="28"/>
          <w:szCs w:val="28"/>
        </w:rPr>
      </w:pPr>
    </w:p>
    <w:p w14:paraId="34C9A48B" w14:textId="77777777" w:rsidR="003A048A" w:rsidRPr="005242A0" w:rsidRDefault="003A048A">
      <w:pPr>
        <w:spacing w:after="0" w:line="240" w:lineRule="auto"/>
        <w:jc w:val="both"/>
        <w:rPr>
          <w:rFonts w:ascii="Times New Roman" w:eastAsia="Times New Roman" w:hAnsi="Times New Roman" w:cs="Times New Roman"/>
          <w:sz w:val="28"/>
          <w:szCs w:val="28"/>
        </w:rPr>
      </w:pPr>
    </w:p>
    <w:p w14:paraId="36BA3EBE" w14:textId="77777777" w:rsidR="003A048A" w:rsidRPr="005242A0" w:rsidRDefault="00CF4F22">
      <w:pPr>
        <w:suppressAutoHyphens/>
        <w:spacing w:after="0" w:line="240" w:lineRule="auto"/>
        <w:ind w:firstLine="708"/>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Відповідно до ст. 26, 42, 59, 61,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 xml:space="preserve"> 3-2/2020 (зі змінами), міська рада вирішила:</w:t>
      </w:r>
    </w:p>
    <w:p w14:paraId="2205CC20" w14:textId="77777777" w:rsidR="003A048A" w:rsidRPr="005242A0" w:rsidRDefault="00CF4F22">
      <w:pPr>
        <w:spacing w:after="0" w:line="240" w:lineRule="auto"/>
        <w:ind w:firstLine="708"/>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1.Внести зміни до додатку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 xml:space="preserve">6 «Міська цільова програма «Фінансова підтримка комунального некомерційного підприємства «Ніжинський міський пологовий будинок» на 2023 рік» до рішення Ніжинської міської ради від 07 грудня 2022 року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 xml:space="preserve">3-26/2022 «Про затвердження бюджетних програм місцевого/регіонального значення на 2023 рік» та викласти його у новій редакції, що додається.  </w:t>
      </w:r>
    </w:p>
    <w:p w14:paraId="5374BDF1" w14:textId="77777777"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ab/>
        <w:t>2. Виконуючому обов’язки генерального директора комунального некомерційного підприємства «Ніжинський міський пологовий будинок» Ніжинської міської ради Чернігівської області Якубі В.М. забезпечити оприлюднення даного рішення на офіційному веб – сайті Ніжинської міської ради протягом п’яти днів з дня його прийняття.</w:t>
      </w:r>
      <w:r w:rsidRPr="005242A0">
        <w:rPr>
          <w:rFonts w:ascii="Times New Roman" w:eastAsia="Times New Roman" w:hAnsi="Times New Roman" w:cs="Times New Roman"/>
          <w:sz w:val="28"/>
          <w:szCs w:val="28"/>
        </w:rPr>
        <w:tab/>
      </w:r>
    </w:p>
    <w:p w14:paraId="40A7A9FB" w14:textId="77777777" w:rsidR="003A048A" w:rsidRPr="005242A0" w:rsidRDefault="00CF4F22">
      <w:pPr>
        <w:spacing w:after="0" w:line="240" w:lineRule="auto"/>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ab/>
        <w:t xml:space="preserve">3.Організацію роботи по виконанню даного рішення покласти на виконуючого обов’язки генерального директора комунального некомерційного підприємства «Ніжинський міський пологовий будинок» Ніжинської міської ради Чернігівської області Якубу В.М. </w:t>
      </w:r>
    </w:p>
    <w:p w14:paraId="7B30DD71" w14:textId="3D1B1B83" w:rsidR="003A048A" w:rsidRPr="005242A0" w:rsidRDefault="00CF4F22">
      <w:pPr>
        <w:tabs>
          <w:tab w:val="left" w:pos="567"/>
        </w:tabs>
        <w:spacing w:after="0" w:line="240" w:lineRule="auto"/>
        <w:ind w:firstLine="567"/>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ab/>
        <w:t xml:space="preserve">4. Контроль за виконанням даного рішення покласти на постійну комісію міської ради з питань соціально-економічного розвитку, </w:t>
      </w:r>
      <w:r w:rsidRPr="005242A0">
        <w:rPr>
          <w:rFonts w:ascii="Times New Roman" w:eastAsia="Times New Roman" w:hAnsi="Times New Roman" w:cs="Times New Roman"/>
          <w:sz w:val="28"/>
          <w:szCs w:val="28"/>
        </w:rPr>
        <w:lastRenderedPageBreak/>
        <w:t xml:space="preserve">підприємництва, інвестиційної діяльності, бюджету та фінансів (голова комісії - </w:t>
      </w:r>
      <w:proofErr w:type="gramStart"/>
      <w:r w:rsidRPr="005242A0">
        <w:rPr>
          <w:rFonts w:ascii="Times New Roman" w:eastAsia="Times New Roman" w:hAnsi="Times New Roman" w:cs="Times New Roman"/>
          <w:sz w:val="28"/>
          <w:szCs w:val="28"/>
        </w:rPr>
        <w:t>Мамедов  В.Х.</w:t>
      </w:r>
      <w:proofErr w:type="gramEnd"/>
      <w:r w:rsidRPr="005242A0">
        <w:rPr>
          <w:rFonts w:ascii="Times New Roman" w:eastAsia="Times New Roman" w:hAnsi="Times New Roman" w:cs="Times New Roman"/>
          <w:sz w:val="28"/>
          <w:szCs w:val="28"/>
        </w:rPr>
        <w:t>).</w:t>
      </w:r>
    </w:p>
    <w:p w14:paraId="53FB3FB7" w14:textId="77777777" w:rsidR="002C3505" w:rsidRPr="005242A0" w:rsidRDefault="002C3505">
      <w:pPr>
        <w:tabs>
          <w:tab w:val="left" w:pos="567"/>
        </w:tabs>
        <w:spacing w:after="0" w:line="240" w:lineRule="auto"/>
        <w:ind w:firstLine="567"/>
        <w:jc w:val="both"/>
        <w:rPr>
          <w:rFonts w:ascii="Times New Roman" w:eastAsia="Times New Roman" w:hAnsi="Times New Roman" w:cs="Times New Roman"/>
          <w:sz w:val="28"/>
          <w:szCs w:val="28"/>
        </w:rPr>
      </w:pPr>
    </w:p>
    <w:p w14:paraId="36F055DF" w14:textId="77777777" w:rsidR="002C3505" w:rsidRPr="005242A0" w:rsidRDefault="002C3505">
      <w:pPr>
        <w:tabs>
          <w:tab w:val="left" w:pos="567"/>
        </w:tabs>
        <w:spacing w:after="0" w:line="240" w:lineRule="auto"/>
        <w:ind w:firstLine="567"/>
        <w:jc w:val="both"/>
        <w:rPr>
          <w:rFonts w:ascii="Times New Roman" w:eastAsia="Times New Roman" w:hAnsi="Times New Roman" w:cs="Times New Roman"/>
          <w:b/>
          <w:sz w:val="28"/>
          <w:szCs w:val="28"/>
        </w:rPr>
      </w:pPr>
    </w:p>
    <w:p w14:paraId="1CAC4166" w14:textId="77777777" w:rsidR="003A048A" w:rsidRPr="005242A0" w:rsidRDefault="003A048A">
      <w:pPr>
        <w:tabs>
          <w:tab w:val="left" w:pos="195"/>
        </w:tabs>
        <w:suppressAutoHyphens/>
        <w:spacing w:after="0" w:line="240" w:lineRule="auto"/>
        <w:rPr>
          <w:rFonts w:ascii="Times New Roman" w:eastAsia="Times New Roman" w:hAnsi="Times New Roman" w:cs="Times New Roman"/>
          <w:sz w:val="28"/>
          <w:szCs w:val="28"/>
        </w:rPr>
      </w:pPr>
    </w:p>
    <w:p w14:paraId="17559796" w14:textId="77777777" w:rsidR="003A048A" w:rsidRPr="005242A0" w:rsidRDefault="00CF4F22">
      <w:pPr>
        <w:spacing w:after="0" w:line="240" w:lineRule="auto"/>
        <w:jc w:val="both"/>
        <w:rPr>
          <w:rFonts w:ascii="Times New Roman" w:eastAsia="Times New Roman" w:hAnsi="Times New Roman" w:cs="Times New Roman"/>
          <w:b/>
          <w:color w:val="000000"/>
          <w:sz w:val="28"/>
          <w:szCs w:val="28"/>
        </w:rPr>
      </w:pPr>
      <w:r w:rsidRPr="005242A0">
        <w:rPr>
          <w:rFonts w:ascii="Times New Roman" w:eastAsia="Times New Roman" w:hAnsi="Times New Roman" w:cs="Times New Roman"/>
          <w:sz w:val="28"/>
          <w:szCs w:val="28"/>
        </w:rPr>
        <w:t>Міський голова                                                                          Олександр КОДОЛА</w:t>
      </w:r>
    </w:p>
    <w:p w14:paraId="468FD695"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72E78B81"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CE38F73"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694CA73"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5E29D0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8C4CD07"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8F1B76F"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2AE41A3"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02CAC1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ED7D716"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7E4B0D9A"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52ACDE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2C65C11"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6609B18"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5528F7F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043EE5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0EE3457"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792236F"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6F0ED7F"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3BB3DC6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888D3D1"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494598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92B250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401B4F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06537FC7"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502F261"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E081170"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415313B"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52CFD7F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283F7E82"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3C4C83DE"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65BF46D6"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7EC9FA65"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EAF6890"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72FBE13E"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5A4CBCB4"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32A30F57"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E711AB0"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11B5A9F8" w14:textId="77777777" w:rsidR="00436C55" w:rsidRPr="005242A0" w:rsidRDefault="00436C55">
      <w:pPr>
        <w:suppressAutoHyphens/>
        <w:spacing w:after="0" w:line="240" w:lineRule="auto"/>
        <w:jc w:val="both"/>
        <w:rPr>
          <w:rFonts w:ascii="Times New Roman" w:eastAsia="Times New Roman" w:hAnsi="Times New Roman" w:cs="Times New Roman"/>
          <w:b/>
          <w:color w:val="000000"/>
          <w:sz w:val="28"/>
          <w:szCs w:val="28"/>
        </w:rPr>
      </w:pPr>
    </w:p>
    <w:p w14:paraId="49A50B71" w14:textId="741982A3" w:rsidR="003A048A" w:rsidRPr="005242A0" w:rsidRDefault="00CF4F22">
      <w:pPr>
        <w:suppressAutoHyphens/>
        <w:spacing w:after="0" w:line="240" w:lineRule="auto"/>
        <w:jc w:val="both"/>
        <w:rPr>
          <w:rFonts w:ascii="Times New Roman" w:eastAsia="Times New Roman" w:hAnsi="Times New Roman" w:cs="Times New Roman"/>
          <w:color w:val="000000"/>
          <w:sz w:val="28"/>
          <w:szCs w:val="28"/>
        </w:rPr>
      </w:pPr>
      <w:r w:rsidRPr="005242A0">
        <w:rPr>
          <w:rFonts w:ascii="Times New Roman" w:eastAsia="Times New Roman" w:hAnsi="Times New Roman" w:cs="Times New Roman"/>
          <w:b/>
          <w:color w:val="000000"/>
          <w:sz w:val="28"/>
          <w:szCs w:val="28"/>
        </w:rPr>
        <w:lastRenderedPageBreak/>
        <w:t>Візують:</w:t>
      </w:r>
    </w:p>
    <w:p w14:paraId="5BB4BF7F" w14:textId="77777777" w:rsidR="003A048A" w:rsidRPr="005242A0" w:rsidRDefault="003A048A">
      <w:pPr>
        <w:suppressAutoHyphens/>
        <w:spacing w:after="0" w:line="240" w:lineRule="auto"/>
        <w:jc w:val="center"/>
        <w:rPr>
          <w:rFonts w:ascii="Times New Roman" w:eastAsia="Times New Roman" w:hAnsi="Times New Roman" w:cs="Times New Roman"/>
          <w:color w:val="000000"/>
          <w:sz w:val="28"/>
          <w:szCs w:val="28"/>
        </w:rPr>
      </w:pPr>
    </w:p>
    <w:p w14:paraId="402355FC" w14:textId="39743116" w:rsidR="003A048A" w:rsidRPr="005242A0" w:rsidRDefault="00CF4F22">
      <w:pPr>
        <w:spacing w:after="0" w:line="276"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В.</w:t>
      </w:r>
      <w:proofErr w:type="gramStart"/>
      <w:r w:rsidRPr="005242A0">
        <w:rPr>
          <w:rFonts w:ascii="Times New Roman" w:eastAsia="Times New Roman" w:hAnsi="Times New Roman" w:cs="Times New Roman"/>
          <w:sz w:val="28"/>
          <w:szCs w:val="28"/>
        </w:rPr>
        <w:t>о.генерального</w:t>
      </w:r>
      <w:proofErr w:type="gramEnd"/>
      <w:r w:rsidRPr="005242A0">
        <w:rPr>
          <w:rFonts w:ascii="Times New Roman" w:eastAsia="Times New Roman" w:hAnsi="Times New Roman" w:cs="Times New Roman"/>
          <w:sz w:val="28"/>
          <w:szCs w:val="28"/>
        </w:rPr>
        <w:t xml:space="preserve"> директора                                                       Валерій</w:t>
      </w:r>
      <w:r w:rsidR="002C350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ЯКУБА</w:t>
      </w:r>
    </w:p>
    <w:p w14:paraId="26A67F23" w14:textId="77777777" w:rsidR="003A048A" w:rsidRPr="005242A0" w:rsidRDefault="00CF4F22">
      <w:pPr>
        <w:spacing w:after="0" w:line="276"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КНП «Ніжинський міський пологовий будинок»</w:t>
      </w:r>
      <w:r w:rsidRPr="005242A0">
        <w:rPr>
          <w:rFonts w:ascii="Times New Roman" w:eastAsia="Times New Roman" w:hAnsi="Times New Roman" w:cs="Times New Roman"/>
          <w:sz w:val="28"/>
          <w:szCs w:val="28"/>
        </w:rPr>
        <w:tab/>
      </w:r>
      <w:r w:rsidRPr="005242A0">
        <w:rPr>
          <w:rFonts w:ascii="Times New Roman" w:eastAsia="Times New Roman" w:hAnsi="Times New Roman" w:cs="Times New Roman"/>
          <w:sz w:val="28"/>
          <w:szCs w:val="28"/>
        </w:rPr>
        <w:tab/>
      </w:r>
    </w:p>
    <w:p w14:paraId="5C682C58" w14:textId="77777777" w:rsidR="003A048A" w:rsidRPr="005242A0" w:rsidRDefault="003A048A">
      <w:pPr>
        <w:spacing w:after="0" w:line="276" w:lineRule="auto"/>
        <w:rPr>
          <w:rFonts w:ascii="Times New Roman" w:eastAsia="Times New Roman" w:hAnsi="Times New Roman" w:cs="Times New Roman"/>
          <w:sz w:val="28"/>
          <w:szCs w:val="28"/>
        </w:rPr>
      </w:pPr>
    </w:p>
    <w:p w14:paraId="237A0283" w14:textId="77777777" w:rsidR="003A048A" w:rsidRPr="005242A0" w:rsidRDefault="003A048A">
      <w:pPr>
        <w:suppressAutoHyphens/>
        <w:spacing w:after="0" w:line="240" w:lineRule="auto"/>
        <w:jc w:val="center"/>
        <w:rPr>
          <w:rFonts w:ascii="Times New Roman" w:eastAsia="Times New Roman" w:hAnsi="Times New Roman" w:cs="Times New Roman"/>
          <w:color w:val="000000"/>
          <w:sz w:val="28"/>
          <w:szCs w:val="28"/>
        </w:rPr>
      </w:pPr>
    </w:p>
    <w:p w14:paraId="1ABF2D90" w14:textId="694780B9" w:rsidR="003A048A" w:rsidRPr="005242A0" w:rsidRDefault="00CF4F22">
      <w:pPr>
        <w:suppressAutoHyphens/>
        <w:spacing w:after="0" w:line="240" w:lineRule="auto"/>
        <w:rPr>
          <w:rFonts w:ascii="Times New Roman" w:eastAsia="Times New Roman" w:hAnsi="Times New Roman" w:cs="Times New Roman"/>
          <w:color w:val="000000"/>
          <w:sz w:val="28"/>
          <w:szCs w:val="28"/>
        </w:rPr>
      </w:pPr>
      <w:r w:rsidRPr="005242A0">
        <w:rPr>
          <w:rFonts w:ascii="Times New Roman" w:eastAsia="Times New Roman" w:hAnsi="Times New Roman" w:cs="Times New Roman"/>
          <w:color w:val="000000"/>
          <w:sz w:val="28"/>
          <w:szCs w:val="28"/>
        </w:rPr>
        <w:t>Секретар міської ради</w:t>
      </w:r>
      <w:r w:rsidRPr="005242A0">
        <w:rPr>
          <w:rFonts w:ascii="Times New Roman" w:eastAsia="Times New Roman" w:hAnsi="Times New Roman" w:cs="Times New Roman"/>
          <w:color w:val="000000"/>
          <w:sz w:val="28"/>
          <w:szCs w:val="28"/>
        </w:rPr>
        <w:tab/>
        <w:t xml:space="preserve">                    </w:t>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002C3505" w:rsidRPr="005242A0">
        <w:rPr>
          <w:rFonts w:ascii="Times New Roman" w:eastAsia="Times New Roman" w:hAnsi="Times New Roman" w:cs="Times New Roman"/>
          <w:color w:val="000000"/>
          <w:sz w:val="28"/>
          <w:szCs w:val="28"/>
          <w:lang w:val="uk-UA"/>
        </w:rPr>
        <w:t xml:space="preserve">        </w:t>
      </w:r>
      <w:r w:rsidRPr="005242A0">
        <w:rPr>
          <w:rFonts w:ascii="Times New Roman" w:eastAsia="Times New Roman" w:hAnsi="Times New Roman" w:cs="Times New Roman"/>
          <w:color w:val="000000"/>
          <w:sz w:val="28"/>
          <w:szCs w:val="28"/>
        </w:rPr>
        <w:t xml:space="preserve"> </w:t>
      </w:r>
      <w:proofErr w:type="gramStart"/>
      <w:r w:rsidRPr="005242A0">
        <w:rPr>
          <w:rFonts w:ascii="Times New Roman" w:eastAsia="Times New Roman" w:hAnsi="Times New Roman" w:cs="Times New Roman"/>
          <w:color w:val="000000"/>
          <w:sz w:val="28"/>
          <w:szCs w:val="28"/>
        </w:rPr>
        <w:t>Юрій</w:t>
      </w:r>
      <w:r w:rsidR="002C3505" w:rsidRPr="005242A0">
        <w:rPr>
          <w:rFonts w:ascii="Times New Roman" w:eastAsia="Times New Roman" w:hAnsi="Times New Roman" w:cs="Times New Roman"/>
          <w:color w:val="000000"/>
          <w:sz w:val="28"/>
          <w:szCs w:val="28"/>
          <w:lang w:val="uk-UA"/>
        </w:rPr>
        <w:t xml:space="preserve">  </w:t>
      </w:r>
      <w:r w:rsidRPr="005242A0">
        <w:rPr>
          <w:rFonts w:ascii="Times New Roman" w:eastAsia="Times New Roman" w:hAnsi="Times New Roman" w:cs="Times New Roman"/>
          <w:color w:val="000000"/>
          <w:sz w:val="28"/>
          <w:szCs w:val="28"/>
        </w:rPr>
        <w:t>ХОМЕНКО</w:t>
      </w:r>
      <w:proofErr w:type="gramEnd"/>
    </w:p>
    <w:p w14:paraId="3343BC37" w14:textId="77777777" w:rsidR="003A048A" w:rsidRPr="005242A0" w:rsidRDefault="003A048A">
      <w:pPr>
        <w:suppressAutoHyphens/>
        <w:spacing w:after="0" w:line="240" w:lineRule="auto"/>
        <w:rPr>
          <w:rFonts w:ascii="Times New Roman" w:eastAsia="Times New Roman" w:hAnsi="Times New Roman" w:cs="Times New Roman"/>
          <w:color w:val="000000"/>
          <w:sz w:val="28"/>
          <w:szCs w:val="28"/>
        </w:rPr>
      </w:pPr>
    </w:p>
    <w:p w14:paraId="489847B9" w14:textId="77777777" w:rsidR="003A048A" w:rsidRPr="005242A0" w:rsidRDefault="003A048A">
      <w:pPr>
        <w:suppressAutoHyphens/>
        <w:spacing w:after="0" w:line="240" w:lineRule="auto"/>
        <w:rPr>
          <w:rFonts w:ascii="Times New Roman" w:eastAsia="Times New Roman" w:hAnsi="Times New Roman" w:cs="Times New Roman"/>
          <w:color w:val="000000"/>
          <w:sz w:val="28"/>
          <w:szCs w:val="28"/>
        </w:rPr>
      </w:pPr>
    </w:p>
    <w:p w14:paraId="15045176"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Начальник відділу юридично-кадрового </w:t>
      </w:r>
    </w:p>
    <w:p w14:paraId="61B5D9C2"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забезпечення апарату виконавчого комітету </w:t>
      </w:r>
    </w:p>
    <w:p w14:paraId="186FC2AB" w14:textId="5662704E"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Ніжинської міської ради                                                              В’ячеслав</w:t>
      </w:r>
      <w:r w:rsidR="002C350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ЛЕГА</w:t>
      </w:r>
    </w:p>
    <w:p w14:paraId="128BCFC6" w14:textId="77777777" w:rsidR="003A048A" w:rsidRPr="005242A0" w:rsidRDefault="003A048A">
      <w:pPr>
        <w:suppressAutoHyphens/>
        <w:spacing w:after="0" w:line="240" w:lineRule="auto"/>
        <w:rPr>
          <w:rFonts w:ascii="Times New Roman" w:eastAsia="Times New Roman" w:hAnsi="Times New Roman" w:cs="Times New Roman"/>
          <w:sz w:val="28"/>
          <w:szCs w:val="28"/>
          <w:lang w:val="uk-UA"/>
        </w:rPr>
      </w:pPr>
    </w:p>
    <w:p w14:paraId="18AE9482" w14:textId="77777777" w:rsidR="003A048A" w:rsidRPr="005242A0" w:rsidRDefault="003A048A">
      <w:pPr>
        <w:suppressAutoHyphens/>
        <w:spacing w:after="0" w:line="240" w:lineRule="auto"/>
        <w:rPr>
          <w:rFonts w:ascii="Times New Roman" w:eastAsia="Times New Roman" w:hAnsi="Times New Roman" w:cs="Times New Roman"/>
          <w:sz w:val="28"/>
          <w:szCs w:val="28"/>
        </w:rPr>
      </w:pPr>
    </w:p>
    <w:p w14:paraId="7C83EDD4"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Начальник фінансового управління</w:t>
      </w:r>
    </w:p>
    <w:p w14:paraId="6C47DD77" w14:textId="31810374"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Ніжинської міської ради                                                 Людмила</w:t>
      </w:r>
      <w:r w:rsidR="002C350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ПИСАРЕНКО</w:t>
      </w:r>
    </w:p>
    <w:p w14:paraId="1C081D63" w14:textId="77777777" w:rsidR="003A048A" w:rsidRPr="005242A0" w:rsidRDefault="003A048A">
      <w:pPr>
        <w:suppressAutoHyphens/>
        <w:spacing w:after="0" w:line="240" w:lineRule="auto"/>
        <w:rPr>
          <w:rFonts w:ascii="Times New Roman" w:eastAsia="Times New Roman" w:hAnsi="Times New Roman" w:cs="Times New Roman"/>
          <w:sz w:val="28"/>
          <w:szCs w:val="28"/>
        </w:rPr>
      </w:pPr>
    </w:p>
    <w:p w14:paraId="7E5C1BE1" w14:textId="77777777" w:rsidR="003A048A" w:rsidRPr="005242A0" w:rsidRDefault="003A048A">
      <w:pPr>
        <w:suppressAutoHyphens/>
        <w:spacing w:after="0" w:line="240" w:lineRule="auto"/>
        <w:rPr>
          <w:rFonts w:ascii="Times New Roman" w:eastAsia="Times New Roman" w:hAnsi="Times New Roman" w:cs="Times New Roman"/>
          <w:sz w:val="28"/>
          <w:szCs w:val="28"/>
        </w:rPr>
      </w:pPr>
    </w:p>
    <w:p w14:paraId="2EA67A6E"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 xml:space="preserve">Голова </w:t>
      </w:r>
      <w:proofErr w:type="gramStart"/>
      <w:r w:rsidRPr="005242A0">
        <w:rPr>
          <w:rFonts w:ascii="Times New Roman" w:eastAsia="Times New Roman" w:hAnsi="Times New Roman" w:cs="Times New Roman"/>
          <w:color w:val="000000"/>
          <w:sz w:val="28"/>
          <w:szCs w:val="28"/>
        </w:rPr>
        <w:t>постійної  комісії</w:t>
      </w:r>
      <w:proofErr w:type="gramEnd"/>
      <w:r w:rsidRPr="005242A0">
        <w:rPr>
          <w:rFonts w:ascii="Times New Roman" w:eastAsia="Times New Roman" w:hAnsi="Times New Roman" w:cs="Times New Roman"/>
          <w:color w:val="000000"/>
          <w:sz w:val="28"/>
          <w:szCs w:val="28"/>
        </w:rPr>
        <w:t> міської ради</w:t>
      </w:r>
    </w:p>
    <w:p w14:paraId="43B392D2"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з питань регламенту, депутатської діяльності</w:t>
      </w:r>
    </w:p>
    <w:p w14:paraId="5B14595B"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та етики, законності, правопорядку, антикорупційної </w:t>
      </w:r>
    </w:p>
    <w:p w14:paraId="36B4D472"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 xml:space="preserve">політики, свободи слова та </w:t>
      </w:r>
    </w:p>
    <w:p w14:paraId="5246F1D4" w14:textId="0019D40C"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color w:val="000000"/>
          <w:sz w:val="28"/>
          <w:szCs w:val="28"/>
        </w:rPr>
        <w:t>зв’язків з громадськістю</w:t>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t xml:space="preserve">                           Валерій</w:t>
      </w:r>
      <w:r w:rsidR="002C3505" w:rsidRPr="005242A0">
        <w:rPr>
          <w:rFonts w:ascii="Times New Roman" w:eastAsia="Times New Roman" w:hAnsi="Times New Roman" w:cs="Times New Roman"/>
          <w:color w:val="000000"/>
          <w:sz w:val="28"/>
          <w:szCs w:val="28"/>
          <w:lang w:val="uk-UA"/>
        </w:rPr>
        <w:t xml:space="preserve"> </w:t>
      </w:r>
      <w:r w:rsidRPr="005242A0">
        <w:rPr>
          <w:rFonts w:ascii="Times New Roman" w:eastAsia="Times New Roman" w:hAnsi="Times New Roman" w:cs="Times New Roman"/>
          <w:color w:val="000000"/>
          <w:sz w:val="28"/>
          <w:szCs w:val="28"/>
        </w:rPr>
        <w:t>САЛОГУБ</w:t>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r w:rsidRPr="005242A0">
        <w:rPr>
          <w:rFonts w:ascii="Times New Roman" w:eastAsia="Times New Roman" w:hAnsi="Times New Roman" w:cs="Times New Roman"/>
          <w:color w:val="000000"/>
          <w:sz w:val="28"/>
          <w:szCs w:val="28"/>
        </w:rPr>
        <w:tab/>
      </w:r>
    </w:p>
    <w:p w14:paraId="6465ABFC" w14:textId="77777777" w:rsidR="003A048A" w:rsidRPr="005242A0" w:rsidRDefault="00CF4F22">
      <w:pPr>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Постійна комісія міської ради з питань</w:t>
      </w:r>
    </w:p>
    <w:p w14:paraId="072AF161" w14:textId="77777777" w:rsidR="002C3505" w:rsidRPr="005242A0" w:rsidRDefault="00CF4F22">
      <w:pPr>
        <w:spacing w:after="0" w:line="240" w:lineRule="auto"/>
        <w:rPr>
          <w:rFonts w:ascii="Times New Roman" w:eastAsia="Times New Roman" w:hAnsi="Times New Roman" w:cs="Times New Roman"/>
          <w:sz w:val="28"/>
          <w:szCs w:val="28"/>
          <w:lang w:val="uk-UA"/>
        </w:rPr>
      </w:pPr>
      <w:r w:rsidRPr="005242A0">
        <w:rPr>
          <w:rFonts w:ascii="Times New Roman" w:eastAsia="Times New Roman" w:hAnsi="Times New Roman" w:cs="Times New Roman"/>
          <w:sz w:val="28"/>
          <w:szCs w:val="28"/>
        </w:rPr>
        <w:t xml:space="preserve"> соціально-економічного </w:t>
      </w:r>
      <w:proofErr w:type="gramStart"/>
      <w:r w:rsidRPr="005242A0">
        <w:rPr>
          <w:rFonts w:ascii="Times New Roman" w:eastAsia="Times New Roman" w:hAnsi="Times New Roman" w:cs="Times New Roman"/>
          <w:sz w:val="28"/>
          <w:szCs w:val="28"/>
        </w:rPr>
        <w:t>розвитку,</w:t>
      </w:r>
      <w:r w:rsidR="002C3505" w:rsidRPr="005242A0">
        <w:rPr>
          <w:rFonts w:ascii="Times New Roman" w:eastAsia="Times New Roman" w:hAnsi="Times New Roman" w:cs="Times New Roman"/>
          <w:sz w:val="28"/>
          <w:szCs w:val="28"/>
          <w:lang w:val="uk-UA"/>
        </w:rPr>
        <w:t>,</w:t>
      </w:r>
      <w:proofErr w:type="gramEnd"/>
    </w:p>
    <w:p w14:paraId="44EF7961" w14:textId="77777777" w:rsidR="002C3505" w:rsidRPr="005242A0" w:rsidRDefault="00CF4F22">
      <w:pPr>
        <w:spacing w:after="0" w:line="240" w:lineRule="auto"/>
        <w:rPr>
          <w:rFonts w:ascii="Times New Roman" w:eastAsia="Times New Roman" w:hAnsi="Times New Roman" w:cs="Times New Roman"/>
          <w:sz w:val="28"/>
          <w:szCs w:val="28"/>
          <w:lang w:val="uk-UA"/>
        </w:rPr>
      </w:pPr>
      <w:r w:rsidRPr="005242A0">
        <w:rPr>
          <w:rFonts w:ascii="Times New Roman" w:eastAsia="Times New Roman" w:hAnsi="Times New Roman" w:cs="Times New Roman"/>
          <w:sz w:val="28"/>
          <w:szCs w:val="28"/>
        </w:rPr>
        <w:t xml:space="preserve"> підприємництва, інвестиційної</w:t>
      </w:r>
      <w:r w:rsidR="002C3505" w:rsidRPr="005242A0">
        <w:rPr>
          <w:rFonts w:ascii="Times New Roman" w:eastAsia="Times New Roman" w:hAnsi="Times New Roman" w:cs="Times New Roman"/>
          <w:sz w:val="28"/>
          <w:szCs w:val="28"/>
          <w:lang w:val="uk-UA"/>
        </w:rPr>
        <w:t xml:space="preserve"> </w:t>
      </w:r>
    </w:p>
    <w:p w14:paraId="2FCA98DE" w14:textId="6C604978" w:rsidR="002C3505" w:rsidRPr="005242A0" w:rsidRDefault="00CF4F22">
      <w:pPr>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діяльності, </w:t>
      </w:r>
    </w:p>
    <w:p w14:paraId="7AD011C0" w14:textId="4EE94648" w:rsidR="003A048A" w:rsidRPr="005242A0" w:rsidRDefault="00CF4F22">
      <w:pPr>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бюджету та фінансів           </w:t>
      </w:r>
      <w:r w:rsidR="002C350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Володимир</w:t>
      </w:r>
      <w:r w:rsidR="002C3505" w:rsidRPr="005242A0">
        <w:rPr>
          <w:rFonts w:ascii="Times New Roman" w:eastAsia="Times New Roman" w:hAnsi="Times New Roman" w:cs="Times New Roman"/>
          <w:sz w:val="28"/>
          <w:szCs w:val="28"/>
          <w:lang w:val="uk-UA"/>
        </w:rPr>
        <w:t xml:space="preserve"> </w:t>
      </w:r>
      <w:r w:rsidRPr="005242A0">
        <w:rPr>
          <w:rFonts w:ascii="Times New Roman" w:eastAsia="Times New Roman" w:hAnsi="Times New Roman" w:cs="Times New Roman"/>
          <w:sz w:val="28"/>
          <w:szCs w:val="28"/>
        </w:rPr>
        <w:t>МАМЕДОВ</w:t>
      </w:r>
    </w:p>
    <w:p w14:paraId="1B45ECF6" w14:textId="77777777" w:rsidR="003A048A" w:rsidRPr="005242A0" w:rsidRDefault="003A048A">
      <w:pPr>
        <w:spacing w:after="0" w:line="240" w:lineRule="auto"/>
        <w:rPr>
          <w:rFonts w:ascii="Times New Roman" w:eastAsia="Times New Roman" w:hAnsi="Times New Roman" w:cs="Times New Roman"/>
          <w:sz w:val="28"/>
          <w:szCs w:val="28"/>
        </w:rPr>
      </w:pPr>
    </w:p>
    <w:p w14:paraId="64A056BB" w14:textId="77777777" w:rsidR="003A048A" w:rsidRPr="005242A0" w:rsidRDefault="003A048A">
      <w:pPr>
        <w:spacing w:after="0" w:line="240" w:lineRule="auto"/>
        <w:rPr>
          <w:rFonts w:ascii="Times New Roman" w:eastAsia="Times New Roman" w:hAnsi="Times New Roman" w:cs="Times New Roman"/>
          <w:sz w:val="28"/>
          <w:szCs w:val="28"/>
        </w:rPr>
      </w:pPr>
    </w:p>
    <w:p w14:paraId="762C3B11" w14:textId="77777777" w:rsidR="003A048A" w:rsidRPr="005242A0" w:rsidRDefault="003A048A">
      <w:pPr>
        <w:spacing w:after="0" w:line="240" w:lineRule="auto"/>
        <w:rPr>
          <w:rFonts w:ascii="Times New Roman" w:eastAsia="Times New Roman" w:hAnsi="Times New Roman" w:cs="Times New Roman"/>
          <w:sz w:val="28"/>
          <w:szCs w:val="28"/>
        </w:rPr>
      </w:pPr>
    </w:p>
    <w:p w14:paraId="19E2F40A" w14:textId="77777777" w:rsidR="003A048A" w:rsidRPr="005242A0" w:rsidRDefault="003A048A">
      <w:pPr>
        <w:spacing w:after="0" w:line="240" w:lineRule="auto"/>
        <w:rPr>
          <w:rFonts w:ascii="Times New Roman" w:eastAsia="Times New Roman" w:hAnsi="Times New Roman" w:cs="Times New Roman"/>
          <w:sz w:val="28"/>
          <w:szCs w:val="28"/>
        </w:rPr>
      </w:pPr>
    </w:p>
    <w:p w14:paraId="32B8D6A9" w14:textId="77777777" w:rsidR="003A048A" w:rsidRPr="005242A0" w:rsidRDefault="003A048A">
      <w:pPr>
        <w:spacing w:after="0" w:line="240" w:lineRule="auto"/>
        <w:rPr>
          <w:rFonts w:ascii="Times New Roman" w:eastAsia="Times New Roman" w:hAnsi="Times New Roman" w:cs="Times New Roman"/>
          <w:sz w:val="28"/>
          <w:szCs w:val="28"/>
        </w:rPr>
      </w:pPr>
    </w:p>
    <w:p w14:paraId="780FDF9E" w14:textId="77777777" w:rsidR="003A048A" w:rsidRPr="005242A0" w:rsidRDefault="003A048A">
      <w:pPr>
        <w:spacing w:after="0" w:line="240" w:lineRule="auto"/>
        <w:rPr>
          <w:rFonts w:ascii="Times New Roman" w:eastAsia="Times New Roman" w:hAnsi="Times New Roman" w:cs="Times New Roman"/>
          <w:sz w:val="28"/>
          <w:szCs w:val="28"/>
        </w:rPr>
      </w:pPr>
    </w:p>
    <w:p w14:paraId="1402A284" w14:textId="77777777" w:rsidR="003A048A" w:rsidRPr="005242A0" w:rsidRDefault="003A048A">
      <w:pPr>
        <w:spacing w:after="0" w:line="240" w:lineRule="auto"/>
        <w:rPr>
          <w:rFonts w:ascii="Times New Roman" w:eastAsia="Times New Roman" w:hAnsi="Times New Roman" w:cs="Times New Roman"/>
          <w:sz w:val="28"/>
          <w:szCs w:val="28"/>
        </w:rPr>
      </w:pPr>
    </w:p>
    <w:p w14:paraId="44216E01" w14:textId="77777777" w:rsidR="003A048A" w:rsidRPr="005242A0" w:rsidRDefault="003A048A">
      <w:pPr>
        <w:spacing w:after="0" w:line="240" w:lineRule="auto"/>
        <w:rPr>
          <w:rFonts w:ascii="Times New Roman" w:eastAsia="Times New Roman" w:hAnsi="Times New Roman" w:cs="Times New Roman"/>
          <w:sz w:val="28"/>
          <w:szCs w:val="28"/>
        </w:rPr>
      </w:pPr>
    </w:p>
    <w:p w14:paraId="51860437" w14:textId="77777777" w:rsidR="003A048A" w:rsidRPr="005242A0" w:rsidRDefault="003A048A">
      <w:pPr>
        <w:spacing w:after="0" w:line="240" w:lineRule="auto"/>
        <w:rPr>
          <w:rFonts w:ascii="Times New Roman" w:eastAsia="Times New Roman" w:hAnsi="Times New Roman" w:cs="Times New Roman"/>
          <w:sz w:val="28"/>
          <w:szCs w:val="28"/>
        </w:rPr>
      </w:pPr>
    </w:p>
    <w:p w14:paraId="1D5C8262" w14:textId="77777777" w:rsidR="003A048A" w:rsidRPr="005242A0" w:rsidRDefault="003A048A">
      <w:pPr>
        <w:spacing w:after="0" w:line="240" w:lineRule="auto"/>
        <w:rPr>
          <w:rFonts w:ascii="Times New Roman" w:eastAsia="Times New Roman" w:hAnsi="Times New Roman" w:cs="Times New Roman"/>
          <w:sz w:val="28"/>
          <w:szCs w:val="28"/>
        </w:rPr>
      </w:pPr>
    </w:p>
    <w:p w14:paraId="01029943" w14:textId="77777777" w:rsidR="003A048A" w:rsidRPr="005242A0" w:rsidRDefault="003A048A">
      <w:pPr>
        <w:spacing w:after="0" w:line="240" w:lineRule="auto"/>
        <w:rPr>
          <w:rFonts w:ascii="Times New Roman" w:eastAsia="Times New Roman" w:hAnsi="Times New Roman" w:cs="Times New Roman"/>
          <w:sz w:val="28"/>
          <w:szCs w:val="28"/>
        </w:rPr>
      </w:pPr>
    </w:p>
    <w:p w14:paraId="5BBE4088" w14:textId="77777777" w:rsidR="003A048A" w:rsidRPr="005242A0" w:rsidRDefault="003A048A">
      <w:pPr>
        <w:spacing w:after="0" w:line="240" w:lineRule="auto"/>
        <w:rPr>
          <w:rFonts w:ascii="Times New Roman" w:eastAsia="Times New Roman" w:hAnsi="Times New Roman" w:cs="Times New Roman"/>
          <w:sz w:val="28"/>
          <w:szCs w:val="28"/>
        </w:rPr>
      </w:pPr>
    </w:p>
    <w:p w14:paraId="2CBE8D28" w14:textId="77777777" w:rsidR="003A048A" w:rsidRPr="005242A0" w:rsidRDefault="003A048A">
      <w:pPr>
        <w:spacing w:after="0" w:line="240" w:lineRule="auto"/>
        <w:rPr>
          <w:rFonts w:ascii="Times New Roman" w:eastAsia="Times New Roman" w:hAnsi="Times New Roman" w:cs="Times New Roman"/>
          <w:sz w:val="28"/>
          <w:szCs w:val="28"/>
        </w:rPr>
      </w:pPr>
    </w:p>
    <w:p w14:paraId="2539FE1E" w14:textId="77777777" w:rsidR="003A048A" w:rsidRPr="005242A0" w:rsidRDefault="003A048A">
      <w:pPr>
        <w:spacing w:after="0" w:line="240" w:lineRule="auto"/>
        <w:rPr>
          <w:rFonts w:ascii="Times New Roman" w:eastAsia="Times New Roman" w:hAnsi="Times New Roman" w:cs="Times New Roman"/>
          <w:sz w:val="28"/>
          <w:szCs w:val="28"/>
        </w:rPr>
      </w:pPr>
    </w:p>
    <w:p w14:paraId="3CD67C6C" w14:textId="77777777" w:rsidR="003A048A" w:rsidRPr="005242A0" w:rsidRDefault="003A048A">
      <w:pPr>
        <w:spacing w:after="0" w:line="240" w:lineRule="auto"/>
        <w:rPr>
          <w:rFonts w:ascii="Times New Roman" w:eastAsia="Times New Roman" w:hAnsi="Times New Roman" w:cs="Times New Roman"/>
          <w:sz w:val="28"/>
          <w:szCs w:val="28"/>
        </w:rPr>
      </w:pPr>
    </w:p>
    <w:p w14:paraId="02CDF4A8" w14:textId="333048AB" w:rsidR="005242A0" w:rsidRPr="005242A0" w:rsidRDefault="005242A0" w:rsidP="005242A0">
      <w:pPr>
        <w:spacing w:after="0" w:line="240" w:lineRule="auto"/>
        <w:jc w:val="right"/>
        <w:rPr>
          <w:rFonts w:ascii="Times New Roman" w:eastAsia="Times New Roman" w:hAnsi="Times New Roman" w:cs="Times New Roman"/>
          <w:sz w:val="24"/>
          <w:szCs w:val="24"/>
        </w:rPr>
      </w:pPr>
      <w:r w:rsidRPr="005242A0">
        <w:rPr>
          <w:rFonts w:ascii="Times New Roman" w:eastAsia="Times New Roman" w:hAnsi="Times New Roman" w:cs="Times New Roman"/>
          <w:sz w:val="24"/>
          <w:szCs w:val="24"/>
          <w:lang w:val="uk-UA"/>
        </w:rPr>
        <w:lastRenderedPageBreak/>
        <w:t xml:space="preserve">Додаток </w:t>
      </w:r>
    </w:p>
    <w:p w14:paraId="322F9598" w14:textId="77777777" w:rsidR="005242A0" w:rsidRPr="005242A0" w:rsidRDefault="005242A0" w:rsidP="005242A0">
      <w:pPr>
        <w:spacing w:after="0" w:line="240" w:lineRule="auto"/>
        <w:jc w:val="right"/>
        <w:rPr>
          <w:rFonts w:ascii="Times New Roman" w:eastAsia="Times New Roman" w:hAnsi="Times New Roman" w:cs="Times New Roman"/>
          <w:sz w:val="24"/>
          <w:szCs w:val="24"/>
          <w:lang w:val="uk-UA"/>
        </w:rPr>
      </w:pPr>
      <w:r w:rsidRPr="005242A0">
        <w:rPr>
          <w:rFonts w:ascii="Times New Roman" w:eastAsia="Times New Roman" w:hAnsi="Times New Roman" w:cs="Times New Roman"/>
          <w:sz w:val="24"/>
          <w:szCs w:val="24"/>
          <w:lang w:val="uk-UA"/>
        </w:rPr>
        <w:t xml:space="preserve">до рішення Ніжинської </w:t>
      </w:r>
    </w:p>
    <w:p w14:paraId="668AA36A" w14:textId="77777777" w:rsidR="005242A0" w:rsidRPr="005242A0" w:rsidRDefault="005242A0" w:rsidP="005242A0">
      <w:pPr>
        <w:spacing w:after="0" w:line="240" w:lineRule="auto"/>
        <w:jc w:val="right"/>
        <w:rPr>
          <w:rFonts w:ascii="Times New Roman" w:eastAsia="Times New Roman" w:hAnsi="Times New Roman" w:cs="Times New Roman"/>
          <w:sz w:val="24"/>
          <w:szCs w:val="24"/>
          <w:lang w:val="uk-UA"/>
        </w:rPr>
      </w:pPr>
      <w:r w:rsidRPr="005242A0">
        <w:rPr>
          <w:rFonts w:ascii="Times New Roman" w:eastAsia="Times New Roman" w:hAnsi="Times New Roman" w:cs="Times New Roman"/>
          <w:sz w:val="24"/>
          <w:szCs w:val="24"/>
          <w:lang w:val="uk-UA"/>
        </w:rPr>
        <w:t xml:space="preserve">міської ради </w:t>
      </w:r>
      <w:r w:rsidRPr="005242A0">
        <w:rPr>
          <w:rFonts w:ascii="Times New Roman" w:eastAsia="Times New Roman" w:hAnsi="Times New Roman" w:cs="Times New Roman"/>
          <w:sz w:val="24"/>
          <w:szCs w:val="24"/>
          <w:lang w:val="en-US"/>
        </w:rPr>
        <w:t>VIII</w:t>
      </w:r>
      <w:r w:rsidRPr="005242A0">
        <w:rPr>
          <w:rFonts w:ascii="Times New Roman" w:eastAsia="Times New Roman" w:hAnsi="Times New Roman" w:cs="Times New Roman"/>
          <w:sz w:val="24"/>
          <w:szCs w:val="24"/>
          <w:lang w:val="uk-UA"/>
        </w:rPr>
        <w:t xml:space="preserve">  скликання</w:t>
      </w:r>
    </w:p>
    <w:p w14:paraId="6FABF704" w14:textId="1D4E6C55" w:rsidR="005242A0" w:rsidRPr="005242A0" w:rsidRDefault="005242A0" w:rsidP="005242A0">
      <w:pPr>
        <w:tabs>
          <w:tab w:val="left" w:pos="5955"/>
        </w:tabs>
        <w:spacing w:after="0" w:line="240" w:lineRule="auto"/>
        <w:jc w:val="right"/>
        <w:rPr>
          <w:rFonts w:ascii="Times New Roman" w:eastAsia="Times New Roman" w:hAnsi="Times New Roman" w:cs="Times New Roman"/>
          <w:bCs/>
          <w:sz w:val="24"/>
          <w:szCs w:val="20"/>
          <w:lang w:val="uk-UA"/>
        </w:rPr>
      </w:pPr>
      <w:r w:rsidRPr="005242A0">
        <w:rPr>
          <w:rFonts w:ascii="Times New Roman" w:eastAsia="Times New Roman" w:hAnsi="Times New Roman" w:cs="Times New Roman"/>
          <w:sz w:val="24"/>
          <w:szCs w:val="24"/>
          <w:lang w:val="uk-UA"/>
        </w:rPr>
        <w:t xml:space="preserve">  </w:t>
      </w:r>
      <w:r w:rsidRPr="005242A0">
        <w:rPr>
          <w:rFonts w:ascii="Times New Roman" w:eastAsia="Times New Roman" w:hAnsi="Times New Roman" w:cs="Times New Roman"/>
          <w:bCs/>
          <w:sz w:val="24"/>
          <w:szCs w:val="20"/>
          <w:lang w:val="uk-UA"/>
        </w:rPr>
        <w:t>від 08.12.2023р. №</w:t>
      </w:r>
      <w:r>
        <w:rPr>
          <w:rFonts w:ascii="Times New Roman" w:eastAsia="Times New Roman" w:hAnsi="Times New Roman" w:cs="Times New Roman"/>
          <w:bCs/>
          <w:sz w:val="24"/>
          <w:szCs w:val="20"/>
          <w:lang w:val="en-US"/>
        </w:rPr>
        <w:t>44</w:t>
      </w:r>
      <w:bookmarkStart w:id="0" w:name="_GoBack"/>
      <w:bookmarkEnd w:id="0"/>
      <w:r w:rsidRPr="005242A0">
        <w:rPr>
          <w:rFonts w:ascii="Times New Roman" w:eastAsia="Times New Roman" w:hAnsi="Times New Roman" w:cs="Times New Roman"/>
          <w:bCs/>
          <w:sz w:val="24"/>
          <w:szCs w:val="20"/>
          <w:lang w:val="uk-UA"/>
        </w:rPr>
        <w:t xml:space="preserve">-35/2023  </w:t>
      </w:r>
    </w:p>
    <w:p w14:paraId="4D2ABEAF" w14:textId="77777777" w:rsidR="003A048A" w:rsidRPr="005242A0" w:rsidRDefault="003A048A">
      <w:pPr>
        <w:suppressAutoHyphens/>
        <w:spacing w:after="0" w:line="240" w:lineRule="auto"/>
        <w:jc w:val="center"/>
        <w:rPr>
          <w:rFonts w:ascii="Times New Roman" w:eastAsia="Times New Roman" w:hAnsi="Times New Roman" w:cs="Times New Roman"/>
          <w:b/>
          <w:color w:val="000000"/>
          <w:sz w:val="28"/>
          <w:szCs w:val="28"/>
        </w:rPr>
      </w:pPr>
    </w:p>
    <w:p w14:paraId="7BE22673" w14:textId="77777777" w:rsidR="003A048A" w:rsidRPr="005242A0" w:rsidRDefault="00CF4F22">
      <w:pPr>
        <w:suppressAutoHyphens/>
        <w:spacing w:after="0" w:line="240" w:lineRule="auto"/>
        <w:jc w:val="center"/>
        <w:rPr>
          <w:rFonts w:ascii="Times New Roman" w:eastAsia="Times New Roman" w:hAnsi="Times New Roman" w:cs="Times New Roman"/>
          <w:b/>
          <w:sz w:val="28"/>
          <w:szCs w:val="28"/>
        </w:rPr>
      </w:pPr>
      <w:r w:rsidRPr="005242A0">
        <w:rPr>
          <w:rFonts w:ascii="Times New Roman" w:eastAsia="Times New Roman" w:hAnsi="Times New Roman" w:cs="Times New Roman"/>
          <w:b/>
          <w:color w:val="000000"/>
          <w:sz w:val="28"/>
          <w:szCs w:val="28"/>
        </w:rPr>
        <w:t>«Міська цільова програма «Фінансова підтримка та розвиток Комунального некомерційного підприємства «</w:t>
      </w:r>
      <w:r w:rsidRPr="005242A0">
        <w:rPr>
          <w:rFonts w:ascii="Times New Roman" w:eastAsia="Times New Roman" w:hAnsi="Times New Roman" w:cs="Times New Roman"/>
          <w:b/>
          <w:sz w:val="28"/>
          <w:szCs w:val="28"/>
        </w:rPr>
        <w:t>Ніжинський міський пологовий будинок»</w:t>
      </w:r>
      <w:r w:rsidRPr="005242A0">
        <w:rPr>
          <w:rFonts w:ascii="Times New Roman" w:eastAsia="Times New Roman" w:hAnsi="Times New Roman" w:cs="Times New Roman"/>
          <w:sz w:val="28"/>
          <w:szCs w:val="28"/>
        </w:rPr>
        <w:t xml:space="preserve"> </w:t>
      </w:r>
      <w:r w:rsidRPr="005242A0">
        <w:rPr>
          <w:rFonts w:ascii="Times New Roman" w:eastAsia="Times New Roman" w:hAnsi="Times New Roman" w:cs="Times New Roman"/>
          <w:b/>
          <w:color w:val="000000"/>
          <w:sz w:val="28"/>
          <w:szCs w:val="28"/>
        </w:rPr>
        <w:t>на 2023 рік»</w:t>
      </w:r>
    </w:p>
    <w:p w14:paraId="2DE9F2AE" w14:textId="77777777" w:rsidR="003A048A" w:rsidRPr="005242A0" w:rsidRDefault="003A048A">
      <w:pPr>
        <w:suppressAutoHyphens/>
        <w:spacing w:after="0" w:line="240" w:lineRule="auto"/>
        <w:jc w:val="right"/>
        <w:rPr>
          <w:rFonts w:ascii="Times New Roman" w:eastAsia="Times New Roman" w:hAnsi="Times New Roman" w:cs="Times New Roman"/>
          <w:sz w:val="28"/>
          <w:szCs w:val="28"/>
        </w:rPr>
      </w:pPr>
    </w:p>
    <w:p w14:paraId="030FBC14" w14:textId="77777777" w:rsidR="003A048A" w:rsidRPr="005242A0" w:rsidRDefault="00CF4F22">
      <w:pPr>
        <w:suppressAutoHyphens/>
        <w:spacing w:after="0" w:line="240" w:lineRule="auto"/>
        <w:jc w:val="center"/>
        <w:rPr>
          <w:rFonts w:ascii="Times New Roman" w:eastAsia="Times New Roman" w:hAnsi="Times New Roman" w:cs="Times New Roman"/>
          <w:b/>
          <w:color w:val="000000"/>
          <w:sz w:val="28"/>
          <w:szCs w:val="28"/>
          <w:u w:val="single"/>
        </w:rPr>
      </w:pPr>
      <w:r w:rsidRPr="005242A0">
        <w:rPr>
          <w:rFonts w:ascii="Times New Roman" w:eastAsia="Times New Roman" w:hAnsi="Times New Roman" w:cs="Times New Roman"/>
          <w:b/>
          <w:color w:val="000000"/>
          <w:sz w:val="28"/>
          <w:szCs w:val="28"/>
          <w:u w:val="single"/>
        </w:rPr>
        <w:t xml:space="preserve">І. Паспорт </w:t>
      </w:r>
      <w:proofErr w:type="gramStart"/>
      <w:r w:rsidRPr="005242A0">
        <w:rPr>
          <w:rFonts w:ascii="Times New Roman" w:eastAsia="Times New Roman" w:hAnsi="Times New Roman" w:cs="Times New Roman"/>
          <w:b/>
          <w:color w:val="000000"/>
          <w:sz w:val="28"/>
          <w:szCs w:val="28"/>
          <w:u w:val="single"/>
        </w:rPr>
        <w:t>Міської  цільової</w:t>
      </w:r>
      <w:proofErr w:type="gramEnd"/>
      <w:r w:rsidRPr="005242A0">
        <w:rPr>
          <w:rFonts w:ascii="Times New Roman" w:eastAsia="Times New Roman" w:hAnsi="Times New Roman" w:cs="Times New Roman"/>
          <w:b/>
          <w:color w:val="000000"/>
          <w:sz w:val="28"/>
          <w:szCs w:val="28"/>
          <w:u w:val="single"/>
        </w:rPr>
        <w:t xml:space="preserve"> програми</w:t>
      </w:r>
    </w:p>
    <w:p w14:paraId="0DAF0DF5" w14:textId="77777777" w:rsidR="003A048A" w:rsidRPr="005242A0" w:rsidRDefault="003A048A">
      <w:pPr>
        <w:suppressAutoHyphens/>
        <w:spacing w:after="0" w:line="240" w:lineRule="auto"/>
        <w:jc w:val="center"/>
        <w:rPr>
          <w:rFonts w:ascii="Times New Roman" w:eastAsia="Times New Roman" w:hAnsi="Times New Roman" w:cs="Times New Roman"/>
          <w:b/>
          <w:sz w:val="28"/>
          <w:szCs w:val="28"/>
          <w:u w:val="single"/>
        </w:rPr>
      </w:pPr>
    </w:p>
    <w:p w14:paraId="0FB71673" w14:textId="77777777" w:rsidR="003A048A" w:rsidRPr="005242A0" w:rsidRDefault="003A048A">
      <w:pPr>
        <w:suppressAutoHyphens/>
        <w:spacing w:after="0" w:line="240" w:lineRule="auto"/>
        <w:ind w:left="644"/>
        <w:jc w:val="center"/>
        <w:rPr>
          <w:rFonts w:ascii="Times New Roman" w:eastAsia="Times New Roman" w:hAnsi="Times New Roman" w:cs="Times New Roman"/>
          <w:b/>
          <w:color w:val="000000"/>
          <w:sz w:val="28"/>
          <w:szCs w:val="28"/>
        </w:rPr>
      </w:pPr>
    </w:p>
    <w:tbl>
      <w:tblPr>
        <w:tblW w:w="0" w:type="auto"/>
        <w:tblInd w:w="108" w:type="dxa"/>
        <w:tblCellMar>
          <w:left w:w="10" w:type="dxa"/>
          <w:right w:w="10" w:type="dxa"/>
        </w:tblCellMar>
        <w:tblLook w:val="0000" w:firstRow="0" w:lastRow="0" w:firstColumn="0" w:lastColumn="0" w:noHBand="0" w:noVBand="0"/>
      </w:tblPr>
      <w:tblGrid>
        <w:gridCol w:w="697"/>
        <w:gridCol w:w="3817"/>
        <w:gridCol w:w="4723"/>
      </w:tblGrid>
      <w:tr w:rsidR="003A048A" w:rsidRPr="005242A0" w14:paraId="4C364EE7"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4E4DC"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1</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CB6C5"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Ініціатор розроблення програми</w:t>
            </w: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C7E4E"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 xml:space="preserve">Комунальне некомерційне підприємство «Ніжинський міський пологовий будинок» Ніжинської міської ради Чернігівської області </w:t>
            </w:r>
          </w:p>
        </w:tc>
      </w:tr>
      <w:tr w:rsidR="003A048A" w:rsidRPr="005242A0" w14:paraId="165F912B"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DC237"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2</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0B111"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Законодавча база, дата, номер і назва розпорядчого документа органу виконавчої влади про розроблення програм, нормативні документи</w:t>
            </w: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5A108"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 xml:space="preserve">Бюджетний кодекс України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 xml:space="preserve">2456-VI від 08.07.2010р, Закон України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2246-VIII, Закон України «</w:t>
            </w:r>
            <w:r w:rsidRPr="005242A0">
              <w:rPr>
                <w:rFonts w:ascii="Times New Roman" w:eastAsia="Times New Roman" w:hAnsi="Times New Roman" w:cs="Times New Roman"/>
                <w:color w:val="000000"/>
                <w:sz w:val="28"/>
                <w:szCs w:val="28"/>
              </w:rPr>
              <w:t xml:space="preserve">Основи законодавства України про охорону здоров’я» </w:t>
            </w:r>
            <w:r w:rsidRPr="005242A0">
              <w:rPr>
                <w:rFonts w:ascii="Times New Roman" w:eastAsia="Segoe UI Symbol" w:hAnsi="Times New Roman" w:cs="Times New Roman"/>
                <w:color w:val="000000"/>
                <w:sz w:val="28"/>
                <w:szCs w:val="28"/>
              </w:rPr>
              <w:t>№</w:t>
            </w:r>
            <w:r w:rsidRPr="005242A0">
              <w:rPr>
                <w:rFonts w:ascii="Times New Roman" w:eastAsia="Times New Roman" w:hAnsi="Times New Roman" w:cs="Times New Roman"/>
                <w:color w:val="000000"/>
                <w:sz w:val="28"/>
                <w:szCs w:val="28"/>
              </w:rPr>
              <w:t xml:space="preserve">2801-ХІІ від 19.11.1992р, </w:t>
            </w:r>
            <w:r w:rsidRPr="005242A0">
              <w:rPr>
                <w:rFonts w:ascii="Times New Roman" w:eastAsia="Times New Roman" w:hAnsi="Times New Roman" w:cs="Times New Roman"/>
                <w:sz w:val="28"/>
                <w:szCs w:val="28"/>
              </w:rPr>
              <w:t xml:space="preserve">Концепція реформи фінансування системи охорони здоров’я України, схвалена розпорядженням Кабінету Міністрів України від 30 листопада 2016 р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 xml:space="preserve"> 1013</w:t>
            </w:r>
            <w:r w:rsidRPr="005242A0">
              <w:rPr>
                <w:rFonts w:ascii="Times New Roman" w:eastAsia="Times New Roman" w:hAnsi="Times New Roman" w:cs="Times New Roman"/>
                <w:color w:val="000000"/>
                <w:sz w:val="28"/>
                <w:szCs w:val="28"/>
              </w:rPr>
              <w:t xml:space="preserve"> Закон України «Про  внесення змін до деяких законодавчих актів України щодо удосконалення законодавства з питань діяльності закладів охорони здоров’я» </w:t>
            </w:r>
            <w:r w:rsidRPr="005242A0">
              <w:rPr>
                <w:rFonts w:ascii="Times New Roman" w:eastAsia="Segoe UI Symbol" w:hAnsi="Times New Roman" w:cs="Times New Roman"/>
                <w:color w:val="000000"/>
                <w:sz w:val="28"/>
                <w:szCs w:val="28"/>
              </w:rPr>
              <w:t>№</w:t>
            </w:r>
            <w:r w:rsidRPr="005242A0">
              <w:rPr>
                <w:rFonts w:ascii="Times New Roman" w:eastAsia="Times New Roman" w:hAnsi="Times New Roman" w:cs="Times New Roman"/>
                <w:color w:val="000000"/>
                <w:sz w:val="28"/>
                <w:szCs w:val="28"/>
              </w:rPr>
              <w:t xml:space="preserve">2002-VIII від 06.04.2017р, Закон України «Про державні фінансові гарантії медичного обслуговування населення» </w:t>
            </w:r>
            <w:r w:rsidRPr="005242A0">
              <w:rPr>
                <w:rFonts w:ascii="Times New Roman" w:eastAsia="Segoe UI Symbol" w:hAnsi="Times New Roman" w:cs="Times New Roman"/>
                <w:color w:val="000000"/>
                <w:sz w:val="28"/>
                <w:szCs w:val="28"/>
              </w:rPr>
              <w:t>№</w:t>
            </w:r>
            <w:r w:rsidRPr="005242A0">
              <w:rPr>
                <w:rFonts w:ascii="Times New Roman" w:eastAsia="Times New Roman" w:hAnsi="Times New Roman" w:cs="Times New Roman"/>
                <w:color w:val="000000"/>
                <w:sz w:val="28"/>
                <w:szCs w:val="28"/>
              </w:rPr>
              <w:t xml:space="preserve">2168-VIII від 19.10.2017р, </w:t>
            </w:r>
            <w:r w:rsidRPr="005242A0">
              <w:rPr>
                <w:rFonts w:ascii="Times New Roman" w:eastAsia="Times New Roman" w:hAnsi="Times New Roman" w:cs="Times New Roman"/>
                <w:sz w:val="28"/>
                <w:szCs w:val="28"/>
              </w:rPr>
              <w:t xml:space="preserve">Закон України “Про внесення змін до деяких законодавчих актів України щодо удосконалення надання медичної допомоги»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 xml:space="preserve">2347 – ІХ від 01.07.2022 року, ст.32 Закону України «Про місцеве самоврядування» </w:t>
            </w:r>
          </w:p>
        </w:tc>
      </w:tr>
      <w:tr w:rsidR="003A048A" w:rsidRPr="005242A0" w14:paraId="6452E629"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0C941"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3</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5AA04"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Розробник програми</w:t>
            </w: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82868"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 xml:space="preserve">Комунальне некомерційне підприємство «Ніжинський міський </w:t>
            </w:r>
            <w:r w:rsidRPr="005242A0">
              <w:rPr>
                <w:rFonts w:ascii="Times New Roman" w:eastAsia="Times New Roman" w:hAnsi="Times New Roman" w:cs="Times New Roman"/>
                <w:sz w:val="28"/>
                <w:szCs w:val="28"/>
              </w:rPr>
              <w:lastRenderedPageBreak/>
              <w:t>пологовий будинок» Ніжинської міської ради Чернігівської області</w:t>
            </w:r>
          </w:p>
        </w:tc>
      </w:tr>
      <w:tr w:rsidR="003A048A" w:rsidRPr="005242A0" w14:paraId="0CAD6B89"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49E91"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lastRenderedPageBreak/>
              <w:t>4</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3FB30"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Головний розпорядник бюджетних коштів</w:t>
            </w: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4A76"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Виконавчий комітет Ніжинської міської ради Чернігівської області</w:t>
            </w:r>
          </w:p>
        </w:tc>
      </w:tr>
      <w:tr w:rsidR="003A048A" w:rsidRPr="005242A0" w14:paraId="31E08087"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31200"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5</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682C9"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Відповідальний виконавець програми</w:t>
            </w: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42B5E"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Комунальне некомерційне підприємство «Ніжинський міський пологовий будинок» Ніжинської міської ради Чернігівської області</w:t>
            </w:r>
          </w:p>
        </w:tc>
      </w:tr>
      <w:tr w:rsidR="003A048A" w:rsidRPr="005242A0" w14:paraId="490E7808"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F8A8C"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6</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2C59F"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Термін реалізації програми</w:t>
            </w: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43768" w14:textId="77777777" w:rsidR="003A048A" w:rsidRPr="005242A0" w:rsidRDefault="00CF4F22">
            <w:pPr>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2023 рік</w:t>
            </w:r>
          </w:p>
        </w:tc>
      </w:tr>
      <w:tr w:rsidR="003A048A" w:rsidRPr="005242A0" w14:paraId="466E8AF6"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FB06F"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6.1.</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070E3"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Етапи виконання програми (для довгострокових програм)</w:t>
            </w: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770C9" w14:textId="77777777" w:rsidR="003A048A" w:rsidRPr="005242A0" w:rsidRDefault="003A048A">
            <w:pPr>
              <w:suppressAutoHyphens/>
              <w:spacing w:after="0" w:line="240" w:lineRule="auto"/>
              <w:jc w:val="center"/>
              <w:rPr>
                <w:rFonts w:ascii="Times New Roman" w:eastAsia="Calibri" w:hAnsi="Times New Roman" w:cs="Times New Roman"/>
                <w:sz w:val="28"/>
                <w:szCs w:val="28"/>
              </w:rPr>
            </w:pPr>
          </w:p>
        </w:tc>
      </w:tr>
      <w:tr w:rsidR="003A048A" w:rsidRPr="005242A0" w14:paraId="03C2FE5C" w14:textId="77777777">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5E533"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7</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6833C"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Загальний обсяг фінансових ресурсів, в т.ч. кредиторська заборгованість минулих періодів, необхідних для реалізації програми всього, </w:t>
            </w:r>
          </w:p>
          <w:p w14:paraId="03A566FF"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у тому числі:</w:t>
            </w: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D0213" w14:textId="77777777" w:rsidR="003A048A" w:rsidRPr="005242A0" w:rsidRDefault="003A048A">
            <w:pPr>
              <w:suppressAutoHyphens/>
              <w:spacing w:after="0" w:line="240" w:lineRule="auto"/>
              <w:jc w:val="center"/>
              <w:rPr>
                <w:rFonts w:ascii="Times New Roman" w:eastAsia="Times New Roman" w:hAnsi="Times New Roman" w:cs="Times New Roman"/>
                <w:sz w:val="28"/>
                <w:szCs w:val="28"/>
              </w:rPr>
            </w:pPr>
          </w:p>
          <w:p w14:paraId="1FF59102"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2023 рік –22 706 700,00 грн:</w:t>
            </w:r>
          </w:p>
          <w:p w14:paraId="2AC8C82E"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Загальний фонд – </w:t>
            </w:r>
          </w:p>
          <w:p w14:paraId="73B44701"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20 036 700,00грн.</w:t>
            </w:r>
          </w:p>
          <w:p w14:paraId="6614D757"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Спеціальний фонд – </w:t>
            </w:r>
          </w:p>
          <w:p w14:paraId="489606B0"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2 670 000,00грн.</w:t>
            </w:r>
          </w:p>
          <w:p w14:paraId="3E8B5EDC" w14:textId="77777777" w:rsidR="003A048A" w:rsidRPr="005242A0" w:rsidRDefault="003A048A">
            <w:pPr>
              <w:suppressAutoHyphens/>
              <w:spacing w:after="0" w:line="240" w:lineRule="auto"/>
              <w:jc w:val="center"/>
              <w:rPr>
                <w:rFonts w:ascii="Times New Roman" w:hAnsi="Times New Roman" w:cs="Times New Roman"/>
                <w:sz w:val="28"/>
                <w:szCs w:val="28"/>
              </w:rPr>
            </w:pPr>
          </w:p>
        </w:tc>
      </w:tr>
      <w:tr w:rsidR="003A048A" w:rsidRPr="005242A0" w14:paraId="37559F45"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4BA21"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7.1.</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5725B" w14:textId="77777777" w:rsidR="003A048A" w:rsidRPr="005242A0" w:rsidRDefault="00CF4F22">
            <w:pPr>
              <w:suppressAutoHyphens/>
              <w:spacing w:after="0" w:line="240" w:lineRule="auto"/>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Кошти бюджету Ніжинської міської територіальної громади</w:t>
            </w:r>
          </w:p>
          <w:p w14:paraId="3680FC41" w14:textId="77777777" w:rsidR="003A048A" w:rsidRPr="005242A0" w:rsidRDefault="003A048A">
            <w:pPr>
              <w:suppressAutoHyphens/>
              <w:spacing w:after="0" w:line="240" w:lineRule="auto"/>
              <w:rPr>
                <w:rFonts w:ascii="Times New Roman" w:eastAsia="Times New Roman" w:hAnsi="Times New Roman" w:cs="Times New Roman"/>
                <w:sz w:val="28"/>
                <w:szCs w:val="28"/>
              </w:rPr>
            </w:pPr>
          </w:p>
          <w:p w14:paraId="0D5A125F" w14:textId="77777777" w:rsidR="003A048A" w:rsidRPr="005242A0" w:rsidRDefault="003A048A">
            <w:pPr>
              <w:suppressAutoHyphens/>
              <w:spacing w:after="0" w:line="240" w:lineRule="auto"/>
              <w:rPr>
                <w:rFonts w:ascii="Times New Roman" w:hAnsi="Times New Roman" w:cs="Times New Roman"/>
                <w:sz w:val="28"/>
                <w:szCs w:val="28"/>
              </w:rPr>
            </w:pP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F884C"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2023 рік –22 686 700,00 грн:</w:t>
            </w:r>
          </w:p>
          <w:p w14:paraId="5E9CB7E1"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Загальний фонд – </w:t>
            </w:r>
          </w:p>
          <w:p w14:paraId="3D471EA3"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20 016 700,00грн.</w:t>
            </w:r>
          </w:p>
          <w:p w14:paraId="6C6F1C44"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Спеціальний фонд – </w:t>
            </w:r>
          </w:p>
          <w:p w14:paraId="7D9C60B9"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2 670 000,00грн.</w:t>
            </w:r>
          </w:p>
          <w:p w14:paraId="73379B81" w14:textId="77777777" w:rsidR="003A048A" w:rsidRPr="005242A0" w:rsidRDefault="003A048A">
            <w:pPr>
              <w:suppressAutoHyphens/>
              <w:spacing w:after="0" w:line="240" w:lineRule="auto"/>
              <w:jc w:val="center"/>
              <w:rPr>
                <w:rFonts w:ascii="Times New Roman" w:hAnsi="Times New Roman" w:cs="Times New Roman"/>
                <w:sz w:val="28"/>
                <w:szCs w:val="28"/>
              </w:rPr>
            </w:pPr>
          </w:p>
        </w:tc>
      </w:tr>
      <w:tr w:rsidR="003A048A" w:rsidRPr="005242A0" w14:paraId="7B277712"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BFA32"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7.2.</w:t>
            </w:r>
          </w:p>
        </w:tc>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A5217" w14:textId="77777777" w:rsidR="003A048A" w:rsidRPr="005242A0" w:rsidRDefault="00CF4F22">
            <w:pPr>
              <w:suppressAutoHyphens/>
              <w:spacing w:after="0" w:line="240" w:lineRule="auto"/>
              <w:rPr>
                <w:rFonts w:ascii="Times New Roman" w:hAnsi="Times New Roman" w:cs="Times New Roman"/>
                <w:sz w:val="28"/>
                <w:szCs w:val="28"/>
              </w:rPr>
            </w:pPr>
            <w:r w:rsidRPr="005242A0">
              <w:rPr>
                <w:rFonts w:ascii="Times New Roman" w:eastAsia="Times New Roman" w:hAnsi="Times New Roman" w:cs="Times New Roman"/>
                <w:sz w:val="28"/>
                <w:szCs w:val="28"/>
              </w:rPr>
              <w:t>Кошти інших джерел</w:t>
            </w:r>
          </w:p>
        </w:tc>
        <w:tc>
          <w:tcPr>
            <w:tcW w:w="5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C14FE"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2023 рік – 20 000,00 грн:</w:t>
            </w:r>
          </w:p>
          <w:p w14:paraId="3FFE4FE8" w14:textId="77777777" w:rsidR="003A048A" w:rsidRPr="005242A0" w:rsidRDefault="00CF4F22">
            <w:pPr>
              <w:suppressAutoHyphens/>
              <w:spacing w:after="0" w:line="240" w:lineRule="auto"/>
              <w:jc w:val="center"/>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Загальний фонд – 20 000,00грн</w:t>
            </w:r>
          </w:p>
          <w:p w14:paraId="1A4C4609" w14:textId="77777777" w:rsidR="003A048A" w:rsidRPr="005242A0" w:rsidRDefault="003A048A">
            <w:pPr>
              <w:suppressAutoHyphens/>
              <w:spacing w:after="0" w:line="240" w:lineRule="auto"/>
              <w:jc w:val="center"/>
              <w:rPr>
                <w:rFonts w:ascii="Times New Roman" w:hAnsi="Times New Roman" w:cs="Times New Roman"/>
                <w:sz w:val="28"/>
                <w:szCs w:val="28"/>
              </w:rPr>
            </w:pPr>
          </w:p>
        </w:tc>
      </w:tr>
    </w:tbl>
    <w:p w14:paraId="340FE966" w14:textId="77777777" w:rsidR="003A048A" w:rsidRPr="005242A0" w:rsidRDefault="003A048A">
      <w:pPr>
        <w:suppressAutoHyphens/>
        <w:spacing w:after="0" w:line="240" w:lineRule="auto"/>
        <w:jc w:val="center"/>
        <w:rPr>
          <w:rFonts w:ascii="Times New Roman" w:eastAsia="Times New Roman" w:hAnsi="Times New Roman" w:cs="Times New Roman"/>
          <w:b/>
          <w:sz w:val="28"/>
          <w:szCs w:val="28"/>
        </w:rPr>
      </w:pPr>
    </w:p>
    <w:p w14:paraId="6179AB45" w14:textId="77777777" w:rsidR="003A048A" w:rsidRPr="005242A0" w:rsidRDefault="00CF4F22">
      <w:pPr>
        <w:suppressAutoHyphens/>
        <w:spacing w:after="0" w:line="240" w:lineRule="auto"/>
        <w:ind w:firstLine="840"/>
        <w:jc w:val="both"/>
        <w:rPr>
          <w:rFonts w:ascii="Times New Roman" w:eastAsia="Times New Roman" w:hAnsi="Times New Roman" w:cs="Times New Roman"/>
          <w:b/>
          <w:sz w:val="28"/>
          <w:szCs w:val="28"/>
          <w:u w:val="single"/>
        </w:rPr>
      </w:pPr>
      <w:r w:rsidRPr="005242A0">
        <w:rPr>
          <w:rFonts w:ascii="Times New Roman" w:eastAsia="Times New Roman" w:hAnsi="Times New Roman" w:cs="Times New Roman"/>
          <w:b/>
          <w:sz w:val="28"/>
          <w:szCs w:val="28"/>
        </w:rPr>
        <w:t xml:space="preserve">ІІ. </w:t>
      </w:r>
      <w:r w:rsidRPr="005242A0">
        <w:rPr>
          <w:rFonts w:ascii="Times New Roman" w:eastAsia="Times New Roman" w:hAnsi="Times New Roman" w:cs="Times New Roman"/>
          <w:b/>
          <w:sz w:val="28"/>
          <w:szCs w:val="28"/>
          <w:u w:val="single"/>
        </w:rPr>
        <w:t>Проблема, на розв’язання якої спрямована Програма</w:t>
      </w:r>
    </w:p>
    <w:p w14:paraId="13AC5F45" w14:textId="77777777" w:rsidR="003A048A" w:rsidRPr="005242A0" w:rsidRDefault="00CF4F22">
      <w:pPr>
        <w:suppressAutoHyphens/>
        <w:spacing w:after="0" w:line="240" w:lineRule="auto"/>
        <w:ind w:firstLine="840"/>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 xml:space="preserve"> 1013, та згідно Закону України «Про державні фінансові гарантії медичного обслуговування населення» від 19.10.2017р. </w:t>
      </w:r>
      <w:r w:rsidRPr="005242A0">
        <w:rPr>
          <w:rFonts w:ascii="Times New Roman" w:eastAsia="Segoe UI Symbol" w:hAnsi="Times New Roman" w:cs="Times New Roman"/>
          <w:sz w:val="28"/>
          <w:szCs w:val="28"/>
        </w:rPr>
        <w:t>№</w:t>
      </w:r>
      <w:r w:rsidRPr="005242A0">
        <w:rPr>
          <w:rFonts w:ascii="Times New Roman" w:eastAsia="Times New Roman" w:hAnsi="Times New Roman" w:cs="Times New Roman"/>
          <w:sz w:val="28"/>
          <w:szCs w:val="28"/>
        </w:rPr>
        <w:t xml:space="preserve">2168-VIII,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56CF8E71" w14:textId="77777777" w:rsidR="003A048A" w:rsidRPr="005242A0" w:rsidRDefault="00CF4F22">
      <w:pPr>
        <w:suppressAutoHyphens/>
        <w:spacing w:after="0" w:line="240" w:lineRule="auto"/>
        <w:ind w:firstLine="840"/>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w:t>
      </w:r>
      <w:r w:rsidRPr="005242A0">
        <w:rPr>
          <w:rFonts w:ascii="Times New Roman" w:eastAsia="Times New Roman" w:hAnsi="Times New Roman" w:cs="Times New Roman"/>
          <w:sz w:val="28"/>
          <w:szCs w:val="28"/>
        </w:rPr>
        <w:lastRenderedPageBreak/>
        <w:t>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73985D9D" w14:textId="77777777" w:rsidR="003A048A" w:rsidRPr="005242A0" w:rsidRDefault="00CF4F22">
      <w:pPr>
        <w:suppressAutoHyphens/>
        <w:spacing w:after="0" w:line="240" w:lineRule="auto"/>
        <w:ind w:firstLine="840"/>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374C44B3" w14:textId="77777777" w:rsidR="003A048A" w:rsidRPr="005242A0" w:rsidRDefault="003A048A">
      <w:pPr>
        <w:suppressAutoHyphens/>
        <w:spacing w:after="0" w:line="240" w:lineRule="auto"/>
        <w:ind w:firstLine="840"/>
        <w:jc w:val="both"/>
        <w:rPr>
          <w:rFonts w:ascii="Times New Roman" w:eastAsia="Times New Roman" w:hAnsi="Times New Roman" w:cs="Times New Roman"/>
          <w:sz w:val="28"/>
          <w:szCs w:val="28"/>
        </w:rPr>
      </w:pPr>
    </w:p>
    <w:p w14:paraId="03F459D4" w14:textId="77777777" w:rsidR="003A048A" w:rsidRPr="005242A0" w:rsidRDefault="00CF4F22">
      <w:pPr>
        <w:suppressAutoHyphens/>
        <w:spacing w:after="0" w:line="240" w:lineRule="auto"/>
        <w:ind w:firstLine="840"/>
        <w:jc w:val="both"/>
        <w:rPr>
          <w:rFonts w:ascii="Times New Roman" w:eastAsia="Times New Roman" w:hAnsi="Times New Roman" w:cs="Times New Roman"/>
          <w:sz w:val="28"/>
          <w:szCs w:val="28"/>
        </w:rPr>
      </w:pPr>
      <w:r w:rsidRPr="005242A0">
        <w:rPr>
          <w:rFonts w:ascii="Times New Roman" w:eastAsia="Times New Roman" w:hAnsi="Times New Roman" w:cs="Times New Roman"/>
          <w:b/>
          <w:sz w:val="28"/>
          <w:szCs w:val="28"/>
        </w:rPr>
        <w:t>Міська цільова програма «Фінансова Підтримка та розвиток Комунального некомерційного підприємства «Ніжинський міський пологовий будинок» на 2023 рік» далі- (Програма)</w:t>
      </w:r>
      <w:r w:rsidRPr="005242A0">
        <w:rPr>
          <w:rFonts w:ascii="Times New Roman" w:eastAsia="Times New Roman" w:hAnsi="Times New Roman" w:cs="Times New Roman"/>
          <w:sz w:val="28"/>
          <w:szCs w:val="28"/>
        </w:rPr>
        <w:t xml:space="preserve"> спрямована на підтримку та розвиток Комунального некомерційного підприємства «Ніжинський міський пологовий будинок», що забезпечить створення умов безпечного материнства; формування репродуктивного здоров'я у дітей та молоді, збереження репродуктивного здоров'я населення об’єднаної територіальної громади.</w:t>
      </w:r>
    </w:p>
    <w:p w14:paraId="5026C27A" w14:textId="77777777" w:rsidR="003A048A" w:rsidRPr="005242A0" w:rsidRDefault="003A048A">
      <w:pPr>
        <w:suppressAutoHyphens/>
        <w:spacing w:after="0" w:line="240" w:lineRule="auto"/>
        <w:ind w:firstLine="840"/>
        <w:jc w:val="both"/>
        <w:rPr>
          <w:rFonts w:ascii="Times New Roman" w:eastAsia="Times New Roman" w:hAnsi="Times New Roman" w:cs="Times New Roman"/>
          <w:sz w:val="28"/>
          <w:szCs w:val="28"/>
        </w:rPr>
      </w:pPr>
    </w:p>
    <w:p w14:paraId="79FF9F74" w14:textId="77777777" w:rsidR="003A048A" w:rsidRPr="005242A0" w:rsidRDefault="00CF4F22">
      <w:pPr>
        <w:suppressAutoHyphens/>
        <w:spacing w:after="0" w:line="317" w:lineRule="auto"/>
        <w:ind w:firstLine="720"/>
        <w:jc w:val="center"/>
        <w:rPr>
          <w:rFonts w:ascii="Times New Roman" w:eastAsia="Times New Roman" w:hAnsi="Times New Roman" w:cs="Times New Roman"/>
          <w:b/>
          <w:spacing w:val="-2"/>
          <w:sz w:val="28"/>
          <w:szCs w:val="28"/>
          <w:u w:val="single"/>
          <w:shd w:val="clear" w:color="auto" w:fill="FFFFFF"/>
        </w:rPr>
      </w:pPr>
      <w:r w:rsidRPr="005242A0">
        <w:rPr>
          <w:rFonts w:ascii="Times New Roman" w:eastAsia="Times New Roman" w:hAnsi="Times New Roman" w:cs="Times New Roman"/>
          <w:b/>
          <w:spacing w:val="-2"/>
          <w:sz w:val="28"/>
          <w:szCs w:val="28"/>
          <w:shd w:val="clear" w:color="auto" w:fill="FFFFFF"/>
        </w:rPr>
        <w:t xml:space="preserve">ІІІ. </w:t>
      </w:r>
      <w:r w:rsidRPr="005242A0">
        <w:rPr>
          <w:rFonts w:ascii="Times New Roman" w:eastAsia="Times New Roman" w:hAnsi="Times New Roman" w:cs="Times New Roman"/>
          <w:b/>
          <w:spacing w:val="-2"/>
          <w:sz w:val="28"/>
          <w:szCs w:val="28"/>
          <w:u w:val="single"/>
          <w:shd w:val="clear" w:color="auto" w:fill="FFFFFF"/>
        </w:rPr>
        <w:t>Мета Програми</w:t>
      </w:r>
    </w:p>
    <w:p w14:paraId="5E951CE0" w14:textId="77777777" w:rsidR="003A048A" w:rsidRPr="005242A0" w:rsidRDefault="00CF4F22">
      <w:pPr>
        <w:suppressAutoHyphens/>
        <w:spacing w:after="0" w:line="240" w:lineRule="auto"/>
        <w:ind w:firstLine="720"/>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Метою </w:t>
      </w:r>
      <w:r w:rsidRPr="005242A0">
        <w:rPr>
          <w:rFonts w:ascii="Times New Roman" w:eastAsia="Times New Roman" w:hAnsi="Times New Roman" w:cs="Times New Roman"/>
          <w:b/>
          <w:sz w:val="28"/>
          <w:szCs w:val="28"/>
        </w:rPr>
        <w:t>Програми</w:t>
      </w:r>
      <w:r w:rsidRPr="005242A0">
        <w:rPr>
          <w:rFonts w:ascii="Times New Roman" w:eastAsia="Times New Roman" w:hAnsi="Times New Roman" w:cs="Times New Roman"/>
          <w:sz w:val="28"/>
          <w:szCs w:val="28"/>
        </w:rPr>
        <w:t xml:space="preserve"> є фінансова підтримка Комунального некомерційного підприємства «Ніжинський міський пологовий будинок», що забезпечить надання медичної допомоги населенню відповідно до вимог Національної служби здоров’я України.</w:t>
      </w:r>
    </w:p>
    <w:p w14:paraId="1981A168" w14:textId="77777777" w:rsidR="003A048A" w:rsidRPr="005242A0" w:rsidRDefault="003A048A">
      <w:pPr>
        <w:suppressAutoHyphens/>
        <w:spacing w:after="0" w:line="317" w:lineRule="auto"/>
        <w:ind w:firstLine="720"/>
        <w:jc w:val="center"/>
        <w:rPr>
          <w:rFonts w:ascii="Times New Roman" w:eastAsia="Times New Roman" w:hAnsi="Times New Roman" w:cs="Times New Roman"/>
          <w:b/>
          <w:sz w:val="28"/>
          <w:szCs w:val="28"/>
          <w:shd w:val="clear" w:color="auto" w:fill="FFFFFF"/>
        </w:rPr>
      </w:pPr>
    </w:p>
    <w:p w14:paraId="1D19D911" w14:textId="77777777" w:rsidR="003A048A" w:rsidRPr="005242A0" w:rsidRDefault="00CF4F22">
      <w:pPr>
        <w:suppressAutoHyphens/>
        <w:spacing w:after="0" w:line="317" w:lineRule="auto"/>
        <w:ind w:firstLine="720"/>
        <w:jc w:val="center"/>
        <w:rPr>
          <w:rFonts w:ascii="Times New Roman" w:eastAsia="Times New Roman" w:hAnsi="Times New Roman" w:cs="Times New Roman"/>
          <w:b/>
          <w:sz w:val="28"/>
          <w:szCs w:val="28"/>
          <w:shd w:val="clear" w:color="auto" w:fill="FFFFFF"/>
        </w:rPr>
      </w:pPr>
      <w:r w:rsidRPr="005242A0">
        <w:rPr>
          <w:rFonts w:ascii="Times New Roman" w:eastAsia="Times New Roman" w:hAnsi="Times New Roman" w:cs="Times New Roman"/>
          <w:b/>
          <w:sz w:val="28"/>
          <w:szCs w:val="28"/>
          <w:shd w:val="clear" w:color="auto" w:fill="FFFFFF"/>
        </w:rPr>
        <w:t xml:space="preserve">ІV. </w:t>
      </w:r>
      <w:r w:rsidRPr="005242A0">
        <w:rPr>
          <w:rFonts w:ascii="Times New Roman" w:eastAsia="Times New Roman" w:hAnsi="Times New Roman" w:cs="Times New Roman"/>
          <w:b/>
          <w:sz w:val="28"/>
          <w:szCs w:val="28"/>
          <w:u w:val="single"/>
          <w:shd w:val="clear" w:color="auto" w:fill="FFFFFF"/>
        </w:rPr>
        <w:t xml:space="preserve">Обгрунтування </w:t>
      </w:r>
      <w:proofErr w:type="gramStart"/>
      <w:r w:rsidRPr="005242A0">
        <w:rPr>
          <w:rFonts w:ascii="Times New Roman" w:eastAsia="Times New Roman" w:hAnsi="Times New Roman" w:cs="Times New Roman"/>
          <w:b/>
          <w:sz w:val="28"/>
          <w:szCs w:val="28"/>
          <w:u w:val="single"/>
          <w:shd w:val="clear" w:color="auto" w:fill="FFFFFF"/>
        </w:rPr>
        <w:t>шляхів  і</w:t>
      </w:r>
      <w:proofErr w:type="gramEnd"/>
      <w:r w:rsidRPr="005242A0">
        <w:rPr>
          <w:rFonts w:ascii="Times New Roman" w:eastAsia="Times New Roman" w:hAnsi="Times New Roman" w:cs="Times New Roman"/>
          <w:b/>
          <w:sz w:val="28"/>
          <w:szCs w:val="28"/>
          <w:u w:val="single"/>
          <w:shd w:val="clear" w:color="auto" w:fill="FFFFFF"/>
        </w:rPr>
        <w:t xml:space="preserve">  засобів  розв’язання  проблеми, обсягів та джерел фінансування, строки виконання Програми</w:t>
      </w:r>
    </w:p>
    <w:p w14:paraId="03A92331" w14:textId="77777777" w:rsidR="003A048A" w:rsidRPr="005242A0" w:rsidRDefault="003A048A">
      <w:pPr>
        <w:suppressAutoHyphens/>
        <w:spacing w:after="0" w:line="240" w:lineRule="auto"/>
        <w:ind w:firstLine="709"/>
        <w:jc w:val="both"/>
        <w:rPr>
          <w:rFonts w:ascii="Times New Roman" w:eastAsia="Times New Roman" w:hAnsi="Times New Roman" w:cs="Times New Roman"/>
          <w:sz w:val="28"/>
          <w:szCs w:val="28"/>
        </w:rPr>
      </w:pPr>
    </w:p>
    <w:p w14:paraId="0AB7C341"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Фінансування </w:t>
      </w:r>
      <w:r w:rsidRPr="005242A0">
        <w:rPr>
          <w:rFonts w:ascii="Times New Roman" w:eastAsia="Times New Roman" w:hAnsi="Times New Roman" w:cs="Times New Roman"/>
          <w:b/>
          <w:sz w:val="28"/>
          <w:szCs w:val="28"/>
        </w:rPr>
        <w:t>Програми</w:t>
      </w:r>
      <w:r w:rsidRPr="005242A0">
        <w:rPr>
          <w:rFonts w:ascii="Times New Roman" w:eastAsia="Times New Roman" w:hAnsi="Times New Roman" w:cs="Times New Roman"/>
          <w:sz w:val="28"/>
          <w:szCs w:val="28"/>
        </w:rPr>
        <w:t xml:space="preserve"> у 2023 році здійснюватиметься у межах асигнувань, передбачених на охорону здоров’я в бюджеті Ніжинської </w:t>
      </w:r>
      <w:proofErr w:type="gramStart"/>
      <w:r w:rsidRPr="005242A0">
        <w:rPr>
          <w:rFonts w:ascii="Times New Roman" w:eastAsia="Times New Roman" w:hAnsi="Times New Roman" w:cs="Times New Roman"/>
          <w:sz w:val="28"/>
          <w:szCs w:val="28"/>
        </w:rPr>
        <w:t>міської  територіальної</w:t>
      </w:r>
      <w:proofErr w:type="gramEnd"/>
      <w:r w:rsidRPr="005242A0">
        <w:rPr>
          <w:rFonts w:ascii="Times New Roman" w:eastAsia="Times New Roman" w:hAnsi="Times New Roman" w:cs="Times New Roman"/>
          <w:sz w:val="28"/>
          <w:szCs w:val="28"/>
        </w:rPr>
        <w:t xml:space="preserve"> громади. </w:t>
      </w:r>
    </w:p>
    <w:p w14:paraId="46CA4DC9"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Джерелом надходження коштів </w:t>
      </w:r>
      <w:proofErr w:type="gramStart"/>
      <w:r w:rsidRPr="005242A0">
        <w:rPr>
          <w:rFonts w:ascii="Times New Roman" w:eastAsia="Times New Roman" w:hAnsi="Times New Roman" w:cs="Times New Roman"/>
          <w:sz w:val="28"/>
          <w:szCs w:val="28"/>
        </w:rPr>
        <w:t>до бюджету</w:t>
      </w:r>
      <w:proofErr w:type="gramEnd"/>
      <w:r w:rsidRPr="005242A0">
        <w:rPr>
          <w:rFonts w:ascii="Times New Roman" w:eastAsia="Times New Roman" w:hAnsi="Times New Roman" w:cs="Times New Roman"/>
          <w:sz w:val="28"/>
          <w:szCs w:val="28"/>
        </w:rPr>
        <w:t xml:space="preserve"> для надання фінансової підтримки</w:t>
      </w:r>
      <w:r w:rsidRPr="005242A0">
        <w:rPr>
          <w:rFonts w:ascii="Times New Roman" w:eastAsia="Times New Roman" w:hAnsi="Times New Roman" w:cs="Times New Roman"/>
          <w:color w:val="000000"/>
          <w:sz w:val="28"/>
          <w:szCs w:val="28"/>
        </w:rPr>
        <w:t xml:space="preserve"> </w:t>
      </w:r>
      <w:r w:rsidRPr="005242A0">
        <w:rPr>
          <w:rFonts w:ascii="Times New Roman" w:eastAsia="Times New Roman" w:hAnsi="Times New Roman" w:cs="Times New Roman"/>
          <w:sz w:val="28"/>
          <w:szCs w:val="28"/>
        </w:rPr>
        <w:t xml:space="preserve">є кошти загального та спеціального фондів бюджету Ніжинської міської територіальної громади, інші джерела фінансування не заборонені чинним законодавством України, населенню яких надаватиметься </w:t>
      </w:r>
      <w:r w:rsidRPr="005242A0">
        <w:rPr>
          <w:rFonts w:ascii="Times New Roman" w:eastAsia="Times New Roman" w:hAnsi="Times New Roman" w:cs="Times New Roman"/>
          <w:color w:val="000000"/>
          <w:sz w:val="28"/>
          <w:szCs w:val="28"/>
        </w:rPr>
        <w:t>спеціалізована амбулаторно - поліклінічна і стаціонарна допомога за напрямком «Акушерство та гінекологія».</w:t>
      </w:r>
    </w:p>
    <w:p w14:paraId="5A16E233"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w:t>
      </w:r>
      <w:r w:rsidRPr="005242A0">
        <w:rPr>
          <w:rFonts w:ascii="Times New Roman" w:eastAsia="Times New Roman" w:hAnsi="Times New Roman" w:cs="Times New Roman"/>
          <w:sz w:val="28"/>
          <w:szCs w:val="28"/>
        </w:rPr>
        <w:lastRenderedPageBreak/>
        <w:t xml:space="preserve">«Ніжинський міський пологовий будинок» Ніжинської міської ради Чернігівської області. </w:t>
      </w:r>
    </w:p>
    <w:p w14:paraId="3AF091A0"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Одержувач бюджетних коштів за даною бюджетною програмою (комунальне некомерційне підприємство «Ніжинський міський пологовий будинок»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2023 рік.</w:t>
      </w:r>
    </w:p>
    <w:p w14:paraId="3A0F6B76" w14:textId="77777777" w:rsidR="003A048A" w:rsidRPr="005242A0" w:rsidRDefault="003A048A">
      <w:pPr>
        <w:suppressAutoHyphens/>
        <w:spacing w:after="0" w:line="240" w:lineRule="auto"/>
        <w:ind w:firstLine="709"/>
        <w:jc w:val="both"/>
        <w:rPr>
          <w:rFonts w:ascii="Times New Roman" w:eastAsia="Times New Roman" w:hAnsi="Times New Roman" w:cs="Times New Roman"/>
          <w:sz w:val="28"/>
          <w:szCs w:val="28"/>
        </w:rPr>
      </w:pPr>
    </w:p>
    <w:p w14:paraId="7C9A5A84" w14:textId="77777777" w:rsidR="003A048A" w:rsidRPr="005242A0" w:rsidRDefault="00CF4F22">
      <w:pPr>
        <w:tabs>
          <w:tab w:val="left" w:pos="0"/>
        </w:tabs>
        <w:suppressAutoHyphens/>
        <w:spacing w:after="0" w:line="240" w:lineRule="auto"/>
        <w:ind w:firstLine="709"/>
        <w:jc w:val="center"/>
        <w:rPr>
          <w:rFonts w:ascii="Times New Roman" w:eastAsia="Times New Roman" w:hAnsi="Times New Roman" w:cs="Times New Roman"/>
          <w:b/>
          <w:sz w:val="28"/>
          <w:szCs w:val="28"/>
          <w:u w:val="single"/>
        </w:rPr>
      </w:pPr>
      <w:r w:rsidRPr="005242A0">
        <w:rPr>
          <w:rFonts w:ascii="Times New Roman" w:eastAsia="Times New Roman" w:hAnsi="Times New Roman" w:cs="Times New Roman"/>
          <w:b/>
          <w:sz w:val="28"/>
          <w:szCs w:val="28"/>
          <w:u w:val="single"/>
        </w:rPr>
        <w:t xml:space="preserve">V. </w:t>
      </w:r>
      <w:proofErr w:type="gramStart"/>
      <w:r w:rsidRPr="005242A0">
        <w:rPr>
          <w:rFonts w:ascii="Times New Roman" w:eastAsia="Times New Roman" w:hAnsi="Times New Roman" w:cs="Times New Roman"/>
          <w:b/>
          <w:sz w:val="28"/>
          <w:szCs w:val="28"/>
          <w:u w:val="single"/>
        </w:rPr>
        <w:t>Завдання,  заходи</w:t>
      </w:r>
      <w:proofErr w:type="gramEnd"/>
      <w:r w:rsidRPr="005242A0">
        <w:rPr>
          <w:rFonts w:ascii="Times New Roman" w:eastAsia="Times New Roman" w:hAnsi="Times New Roman" w:cs="Times New Roman"/>
          <w:b/>
          <w:sz w:val="28"/>
          <w:szCs w:val="28"/>
          <w:u w:val="single"/>
        </w:rPr>
        <w:t xml:space="preserve">  реалізації  Програми та результативні показники</w:t>
      </w:r>
    </w:p>
    <w:p w14:paraId="488F7330" w14:textId="77777777" w:rsidR="003A048A" w:rsidRPr="005242A0" w:rsidRDefault="003A048A">
      <w:pPr>
        <w:tabs>
          <w:tab w:val="left" w:pos="0"/>
        </w:tabs>
        <w:suppressAutoHyphens/>
        <w:spacing w:after="0" w:line="240" w:lineRule="auto"/>
        <w:ind w:firstLine="709"/>
        <w:jc w:val="center"/>
        <w:rPr>
          <w:rFonts w:ascii="Times New Roman" w:eastAsia="Times New Roman" w:hAnsi="Times New Roman" w:cs="Times New Roman"/>
          <w:b/>
          <w:sz w:val="28"/>
          <w:szCs w:val="28"/>
          <w:u w:val="single"/>
        </w:rPr>
      </w:pPr>
    </w:p>
    <w:p w14:paraId="4242CE61" w14:textId="77777777" w:rsidR="003A048A" w:rsidRPr="005242A0" w:rsidRDefault="00CF4F22">
      <w:pPr>
        <w:suppressAutoHyphens/>
        <w:spacing w:after="0" w:line="317" w:lineRule="auto"/>
        <w:ind w:firstLine="720"/>
        <w:jc w:val="both"/>
        <w:rPr>
          <w:rFonts w:ascii="Times New Roman" w:eastAsia="Times New Roman" w:hAnsi="Times New Roman" w:cs="Times New Roman"/>
          <w:b/>
          <w:sz w:val="28"/>
          <w:szCs w:val="28"/>
          <w:shd w:val="clear" w:color="auto" w:fill="FFFFFF"/>
        </w:rPr>
      </w:pPr>
      <w:r w:rsidRPr="005242A0">
        <w:rPr>
          <w:rFonts w:ascii="Times New Roman" w:eastAsia="Times New Roman" w:hAnsi="Times New Roman" w:cs="Times New Roman"/>
          <w:sz w:val="28"/>
          <w:szCs w:val="28"/>
          <w:shd w:val="clear" w:color="auto" w:fill="FFFFFF"/>
        </w:rPr>
        <w:t xml:space="preserve">Метою та основними завданнями </w:t>
      </w:r>
      <w:r w:rsidRPr="005242A0">
        <w:rPr>
          <w:rFonts w:ascii="Times New Roman" w:eastAsia="Times New Roman" w:hAnsi="Times New Roman" w:cs="Times New Roman"/>
          <w:b/>
          <w:sz w:val="28"/>
          <w:szCs w:val="28"/>
          <w:shd w:val="clear" w:color="auto" w:fill="FFFFFF"/>
        </w:rPr>
        <w:t>Програми</w:t>
      </w:r>
      <w:r w:rsidRPr="005242A0">
        <w:rPr>
          <w:rFonts w:ascii="Times New Roman" w:eastAsia="Times New Roman" w:hAnsi="Times New Roman" w:cs="Times New Roman"/>
          <w:sz w:val="28"/>
          <w:szCs w:val="28"/>
          <w:shd w:val="clear" w:color="auto" w:fill="FFFFFF"/>
        </w:rPr>
        <w:t xml:space="preserve"> є забезпечення належної л</w:t>
      </w:r>
      <w:r w:rsidRPr="005242A0">
        <w:rPr>
          <w:rFonts w:ascii="Times New Roman" w:eastAsia="Times New Roman" w:hAnsi="Times New Roman" w:cs="Times New Roman"/>
          <w:color w:val="000000"/>
          <w:sz w:val="28"/>
          <w:szCs w:val="28"/>
          <w:shd w:val="clear" w:color="auto" w:fill="FFFFFF"/>
        </w:rPr>
        <w:t xml:space="preserve">ікарсько-акушерської допомоги вагітним, породіллям, новонародженим та медичної допомоги гінекологічним хворим в рамках здійснення </w:t>
      </w:r>
      <w:r w:rsidRPr="005242A0">
        <w:rPr>
          <w:rFonts w:ascii="Times New Roman" w:eastAsia="Times New Roman" w:hAnsi="Times New Roman" w:cs="Times New Roman"/>
          <w:sz w:val="28"/>
          <w:szCs w:val="28"/>
          <w:shd w:val="clear" w:color="auto" w:fill="FFFFFF"/>
        </w:rPr>
        <w:t>Комунальним некомерційним підприємством «Ніжинський міський пологовий будинок» господарської діяльності відповідно до Конституції України, Господарського та Цивільного Кодексів України, законів України, постанов Верховної Ради України, актів Президента України та Кабінету Міністрів України, загальнообов’язкових для всіх закладів охорони здоров’я наказів, інструкцій Міністерства охорони здоров’я України, загальнообов’язкових нормативних актів інших центральних органів виконавчої влади, відповідних рішень місцевих органів виконавчої влади і органів місцевого самоврядування та Статутом Комунального некомерційного підприємства «Ніжинський міський пологовий будинок».</w:t>
      </w:r>
    </w:p>
    <w:p w14:paraId="17F44631" w14:textId="77777777" w:rsidR="003A048A" w:rsidRPr="005242A0" w:rsidRDefault="00CF4F22">
      <w:pPr>
        <w:suppressAutoHyphens/>
        <w:spacing w:after="0" w:line="240" w:lineRule="auto"/>
        <w:ind w:firstLine="567"/>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Очікуваними результатами виконання </w:t>
      </w:r>
      <w:r w:rsidRPr="005242A0">
        <w:rPr>
          <w:rFonts w:ascii="Times New Roman" w:eastAsia="Times New Roman" w:hAnsi="Times New Roman" w:cs="Times New Roman"/>
          <w:b/>
          <w:sz w:val="28"/>
          <w:szCs w:val="28"/>
        </w:rPr>
        <w:t>Програми</w:t>
      </w:r>
      <w:r w:rsidRPr="005242A0">
        <w:rPr>
          <w:rFonts w:ascii="Times New Roman" w:eastAsia="Times New Roman" w:hAnsi="Times New Roman" w:cs="Times New Roman"/>
          <w:sz w:val="28"/>
          <w:szCs w:val="28"/>
        </w:rPr>
        <w:t xml:space="preserve"> </w:t>
      </w:r>
      <w:r w:rsidRPr="005242A0">
        <w:rPr>
          <w:rFonts w:ascii="Times New Roman" w:eastAsia="Times New Roman" w:hAnsi="Times New Roman" w:cs="Times New Roman"/>
          <w:color w:val="000000"/>
          <w:sz w:val="28"/>
          <w:szCs w:val="28"/>
        </w:rPr>
        <w:t xml:space="preserve">є відповідність умов надання медичної допомоги </w:t>
      </w:r>
      <w:r w:rsidRPr="005242A0">
        <w:rPr>
          <w:rFonts w:ascii="Times New Roman" w:eastAsia="Times New Roman" w:hAnsi="Times New Roman" w:cs="Times New Roman"/>
          <w:sz w:val="28"/>
          <w:szCs w:val="28"/>
        </w:rPr>
        <w:t>вимогам Національної служби здоров’я України та покращення якості медичних послуг.</w:t>
      </w:r>
    </w:p>
    <w:p w14:paraId="11358F4F" w14:textId="77777777" w:rsidR="003A048A" w:rsidRPr="005242A0" w:rsidRDefault="003A048A">
      <w:pPr>
        <w:suppressAutoHyphens/>
        <w:spacing w:after="0" w:line="240" w:lineRule="auto"/>
        <w:ind w:firstLine="567"/>
        <w:jc w:val="both"/>
        <w:rPr>
          <w:rFonts w:ascii="Times New Roman" w:eastAsia="Times New Roman" w:hAnsi="Times New Roman" w:cs="Times New Roman"/>
          <w:b/>
          <w:sz w:val="28"/>
          <w:szCs w:val="28"/>
        </w:rPr>
      </w:pPr>
    </w:p>
    <w:p w14:paraId="4EC78471" w14:textId="77777777" w:rsidR="003A048A" w:rsidRPr="005242A0" w:rsidRDefault="00CF4F22">
      <w:pPr>
        <w:suppressAutoHyphens/>
        <w:spacing w:after="0" w:line="240" w:lineRule="auto"/>
        <w:jc w:val="center"/>
        <w:rPr>
          <w:rFonts w:ascii="Times New Roman" w:eastAsia="Times New Roman" w:hAnsi="Times New Roman" w:cs="Times New Roman"/>
          <w:b/>
          <w:sz w:val="28"/>
          <w:szCs w:val="28"/>
          <w:u w:val="single"/>
        </w:rPr>
      </w:pPr>
      <w:r w:rsidRPr="005242A0">
        <w:rPr>
          <w:rFonts w:ascii="Times New Roman" w:eastAsia="Times New Roman" w:hAnsi="Times New Roman" w:cs="Times New Roman"/>
          <w:b/>
          <w:sz w:val="28"/>
          <w:szCs w:val="28"/>
          <w:u w:val="single"/>
        </w:rPr>
        <w:t>VІ. Напрями діяльності та заходи програми</w:t>
      </w:r>
    </w:p>
    <w:p w14:paraId="5730CC79" w14:textId="77777777" w:rsidR="003A048A" w:rsidRPr="005242A0" w:rsidRDefault="003A048A">
      <w:pPr>
        <w:suppressAutoHyphens/>
        <w:spacing w:after="0" w:line="240" w:lineRule="auto"/>
        <w:jc w:val="center"/>
        <w:rPr>
          <w:rFonts w:ascii="Times New Roman" w:eastAsia="Times New Roman" w:hAnsi="Times New Roman" w:cs="Times New Roman"/>
          <w:b/>
          <w:sz w:val="28"/>
          <w:szCs w:val="28"/>
          <w:u w:val="single"/>
        </w:rPr>
      </w:pPr>
    </w:p>
    <w:p w14:paraId="06212D9B"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З метою забезпечення населення </w:t>
      </w:r>
      <w:r w:rsidRPr="005242A0">
        <w:rPr>
          <w:rFonts w:ascii="Times New Roman" w:eastAsia="Times New Roman" w:hAnsi="Times New Roman" w:cs="Times New Roman"/>
          <w:color w:val="000000"/>
          <w:sz w:val="28"/>
          <w:szCs w:val="28"/>
        </w:rPr>
        <w:t xml:space="preserve">амбулаторно- поліклінічною і стаціонарною допомогою за напрямком «Акушерство та гінекологія» </w:t>
      </w:r>
      <w:r w:rsidRPr="005242A0">
        <w:rPr>
          <w:rFonts w:ascii="Times New Roman" w:eastAsia="Times New Roman" w:hAnsi="Times New Roman" w:cs="Times New Roman"/>
          <w:sz w:val="28"/>
          <w:szCs w:val="28"/>
        </w:rPr>
        <w:t xml:space="preserve">в межах </w:t>
      </w:r>
      <w:r w:rsidRPr="005242A0">
        <w:rPr>
          <w:rFonts w:ascii="Times New Roman" w:eastAsia="Times New Roman" w:hAnsi="Times New Roman" w:cs="Times New Roman"/>
          <w:b/>
          <w:sz w:val="28"/>
          <w:szCs w:val="28"/>
        </w:rPr>
        <w:t>Програми</w:t>
      </w:r>
      <w:r w:rsidRPr="005242A0">
        <w:rPr>
          <w:rFonts w:ascii="Times New Roman" w:eastAsia="Times New Roman" w:hAnsi="Times New Roman" w:cs="Times New Roman"/>
          <w:sz w:val="28"/>
          <w:szCs w:val="28"/>
        </w:rPr>
        <w:t xml:space="preserve"> передбачається здійснення заходів:</w:t>
      </w:r>
    </w:p>
    <w:p w14:paraId="41DF3926"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праці працівників комунального некомерційного підприємства «Ніжинський міський пологовий будинок»; (в т.ч. посадові оклади, обов’язкові виплати, стимулюючі доплати, надбавки, премії, матеріальна допомога, тощо);</w:t>
      </w:r>
    </w:p>
    <w:p w14:paraId="2BA0363B"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 проведення нарахування на фонд оплати праці єдиного внеску на загальнообов’язкове державне соціальне страхування, його перерахування </w:t>
      </w:r>
      <w:proofErr w:type="gramStart"/>
      <w:r w:rsidRPr="005242A0">
        <w:rPr>
          <w:rFonts w:ascii="Times New Roman" w:eastAsia="Times New Roman" w:hAnsi="Times New Roman" w:cs="Times New Roman"/>
          <w:sz w:val="28"/>
          <w:szCs w:val="28"/>
        </w:rPr>
        <w:t>до бюджету</w:t>
      </w:r>
      <w:proofErr w:type="gramEnd"/>
      <w:r w:rsidRPr="005242A0">
        <w:rPr>
          <w:rFonts w:ascii="Times New Roman" w:eastAsia="Times New Roman" w:hAnsi="Times New Roman" w:cs="Times New Roman"/>
          <w:sz w:val="28"/>
          <w:szCs w:val="28"/>
        </w:rPr>
        <w:t xml:space="preserve">; </w:t>
      </w:r>
    </w:p>
    <w:p w14:paraId="3C4D3D97"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lastRenderedPageBreak/>
        <w:t>- оплата послуг по поточному ремонту та технічному обслуговуванню медичної техніки;</w:t>
      </w:r>
    </w:p>
    <w:p w14:paraId="7A40A09F"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послуг з метрології медичного обладнання та вимірювальних пристроїв;</w:t>
      </w:r>
    </w:p>
    <w:p w14:paraId="1C5EDAA4"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послуг по поточному ремонту автомобільного транспорту;</w:t>
      </w:r>
    </w:p>
    <w:p w14:paraId="7DF68830"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послуг по страхуванню водіїв автотранспортних засобів та страхуванню автотранспортних засобів згідно чинного законодавства;</w:t>
      </w:r>
    </w:p>
    <w:p w14:paraId="75D385A2"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послуг по страхуванню медичних працівників на випадок зараження ВІЛ/СНІД та гепатитом;</w:t>
      </w:r>
    </w:p>
    <w:p w14:paraId="4EBA7CC8"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послуг з проведення навчань персоналу (цивільний захист, пожежна безпека, тощо);</w:t>
      </w:r>
    </w:p>
    <w:p w14:paraId="6351D1E8"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послуг з проведення медичного огляду працівників, а також тих, що працюють зі шкідливими умовами праці;</w:t>
      </w:r>
    </w:p>
    <w:p w14:paraId="54EE9589"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поточний ремонт приміщень, будівель комунального некомерційного підприємства «Ніжинський міський пологовий будинок»;</w:t>
      </w:r>
    </w:p>
    <w:p w14:paraId="5FEB83F5"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за енергоносії та оплата послуг по вивозу та захороненню твердих побутових відходів;</w:t>
      </w:r>
    </w:p>
    <w:p w14:paraId="69322A03"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капітальних видатків на придбання медичного обладнання, іншого обладнання, автомобіля;</w:t>
      </w:r>
    </w:p>
    <w:p w14:paraId="4482B764"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капітальних видатків на капітальні ремонти, в т.ч. ПВР;</w:t>
      </w:r>
    </w:p>
    <w:p w14:paraId="65C24C4B"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реконструкція припливно-витяжної вентиляції нежитлової будівлі головний корпус, Блок А (найпростіше укриття) КНП "Ніжинський міський пологовий будинок", в т.ч ПВР</w:t>
      </w:r>
    </w:p>
    <w:p w14:paraId="69F5D8B2"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реконструкція припливно-витяжної вентиляції нежитлової будівлі головний корпус, Блок В (найпростіше укриття) КНП «Ніжинський міський пологовий будинок», в т.ч ПВР</w:t>
      </w:r>
    </w:p>
    <w:p w14:paraId="178723BF"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придбання інших предметів, матеріалів, обладнання, інвентарю, в тому числі медичного обладнання та інструментів, та оплата інших робіт і послуг (крім комунальних), необхідних для виконання комунальним некомерційним підприємством завдань відповідно до Статуту»;</w:t>
      </w:r>
    </w:p>
    <w:p w14:paraId="36730C43"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оплата матеріалів для проведення ремонтних робіт господарським способом;</w:t>
      </w:r>
    </w:p>
    <w:p w14:paraId="76AA30D1"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технічне переоснащення системи резевного електропостачання (встановлення генератора моделі 45 ES) "Ніжинський міський пологовий</w:t>
      </w:r>
    </w:p>
    <w:p w14:paraId="7A1FB0E4"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будинок" Ніжинської міської ради Чернігівської області за адресою: 16600, Чернігівська область, м. Ніжин, вул. Прощенка Станіслава, 21-А</w:t>
      </w:r>
    </w:p>
    <w:p w14:paraId="2CD21B7B" w14:textId="77777777" w:rsidR="003A048A" w:rsidRPr="005242A0" w:rsidRDefault="00CF4F22">
      <w:pPr>
        <w:tabs>
          <w:tab w:val="left" w:pos="0"/>
        </w:tabs>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Капітальний ремонт системи електромереж Головного корпусу - блок В комунального некомерційного підприємства «Ніжинський міський пологовий будинок» Ніжинської міської ради Чернігівської області на виконання заходів з енергозбереження шляхом встановлення сонячної резервної електростанції, за адресою вулиця Прощенка Станіслава,21-А місто Ніжин Чернігівської області», в тому числі ПВР та технічний звіт з обстеження даху.</w:t>
      </w:r>
    </w:p>
    <w:p w14:paraId="137512E1" w14:textId="77777777" w:rsidR="003A048A" w:rsidRPr="005242A0" w:rsidRDefault="003A048A">
      <w:pPr>
        <w:tabs>
          <w:tab w:val="left" w:pos="0"/>
        </w:tabs>
        <w:suppressAutoHyphens/>
        <w:spacing w:after="0" w:line="240" w:lineRule="auto"/>
        <w:ind w:firstLine="709"/>
        <w:jc w:val="both"/>
        <w:rPr>
          <w:rFonts w:ascii="Times New Roman" w:eastAsia="Times New Roman" w:hAnsi="Times New Roman" w:cs="Times New Roman"/>
          <w:sz w:val="28"/>
          <w:szCs w:val="28"/>
        </w:rPr>
      </w:pPr>
    </w:p>
    <w:p w14:paraId="0D620960" w14:textId="77777777" w:rsidR="003A048A" w:rsidRPr="005242A0" w:rsidRDefault="003A048A">
      <w:pPr>
        <w:tabs>
          <w:tab w:val="left" w:pos="0"/>
        </w:tabs>
        <w:suppressAutoHyphens/>
        <w:spacing w:after="0" w:line="240" w:lineRule="auto"/>
        <w:ind w:firstLine="709"/>
        <w:jc w:val="both"/>
        <w:rPr>
          <w:rFonts w:ascii="Times New Roman" w:eastAsia="Times New Roman" w:hAnsi="Times New Roman" w:cs="Times New Roman"/>
          <w:sz w:val="28"/>
          <w:szCs w:val="28"/>
        </w:rPr>
      </w:pPr>
    </w:p>
    <w:tbl>
      <w:tblPr>
        <w:tblW w:w="0" w:type="auto"/>
        <w:tblInd w:w="108" w:type="dxa"/>
        <w:tblCellMar>
          <w:left w:w="10" w:type="dxa"/>
          <w:right w:w="10" w:type="dxa"/>
        </w:tblCellMar>
        <w:tblLook w:val="0000" w:firstRow="0" w:lastRow="0" w:firstColumn="0" w:lastColumn="0" w:noHBand="0" w:noVBand="0"/>
      </w:tblPr>
      <w:tblGrid>
        <w:gridCol w:w="1892"/>
        <w:gridCol w:w="4056"/>
      </w:tblGrid>
      <w:tr w:rsidR="003A048A" w:rsidRPr="005242A0" w14:paraId="482F4438"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0E4DDE"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lastRenderedPageBreak/>
              <w:t>КЕКВ</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CDF4A6"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Сума, грн</w:t>
            </w:r>
          </w:p>
        </w:tc>
      </w:tr>
      <w:tr w:rsidR="003A048A" w:rsidRPr="005242A0" w14:paraId="2001942B"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8EFDC"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b/>
                <w:sz w:val="28"/>
                <w:szCs w:val="28"/>
              </w:rPr>
              <w:t>2610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F6AAC1"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b/>
                <w:sz w:val="28"/>
                <w:szCs w:val="28"/>
              </w:rPr>
              <w:t>20 036 700</w:t>
            </w:r>
          </w:p>
        </w:tc>
      </w:tr>
      <w:tr w:rsidR="003A048A" w:rsidRPr="005242A0" w14:paraId="401E946B"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DF83B"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в тому числі:</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48DBA2" w14:textId="77777777" w:rsidR="003A048A" w:rsidRPr="005242A0" w:rsidRDefault="003A048A">
            <w:pPr>
              <w:tabs>
                <w:tab w:val="left" w:pos="0"/>
              </w:tabs>
              <w:suppressAutoHyphens/>
              <w:spacing w:after="0" w:line="240" w:lineRule="auto"/>
              <w:jc w:val="center"/>
              <w:rPr>
                <w:rFonts w:ascii="Times New Roman" w:eastAsia="Calibri" w:hAnsi="Times New Roman" w:cs="Times New Roman"/>
                <w:sz w:val="28"/>
                <w:szCs w:val="28"/>
              </w:rPr>
            </w:pPr>
          </w:p>
        </w:tc>
      </w:tr>
      <w:tr w:rsidR="003A048A" w:rsidRPr="005242A0" w14:paraId="7DDC608B"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09A0C"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i/>
                <w:sz w:val="28"/>
                <w:szCs w:val="28"/>
              </w:rPr>
              <w:t>2100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92B2A7"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i/>
                <w:sz w:val="28"/>
                <w:szCs w:val="28"/>
              </w:rPr>
              <w:t>11 655 800</w:t>
            </w:r>
          </w:p>
        </w:tc>
      </w:tr>
      <w:tr w:rsidR="003A048A" w:rsidRPr="005242A0" w14:paraId="21EDCE55"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70B753"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2110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5A453"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9 568 500</w:t>
            </w:r>
          </w:p>
        </w:tc>
      </w:tr>
      <w:tr w:rsidR="003A048A" w:rsidRPr="005242A0" w14:paraId="044D8730"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165FA"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2120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1EC28"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2 087 300</w:t>
            </w:r>
          </w:p>
        </w:tc>
      </w:tr>
      <w:tr w:rsidR="003A048A" w:rsidRPr="005242A0" w14:paraId="017135C6"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7E8F2"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2210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C061B5"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120 000</w:t>
            </w:r>
          </w:p>
        </w:tc>
      </w:tr>
      <w:tr w:rsidR="003A048A" w:rsidRPr="005242A0" w14:paraId="4B0AA5E1"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289850"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2220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68156D"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170 000</w:t>
            </w:r>
          </w:p>
        </w:tc>
      </w:tr>
      <w:tr w:rsidR="003A048A" w:rsidRPr="005242A0" w14:paraId="7B38DAB0"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8A73D0"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2240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9F2EA"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2 330 900</w:t>
            </w:r>
          </w:p>
        </w:tc>
      </w:tr>
      <w:tr w:rsidR="003A048A" w:rsidRPr="005242A0" w14:paraId="40AE5BA8"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2A906A"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i/>
                <w:sz w:val="28"/>
                <w:szCs w:val="28"/>
              </w:rPr>
              <w:t>2270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323BA" w14:textId="77777777" w:rsidR="003A048A" w:rsidRPr="005242A0" w:rsidRDefault="00CF4F22">
            <w:pPr>
              <w:tabs>
                <w:tab w:val="left" w:pos="0"/>
              </w:tabs>
              <w:suppressAutoHyphens/>
              <w:spacing w:after="0" w:line="240" w:lineRule="auto"/>
              <w:jc w:val="center"/>
              <w:rPr>
                <w:rFonts w:ascii="Times New Roman" w:hAnsi="Times New Roman" w:cs="Times New Roman"/>
                <w:i/>
                <w:sz w:val="28"/>
                <w:szCs w:val="28"/>
              </w:rPr>
            </w:pPr>
            <w:r w:rsidRPr="005242A0">
              <w:rPr>
                <w:rFonts w:ascii="Times New Roman" w:eastAsia="Times New Roman" w:hAnsi="Times New Roman" w:cs="Times New Roman"/>
                <w:i/>
                <w:sz w:val="28"/>
                <w:szCs w:val="28"/>
              </w:rPr>
              <w:t>5 760 000</w:t>
            </w:r>
          </w:p>
        </w:tc>
      </w:tr>
      <w:tr w:rsidR="003A048A" w:rsidRPr="005242A0" w14:paraId="625FAD7C"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FF01A3"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2271</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EEC09B"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2 387 700</w:t>
            </w:r>
          </w:p>
        </w:tc>
      </w:tr>
      <w:tr w:rsidR="003A048A" w:rsidRPr="005242A0" w14:paraId="1F0233EE"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F4A37"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2272</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1EC898"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406 400</w:t>
            </w:r>
          </w:p>
        </w:tc>
      </w:tr>
      <w:tr w:rsidR="003A048A" w:rsidRPr="005242A0" w14:paraId="039907B8"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EFA98"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2273</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30577C"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1 802 300</w:t>
            </w:r>
          </w:p>
        </w:tc>
      </w:tr>
      <w:tr w:rsidR="003A048A" w:rsidRPr="005242A0" w14:paraId="6257AF27"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C9BEE4"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2275</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CE846"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63 600</w:t>
            </w:r>
          </w:p>
        </w:tc>
      </w:tr>
      <w:tr w:rsidR="003A048A" w:rsidRPr="005242A0" w14:paraId="61A914D3"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E75065"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2276</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41BBE"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1 100 000</w:t>
            </w:r>
          </w:p>
        </w:tc>
      </w:tr>
      <w:tr w:rsidR="003A048A" w:rsidRPr="005242A0" w14:paraId="683809A2"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90C376"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b/>
                <w:sz w:val="28"/>
                <w:szCs w:val="28"/>
              </w:rPr>
              <w:t>3210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7536C"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b/>
                <w:sz w:val="28"/>
                <w:szCs w:val="28"/>
              </w:rPr>
              <w:t>2 670 000</w:t>
            </w:r>
          </w:p>
        </w:tc>
      </w:tr>
      <w:tr w:rsidR="003A048A" w:rsidRPr="005242A0" w14:paraId="3003C440"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D67CEC"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в тому числі:</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8337E2" w14:textId="77777777" w:rsidR="003A048A" w:rsidRPr="005242A0" w:rsidRDefault="003A048A">
            <w:pPr>
              <w:tabs>
                <w:tab w:val="left" w:pos="0"/>
              </w:tabs>
              <w:suppressAutoHyphens/>
              <w:spacing w:after="0" w:line="240" w:lineRule="auto"/>
              <w:jc w:val="center"/>
              <w:rPr>
                <w:rFonts w:ascii="Times New Roman" w:eastAsia="Calibri" w:hAnsi="Times New Roman" w:cs="Times New Roman"/>
                <w:sz w:val="28"/>
                <w:szCs w:val="28"/>
              </w:rPr>
            </w:pPr>
          </w:p>
        </w:tc>
      </w:tr>
      <w:tr w:rsidR="003A048A" w:rsidRPr="005242A0" w14:paraId="6C8B6125"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C9B5A"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3110</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3085D6"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800 000</w:t>
            </w:r>
          </w:p>
        </w:tc>
      </w:tr>
      <w:tr w:rsidR="003A048A" w:rsidRPr="005242A0" w14:paraId="5ECAFF38"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1AB2C4"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3132</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8D974"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520 000</w:t>
            </w:r>
          </w:p>
        </w:tc>
      </w:tr>
      <w:tr w:rsidR="003A048A" w:rsidRPr="005242A0" w14:paraId="0AA36873"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DFD82"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3142</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E328DD"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sz w:val="28"/>
                <w:szCs w:val="28"/>
              </w:rPr>
              <w:t>1 350 000</w:t>
            </w:r>
          </w:p>
        </w:tc>
      </w:tr>
      <w:tr w:rsidR="003A048A" w:rsidRPr="005242A0" w14:paraId="4FA4BC26" w14:textId="77777777">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EAC62A"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b/>
                <w:sz w:val="28"/>
                <w:szCs w:val="28"/>
              </w:rPr>
              <w:t>РАЗОМ</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C1108C" w14:textId="77777777" w:rsidR="003A048A" w:rsidRPr="005242A0" w:rsidRDefault="00CF4F22">
            <w:pPr>
              <w:tabs>
                <w:tab w:val="left" w:pos="0"/>
              </w:tabs>
              <w:suppressAutoHyphens/>
              <w:spacing w:after="0" w:line="240" w:lineRule="auto"/>
              <w:jc w:val="center"/>
              <w:rPr>
                <w:rFonts w:ascii="Times New Roman" w:hAnsi="Times New Roman" w:cs="Times New Roman"/>
                <w:sz w:val="28"/>
                <w:szCs w:val="28"/>
              </w:rPr>
            </w:pPr>
            <w:r w:rsidRPr="005242A0">
              <w:rPr>
                <w:rFonts w:ascii="Times New Roman" w:eastAsia="Times New Roman" w:hAnsi="Times New Roman" w:cs="Times New Roman"/>
                <w:b/>
                <w:sz w:val="28"/>
                <w:szCs w:val="28"/>
              </w:rPr>
              <w:t>22 706 700</w:t>
            </w:r>
          </w:p>
        </w:tc>
      </w:tr>
    </w:tbl>
    <w:p w14:paraId="7DD2F037" w14:textId="77777777" w:rsidR="003A048A" w:rsidRPr="005242A0" w:rsidRDefault="003A048A">
      <w:pPr>
        <w:tabs>
          <w:tab w:val="left" w:pos="0"/>
        </w:tabs>
        <w:suppressAutoHyphens/>
        <w:spacing w:after="0" w:line="240" w:lineRule="auto"/>
        <w:ind w:firstLine="709"/>
        <w:jc w:val="both"/>
        <w:rPr>
          <w:rFonts w:ascii="Times New Roman" w:eastAsia="Times New Roman" w:hAnsi="Times New Roman" w:cs="Times New Roman"/>
          <w:sz w:val="28"/>
          <w:szCs w:val="28"/>
        </w:rPr>
      </w:pPr>
    </w:p>
    <w:p w14:paraId="20567C32" w14:textId="77777777" w:rsidR="003A048A" w:rsidRPr="005242A0" w:rsidRDefault="003A048A">
      <w:pPr>
        <w:tabs>
          <w:tab w:val="left" w:pos="0"/>
        </w:tabs>
        <w:suppressAutoHyphens/>
        <w:spacing w:after="0" w:line="240" w:lineRule="auto"/>
        <w:ind w:firstLine="709"/>
        <w:jc w:val="both"/>
        <w:rPr>
          <w:rFonts w:ascii="Times New Roman" w:eastAsia="Times New Roman" w:hAnsi="Times New Roman" w:cs="Times New Roman"/>
          <w:sz w:val="28"/>
          <w:szCs w:val="28"/>
        </w:rPr>
      </w:pPr>
    </w:p>
    <w:p w14:paraId="30E75AB7" w14:textId="77777777" w:rsidR="003A048A" w:rsidRPr="005242A0" w:rsidRDefault="003A048A">
      <w:pPr>
        <w:tabs>
          <w:tab w:val="left" w:pos="0"/>
        </w:tabs>
        <w:suppressAutoHyphens/>
        <w:spacing w:after="0" w:line="240" w:lineRule="auto"/>
        <w:ind w:firstLine="709"/>
        <w:jc w:val="both"/>
        <w:rPr>
          <w:rFonts w:ascii="Times New Roman" w:eastAsia="Times New Roman" w:hAnsi="Times New Roman" w:cs="Times New Roman"/>
          <w:sz w:val="28"/>
          <w:szCs w:val="28"/>
        </w:rPr>
      </w:pPr>
    </w:p>
    <w:p w14:paraId="368FDC13" w14:textId="77777777" w:rsidR="003A048A" w:rsidRPr="005242A0" w:rsidRDefault="00CF4F22">
      <w:pPr>
        <w:suppressAutoHyphens/>
        <w:spacing w:after="0" w:line="240" w:lineRule="auto"/>
        <w:ind w:firstLine="709"/>
        <w:rPr>
          <w:rFonts w:ascii="Times New Roman" w:eastAsia="Times New Roman" w:hAnsi="Times New Roman" w:cs="Times New Roman"/>
          <w:b/>
          <w:sz w:val="28"/>
          <w:szCs w:val="28"/>
        </w:rPr>
      </w:pPr>
      <w:r w:rsidRPr="005242A0">
        <w:rPr>
          <w:rFonts w:ascii="Times New Roman" w:eastAsia="Times New Roman" w:hAnsi="Times New Roman" w:cs="Times New Roman"/>
          <w:sz w:val="28"/>
          <w:szCs w:val="28"/>
        </w:rPr>
        <w:t xml:space="preserve">   </w:t>
      </w:r>
      <w:r w:rsidRPr="005242A0">
        <w:rPr>
          <w:rFonts w:ascii="Times New Roman" w:eastAsia="Times New Roman" w:hAnsi="Times New Roman" w:cs="Times New Roman"/>
          <w:b/>
          <w:sz w:val="28"/>
          <w:szCs w:val="28"/>
          <w:u w:val="single"/>
        </w:rPr>
        <w:t>VІІ. Координація та контроль за ходом виконання програми</w:t>
      </w:r>
      <w:r w:rsidRPr="005242A0">
        <w:rPr>
          <w:rFonts w:ascii="Times New Roman" w:eastAsia="Times New Roman" w:hAnsi="Times New Roman" w:cs="Times New Roman"/>
          <w:b/>
          <w:sz w:val="28"/>
          <w:szCs w:val="28"/>
        </w:rPr>
        <w:t xml:space="preserve"> </w:t>
      </w:r>
    </w:p>
    <w:p w14:paraId="47FA8437" w14:textId="77777777" w:rsidR="003A048A" w:rsidRPr="005242A0" w:rsidRDefault="003A048A">
      <w:pPr>
        <w:suppressAutoHyphens/>
        <w:spacing w:after="0" w:line="240" w:lineRule="auto"/>
        <w:ind w:firstLine="709"/>
        <w:rPr>
          <w:rFonts w:ascii="Times New Roman" w:eastAsia="Times New Roman" w:hAnsi="Times New Roman" w:cs="Times New Roman"/>
          <w:b/>
          <w:sz w:val="28"/>
          <w:szCs w:val="28"/>
        </w:rPr>
      </w:pPr>
    </w:p>
    <w:p w14:paraId="70AF1E79"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Безпосередній контроль за виконанням Програми здійснюється головним розпорядником.</w:t>
      </w:r>
    </w:p>
    <w:p w14:paraId="093108C3" w14:textId="77777777" w:rsidR="003A048A" w:rsidRPr="005242A0" w:rsidRDefault="00CF4F22">
      <w:pPr>
        <w:suppressAutoHyphens/>
        <w:spacing w:after="0" w:line="240" w:lineRule="auto"/>
        <w:ind w:firstLine="720"/>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3929DD9C" w14:textId="77777777" w:rsidR="003A048A" w:rsidRPr="005242A0" w:rsidRDefault="00CF4F22">
      <w:pPr>
        <w:suppressAutoHyphens/>
        <w:spacing w:after="0" w:line="240" w:lineRule="auto"/>
        <w:ind w:firstLine="720"/>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16276910" w14:textId="77777777" w:rsidR="003A048A" w:rsidRPr="005242A0" w:rsidRDefault="00CF4F22">
      <w:pPr>
        <w:suppressAutoHyphens/>
        <w:spacing w:after="0" w:line="240" w:lineRule="auto"/>
        <w:ind w:firstLine="720"/>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Головний розпорядник звітує про виконання Програми </w:t>
      </w:r>
      <w:r w:rsidRPr="005242A0">
        <w:rPr>
          <w:rFonts w:ascii="Times New Roman" w:eastAsia="Times New Roman" w:hAnsi="Times New Roman" w:cs="Times New Roman"/>
          <w:color w:val="000000"/>
          <w:sz w:val="28"/>
          <w:szCs w:val="28"/>
        </w:rPr>
        <w:t xml:space="preserve">на </w:t>
      </w:r>
      <w:r w:rsidRPr="005242A0">
        <w:rPr>
          <w:rFonts w:ascii="Times New Roman" w:eastAsia="Times New Roman" w:hAnsi="Times New Roman" w:cs="Times New Roman"/>
          <w:sz w:val="28"/>
          <w:szCs w:val="28"/>
        </w:rPr>
        <w:t>сесії міської ради за підсумками року.</w:t>
      </w:r>
    </w:p>
    <w:p w14:paraId="00F657EB"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Фінансове забезпечення здійснюється </w:t>
      </w:r>
      <w:proofErr w:type="gramStart"/>
      <w:r w:rsidRPr="005242A0">
        <w:rPr>
          <w:rFonts w:ascii="Times New Roman" w:eastAsia="Times New Roman" w:hAnsi="Times New Roman" w:cs="Times New Roman"/>
          <w:sz w:val="28"/>
          <w:szCs w:val="28"/>
        </w:rPr>
        <w:t>у межах</w:t>
      </w:r>
      <w:proofErr w:type="gramEnd"/>
      <w:r w:rsidRPr="005242A0">
        <w:rPr>
          <w:rFonts w:ascii="Times New Roman" w:eastAsia="Times New Roman" w:hAnsi="Times New Roman" w:cs="Times New Roman"/>
          <w:sz w:val="28"/>
          <w:szCs w:val="28"/>
        </w:rPr>
        <w:t xml:space="preserve"> кошторисних призначень на бюджетний період.</w:t>
      </w:r>
    </w:p>
    <w:p w14:paraId="05978254" w14:textId="77777777" w:rsidR="003A048A" w:rsidRPr="005242A0" w:rsidRDefault="00CF4F22">
      <w:pPr>
        <w:suppressAutoHyphens/>
        <w:spacing w:after="0" w:line="240" w:lineRule="auto"/>
        <w:ind w:firstLine="709"/>
        <w:jc w:val="both"/>
        <w:rPr>
          <w:rFonts w:ascii="Times New Roman" w:eastAsia="Times New Roman" w:hAnsi="Times New Roman" w:cs="Times New Roman"/>
          <w:sz w:val="28"/>
          <w:szCs w:val="28"/>
        </w:rPr>
      </w:pPr>
      <w:r w:rsidRPr="005242A0">
        <w:rPr>
          <w:rFonts w:ascii="Times New Roman" w:eastAsia="Times New Roman" w:hAnsi="Times New Roman" w:cs="Times New Roman"/>
          <w:sz w:val="28"/>
          <w:szCs w:val="28"/>
        </w:rPr>
        <w:t xml:space="preserve">Виділення додаткових коштів на утримання Підприємства проводити у межах спроможності бюджету Ніжинської міської територіальної </w:t>
      </w:r>
      <w:proofErr w:type="gramStart"/>
      <w:r w:rsidRPr="005242A0">
        <w:rPr>
          <w:rFonts w:ascii="Times New Roman" w:eastAsia="Times New Roman" w:hAnsi="Times New Roman" w:cs="Times New Roman"/>
          <w:sz w:val="28"/>
          <w:szCs w:val="28"/>
        </w:rPr>
        <w:t>громади  шляхом</w:t>
      </w:r>
      <w:proofErr w:type="gramEnd"/>
      <w:r w:rsidRPr="005242A0">
        <w:rPr>
          <w:rFonts w:ascii="Times New Roman" w:eastAsia="Times New Roman" w:hAnsi="Times New Roman" w:cs="Times New Roman"/>
          <w:sz w:val="28"/>
          <w:szCs w:val="28"/>
        </w:rPr>
        <w:t xml:space="preserve"> внесення змін до Програми</w:t>
      </w:r>
      <w:r w:rsidRPr="005242A0">
        <w:rPr>
          <w:rFonts w:ascii="Times New Roman" w:eastAsia="Times New Roman" w:hAnsi="Times New Roman" w:cs="Times New Roman"/>
          <w:color w:val="000000"/>
          <w:sz w:val="28"/>
          <w:szCs w:val="28"/>
        </w:rPr>
        <w:t xml:space="preserve"> на 2023 рік.</w:t>
      </w:r>
      <w:r w:rsidRPr="005242A0">
        <w:rPr>
          <w:rFonts w:ascii="Times New Roman" w:eastAsia="Times New Roman" w:hAnsi="Times New Roman" w:cs="Times New Roman"/>
          <w:sz w:val="28"/>
          <w:szCs w:val="28"/>
        </w:rPr>
        <w:t xml:space="preserve">                         </w:t>
      </w:r>
    </w:p>
    <w:p w14:paraId="206F8D96" w14:textId="77777777" w:rsidR="003A048A" w:rsidRPr="005242A0" w:rsidRDefault="003A048A">
      <w:pPr>
        <w:suppressAutoHyphens/>
        <w:spacing w:after="0" w:line="240" w:lineRule="auto"/>
        <w:ind w:firstLine="709"/>
        <w:jc w:val="both"/>
        <w:rPr>
          <w:rFonts w:ascii="Times New Roman" w:eastAsia="Times New Roman" w:hAnsi="Times New Roman" w:cs="Times New Roman"/>
          <w:sz w:val="28"/>
          <w:szCs w:val="28"/>
        </w:rPr>
      </w:pPr>
    </w:p>
    <w:p w14:paraId="729773E3" w14:textId="77777777" w:rsidR="003A048A" w:rsidRPr="005242A0" w:rsidRDefault="003A048A">
      <w:pPr>
        <w:suppressAutoHyphens/>
        <w:spacing w:after="0" w:line="240" w:lineRule="auto"/>
        <w:ind w:firstLine="709"/>
        <w:jc w:val="both"/>
        <w:rPr>
          <w:rFonts w:ascii="Times New Roman" w:eastAsia="Times New Roman" w:hAnsi="Times New Roman" w:cs="Times New Roman"/>
          <w:sz w:val="28"/>
          <w:szCs w:val="28"/>
        </w:rPr>
      </w:pPr>
    </w:p>
    <w:p w14:paraId="3745B574" w14:textId="77777777" w:rsidR="003A048A" w:rsidRPr="005242A0" w:rsidRDefault="00CF4F22">
      <w:pPr>
        <w:suppressAutoHyphens/>
        <w:spacing w:after="0" w:line="240" w:lineRule="auto"/>
        <w:ind w:firstLine="709"/>
        <w:jc w:val="both"/>
        <w:rPr>
          <w:rFonts w:ascii="Times New Roman" w:eastAsia="Times New Roman" w:hAnsi="Times New Roman" w:cs="Times New Roman"/>
          <w:b/>
          <w:sz w:val="28"/>
          <w:szCs w:val="28"/>
        </w:rPr>
      </w:pPr>
      <w:r w:rsidRPr="005242A0">
        <w:rPr>
          <w:rFonts w:ascii="Times New Roman" w:eastAsia="Times New Roman" w:hAnsi="Times New Roman" w:cs="Times New Roman"/>
          <w:b/>
          <w:sz w:val="28"/>
          <w:szCs w:val="28"/>
        </w:rPr>
        <w:t>Міський голова                                        Олександр КОДОЛА</w:t>
      </w:r>
    </w:p>
    <w:p w14:paraId="084EE741" w14:textId="77777777" w:rsidR="003A048A" w:rsidRPr="005242A0" w:rsidRDefault="003A048A">
      <w:pPr>
        <w:suppressAutoHyphens/>
        <w:spacing w:after="0" w:line="240" w:lineRule="auto"/>
        <w:ind w:firstLine="709"/>
        <w:jc w:val="both"/>
        <w:rPr>
          <w:rFonts w:ascii="Times New Roman" w:eastAsia="Times New Roman CYR" w:hAnsi="Times New Roman" w:cs="Times New Roman"/>
          <w:b/>
          <w:sz w:val="28"/>
          <w:szCs w:val="28"/>
        </w:rPr>
      </w:pPr>
    </w:p>
    <w:p w14:paraId="560A605C" w14:textId="77777777" w:rsidR="003A048A" w:rsidRPr="005242A0" w:rsidRDefault="003A048A">
      <w:pPr>
        <w:suppressAutoHyphens/>
        <w:spacing w:after="0" w:line="240" w:lineRule="auto"/>
        <w:ind w:firstLine="709"/>
        <w:jc w:val="both"/>
        <w:rPr>
          <w:rFonts w:ascii="Times New Roman" w:eastAsia="Times New Roman CYR" w:hAnsi="Times New Roman" w:cs="Times New Roman"/>
          <w:b/>
          <w:sz w:val="28"/>
          <w:szCs w:val="28"/>
        </w:rPr>
      </w:pPr>
    </w:p>
    <w:p w14:paraId="671F88A7" w14:textId="77777777" w:rsidR="003A048A" w:rsidRPr="005242A0" w:rsidRDefault="003A048A">
      <w:pPr>
        <w:suppressAutoHyphens/>
        <w:spacing w:after="0" w:line="240" w:lineRule="auto"/>
        <w:ind w:firstLine="709"/>
        <w:jc w:val="both"/>
        <w:rPr>
          <w:rFonts w:ascii="Times New Roman" w:eastAsia="Times New Roman CYR" w:hAnsi="Times New Roman" w:cs="Times New Roman"/>
          <w:b/>
          <w:sz w:val="28"/>
          <w:szCs w:val="28"/>
        </w:rPr>
      </w:pPr>
    </w:p>
    <w:p w14:paraId="3FCA69B3" w14:textId="77777777" w:rsidR="003A048A" w:rsidRPr="005242A0" w:rsidRDefault="003A048A">
      <w:pPr>
        <w:suppressAutoHyphens/>
        <w:spacing w:after="0" w:line="240" w:lineRule="auto"/>
        <w:ind w:firstLine="709"/>
        <w:jc w:val="both"/>
        <w:rPr>
          <w:rFonts w:ascii="Times New Roman" w:eastAsia="Times New Roman CYR" w:hAnsi="Times New Roman" w:cs="Times New Roman"/>
          <w:b/>
          <w:sz w:val="28"/>
          <w:szCs w:val="28"/>
        </w:rPr>
      </w:pPr>
    </w:p>
    <w:p w14:paraId="5345DB9B" w14:textId="77777777" w:rsidR="003A048A" w:rsidRPr="005242A0" w:rsidRDefault="003A048A">
      <w:pPr>
        <w:suppressAutoHyphens/>
        <w:spacing w:after="0" w:line="240" w:lineRule="auto"/>
        <w:ind w:firstLine="709"/>
        <w:jc w:val="both"/>
        <w:rPr>
          <w:rFonts w:ascii="Times New Roman" w:eastAsia="Times New Roman CYR" w:hAnsi="Times New Roman" w:cs="Times New Roman"/>
          <w:b/>
          <w:sz w:val="28"/>
          <w:szCs w:val="28"/>
        </w:rPr>
      </w:pPr>
    </w:p>
    <w:p w14:paraId="3A06B282" w14:textId="77777777" w:rsidR="003A048A" w:rsidRPr="005242A0" w:rsidRDefault="003A048A">
      <w:pPr>
        <w:tabs>
          <w:tab w:val="left" w:pos="6480"/>
          <w:tab w:val="left" w:pos="6690"/>
        </w:tabs>
        <w:suppressAutoHyphens/>
        <w:spacing w:after="0" w:line="240" w:lineRule="auto"/>
        <w:ind w:right="-1"/>
        <w:jc w:val="center"/>
        <w:rPr>
          <w:rFonts w:ascii="Times New Roman" w:eastAsia="Times New Roman" w:hAnsi="Times New Roman" w:cs="Times New Roman"/>
          <w:b/>
          <w:color w:val="000000"/>
          <w:sz w:val="28"/>
          <w:szCs w:val="28"/>
        </w:rPr>
      </w:pPr>
    </w:p>
    <w:p w14:paraId="2DFAFFF7" w14:textId="77777777" w:rsidR="003A048A" w:rsidRPr="005242A0" w:rsidRDefault="003A048A">
      <w:pPr>
        <w:tabs>
          <w:tab w:val="left" w:pos="6480"/>
          <w:tab w:val="left" w:pos="6690"/>
        </w:tabs>
        <w:suppressAutoHyphens/>
        <w:spacing w:after="0" w:line="240" w:lineRule="auto"/>
        <w:ind w:right="-1"/>
        <w:jc w:val="center"/>
        <w:rPr>
          <w:rFonts w:ascii="Times New Roman" w:eastAsia="Times New Roman" w:hAnsi="Times New Roman" w:cs="Times New Roman"/>
          <w:b/>
          <w:color w:val="000000"/>
          <w:sz w:val="28"/>
          <w:szCs w:val="28"/>
        </w:rPr>
      </w:pPr>
    </w:p>
    <w:p w14:paraId="113A7F4D" w14:textId="77777777" w:rsidR="003A048A" w:rsidRPr="005242A0" w:rsidRDefault="003A048A">
      <w:pPr>
        <w:tabs>
          <w:tab w:val="left" w:pos="6480"/>
          <w:tab w:val="left" w:pos="6690"/>
        </w:tabs>
        <w:suppressAutoHyphens/>
        <w:spacing w:after="0" w:line="240" w:lineRule="auto"/>
        <w:ind w:right="-1"/>
        <w:jc w:val="center"/>
        <w:rPr>
          <w:rFonts w:ascii="Times New Roman" w:eastAsia="Times New Roman" w:hAnsi="Times New Roman" w:cs="Times New Roman"/>
          <w:b/>
          <w:color w:val="000000"/>
          <w:sz w:val="28"/>
          <w:szCs w:val="28"/>
        </w:rPr>
      </w:pPr>
    </w:p>
    <w:p w14:paraId="0C3254EA" w14:textId="77777777" w:rsidR="003A048A" w:rsidRPr="005242A0" w:rsidRDefault="003A048A">
      <w:pPr>
        <w:suppressAutoHyphens/>
        <w:spacing w:after="0" w:line="240" w:lineRule="auto"/>
        <w:rPr>
          <w:rFonts w:ascii="Times New Roman" w:eastAsia="Times New Roman" w:hAnsi="Times New Roman" w:cs="Times New Roman"/>
          <w:sz w:val="28"/>
          <w:szCs w:val="28"/>
        </w:rPr>
      </w:pPr>
    </w:p>
    <w:p w14:paraId="01F0415F" w14:textId="77777777" w:rsidR="003A048A" w:rsidRPr="005242A0" w:rsidRDefault="00CF4F22">
      <w:pPr>
        <w:tabs>
          <w:tab w:val="left" w:pos="6480"/>
          <w:tab w:val="left" w:pos="6690"/>
        </w:tabs>
        <w:suppressAutoHyphens/>
        <w:spacing w:after="0" w:line="240" w:lineRule="auto"/>
        <w:ind w:right="-1"/>
        <w:jc w:val="center"/>
        <w:rPr>
          <w:rFonts w:ascii="Times New Roman" w:eastAsia="Times New Roman" w:hAnsi="Times New Roman" w:cs="Times New Roman"/>
          <w:b/>
          <w:color w:val="000000"/>
          <w:sz w:val="28"/>
          <w:szCs w:val="28"/>
        </w:rPr>
      </w:pPr>
      <w:r w:rsidRPr="005242A0">
        <w:rPr>
          <w:rFonts w:ascii="Times New Roman" w:eastAsia="Times New Roman" w:hAnsi="Times New Roman" w:cs="Times New Roman"/>
          <w:b/>
          <w:color w:val="000000"/>
          <w:sz w:val="28"/>
          <w:szCs w:val="28"/>
        </w:rPr>
        <w:t xml:space="preserve"> </w:t>
      </w:r>
    </w:p>
    <w:sectPr w:rsidR="003A048A" w:rsidRPr="005242A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01F34" w14:textId="77777777" w:rsidR="00451730" w:rsidRDefault="00451730" w:rsidP="00095E56">
      <w:pPr>
        <w:spacing w:after="0" w:line="240" w:lineRule="auto"/>
      </w:pPr>
      <w:r>
        <w:separator/>
      </w:r>
    </w:p>
  </w:endnote>
  <w:endnote w:type="continuationSeparator" w:id="0">
    <w:p w14:paraId="00B2CDE1" w14:textId="77777777" w:rsidR="00451730" w:rsidRDefault="00451730" w:rsidP="0009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18C72" w14:textId="77777777" w:rsidR="00095E56" w:rsidRDefault="00095E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A030" w14:textId="77777777" w:rsidR="00095E56" w:rsidRDefault="00095E5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A930" w14:textId="77777777" w:rsidR="00095E56" w:rsidRDefault="00095E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5A73C" w14:textId="77777777" w:rsidR="00451730" w:rsidRDefault="00451730" w:rsidP="00095E56">
      <w:pPr>
        <w:spacing w:after="0" w:line="240" w:lineRule="auto"/>
      </w:pPr>
      <w:r>
        <w:separator/>
      </w:r>
    </w:p>
  </w:footnote>
  <w:footnote w:type="continuationSeparator" w:id="0">
    <w:p w14:paraId="1D38A57E" w14:textId="77777777" w:rsidR="00451730" w:rsidRDefault="00451730" w:rsidP="0009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282E" w14:textId="77777777" w:rsidR="00095E56" w:rsidRDefault="00095E5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45F1" w14:textId="77777777" w:rsidR="00095E56" w:rsidRDefault="00095E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01D8" w14:textId="77777777" w:rsidR="00095E56" w:rsidRDefault="00095E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C0FBB"/>
    <w:multiLevelType w:val="multilevel"/>
    <w:tmpl w:val="72083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8A"/>
    <w:rsid w:val="00095E56"/>
    <w:rsid w:val="00114132"/>
    <w:rsid w:val="001E3B86"/>
    <w:rsid w:val="002C3505"/>
    <w:rsid w:val="003A048A"/>
    <w:rsid w:val="00436C55"/>
    <w:rsid w:val="00451730"/>
    <w:rsid w:val="005242A0"/>
    <w:rsid w:val="007858EE"/>
    <w:rsid w:val="008E2224"/>
    <w:rsid w:val="00CF4F22"/>
    <w:rsid w:val="00D06A2F"/>
    <w:rsid w:val="00FE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D9D6"/>
  <w15:docId w15:val="{93813944-FD1E-4A7F-9239-DCE78A45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5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3505"/>
    <w:rPr>
      <w:rFonts w:ascii="Segoe UI" w:hAnsi="Segoe UI" w:cs="Segoe UI"/>
      <w:sz w:val="18"/>
      <w:szCs w:val="18"/>
    </w:rPr>
  </w:style>
  <w:style w:type="paragraph" w:styleId="a5">
    <w:name w:val="header"/>
    <w:basedOn w:val="a"/>
    <w:link w:val="a6"/>
    <w:uiPriority w:val="99"/>
    <w:unhideWhenUsed/>
    <w:rsid w:val="00095E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5E56"/>
  </w:style>
  <w:style w:type="paragraph" w:styleId="a7">
    <w:name w:val="footer"/>
    <w:basedOn w:val="a"/>
    <w:link w:val="a8"/>
    <w:uiPriority w:val="99"/>
    <w:unhideWhenUsed/>
    <w:rsid w:val="00095E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2236</Words>
  <Characters>12748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Filonenko</cp:lastModifiedBy>
  <cp:revision>3</cp:revision>
  <cp:lastPrinted>2023-12-01T14:06:00Z</cp:lastPrinted>
  <dcterms:created xsi:type="dcterms:W3CDTF">2023-12-13T08:04:00Z</dcterms:created>
  <dcterms:modified xsi:type="dcterms:W3CDTF">2023-12-13T08:17:00Z</dcterms:modified>
</cp:coreProperties>
</file>