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7822A0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A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41117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A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3FC" w:rsidRPr="0032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41-35/2023</w:t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E82" w:rsidRDefault="008B4E82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AC3993" w:rsidTr="009A6271">
        <w:tc>
          <w:tcPr>
            <w:tcW w:w="6771" w:type="dxa"/>
            <w:hideMark/>
          </w:tcPr>
          <w:p w:rsidR="00D92230" w:rsidRDefault="00011DFA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E33C7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внесення змін</w:t>
            </w:r>
            <w:r w:rsidR="009D651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</w:t>
            </w:r>
            <w:r w:rsidR="00E33C7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 рішення міської ради</w:t>
            </w:r>
            <w:r w:rsidR="007B5E3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E7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про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екту землеустрою</w:t>
            </w:r>
            <w:r w:rsidR="00566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663DA" w:rsidRPr="00566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663DA" w:rsidRPr="00566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внесення змін до договору оренди</w:t>
            </w:r>
            <w:r w:rsidR="00D9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п</w:t>
            </w:r>
            <w:r w:rsidR="00D9223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огодження</w:t>
            </w:r>
            <w:r w:rsidR="00D92230" w:rsidRPr="000249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D9223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 w:rsidR="00D9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D9223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</w:t>
            </w:r>
            <w:r w:rsidR="00D9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D9223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поділу земельної ділянки</w:t>
            </w:r>
            <w:r w:rsidR="00D9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надання дозволу на </w:t>
            </w:r>
            <w:r w:rsidR="00D9223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проекту землеустрою</w:t>
            </w:r>
          </w:p>
          <w:p w:rsidR="00595205" w:rsidRDefault="00595205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bookmarkEnd w:id="0"/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2A71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7AC" w:rsidRPr="008567AC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</w:t>
      </w:r>
      <w:r w:rsidR="008567AC" w:rsidRPr="008567AC">
        <w:rPr>
          <w:rStyle w:val="st42"/>
          <w:rFonts w:ascii="Times New Roman" w:hAnsi="Times New Roman" w:cs="Times New Roman"/>
          <w:sz w:val="28"/>
          <w:szCs w:val="28"/>
          <w:lang w:val="uk-UA"/>
        </w:rPr>
        <w:t>»</w:t>
      </w:r>
      <w:r w:rsidR="008567AC" w:rsidRPr="008567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67AC" w:rsidRPr="001B05A6">
        <w:rPr>
          <w:szCs w:val="28"/>
          <w:lang w:val="uk-UA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1180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0634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0.2023р. № </w:t>
      </w:r>
      <w:r w:rsidR="00F77DF0" w:rsidRPr="00F43E2C">
        <w:rPr>
          <w:rFonts w:ascii="Times New Roman" w:hAnsi="Times New Roman" w:cs="Times New Roman"/>
          <w:sz w:val="28"/>
          <w:szCs w:val="28"/>
          <w:lang w:val="uk-UA"/>
        </w:rPr>
        <w:t>945</w:t>
      </w:r>
      <w:r w:rsidR="00986D1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86D17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6D1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86D17" w:rsidRPr="00F43E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86D1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86D17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986D17">
        <w:rPr>
          <w:rFonts w:ascii="Times New Roman" w:hAnsi="Times New Roman" w:cs="Times New Roman"/>
          <w:sz w:val="28"/>
          <w:szCs w:val="28"/>
          <w:lang w:val="uk-UA"/>
        </w:rPr>
        <w:t>362;</w:t>
      </w:r>
      <w:r w:rsidR="00986D1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3F6C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188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F3F6C" w:rsidRPr="00F43E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318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3F6C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331888">
        <w:rPr>
          <w:rFonts w:ascii="Times New Roman" w:hAnsi="Times New Roman" w:cs="Times New Roman"/>
          <w:sz w:val="28"/>
          <w:szCs w:val="28"/>
          <w:lang w:val="uk-UA"/>
        </w:rPr>
        <w:t>553</w:t>
      </w:r>
      <w:r w:rsidR="00EF3F6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1650B">
        <w:rPr>
          <w:rFonts w:ascii="Times New Roman" w:hAnsi="Times New Roman" w:cs="Times New Roman"/>
          <w:sz w:val="28"/>
          <w:szCs w:val="28"/>
          <w:lang w:val="uk-UA"/>
        </w:rPr>
        <w:t xml:space="preserve"> від 29.11.2023р. № 1053; </w:t>
      </w:r>
      <w:r w:rsidR="00420D7F" w:rsidRPr="00F43E2C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20D7F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 xml:space="preserve">у відділу </w:t>
      </w:r>
      <w:r w:rsidR="00DF18F3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ситуацій, цивільного захисту населення</w:t>
      </w:r>
      <w:r w:rsidR="00DF18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 xml:space="preserve"> оборонної та мобілізаційної роботи</w:t>
      </w:r>
      <w:r w:rsidR="00420D7F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3171EB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420D7F" w:rsidRPr="00F43E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171E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0D7F" w:rsidRPr="00F43E2C">
        <w:rPr>
          <w:rFonts w:ascii="Times New Roman" w:hAnsi="Times New Roman" w:cs="Times New Roman"/>
          <w:sz w:val="28"/>
          <w:szCs w:val="28"/>
          <w:lang w:val="uk-UA"/>
        </w:rPr>
        <w:t>.2023р.</w:t>
      </w:r>
      <w:r w:rsidR="00361B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0525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32382C">
        <w:rPr>
          <w:rFonts w:ascii="Times New Roman" w:hAnsi="Times New Roman" w:cs="Times New Roman"/>
          <w:sz w:val="28"/>
          <w:szCs w:val="28"/>
          <w:lang w:val="uk-UA"/>
        </w:rPr>
        <w:t>и фізичних та</w:t>
      </w:r>
      <w:r w:rsidR="00D30525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="0032382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30525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3238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0525"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="00986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</w:t>
      </w:r>
    </w:p>
    <w:p w:rsidR="003F7AA7" w:rsidRDefault="00AA646B" w:rsidP="003F7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02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7AA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3F7AA7">
        <w:rPr>
          <w:rFonts w:ascii="Times New Roman" w:hAnsi="Times New Roman" w:cs="Times New Roman"/>
          <w:sz w:val="28"/>
          <w:szCs w:val="28"/>
          <w:lang w:val="uk-UA"/>
        </w:rPr>
        <w:t xml:space="preserve"> зміни в п. 5 рішення Ніжинської міської ради від 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вересня 2023 р.  </w:t>
      </w:r>
      <w:r w:rsidR="003F7AA7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AA7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40-33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F7AA7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F7AA7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3F7AA7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AA7" w:rsidRPr="00BB797D">
        <w:rPr>
          <w:rFonts w:ascii="Times New Roman" w:hAnsi="Times New Roman" w:cs="Times New Roman"/>
          <w:noProof/>
          <w:sz w:val="28"/>
          <w:szCs w:val="28"/>
          <w:lang w:val="uk-UA"/>
        </w:rPr>
        <w:t>згоди на заключення договору суперфіцію</w:t>
      </w:r>
      <w:r w:rsidR="003F7AA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землеустрою, надання дозволу </w:t>
      </w:r>
      <w:r w:rsidR="003F7AA7" w:rsidRPr="00BE3732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щодо об’єднання земельних ділянок</w:t>
      </w:r>
      <w:r w:rsidR="003F7AA7">
        <w:rPr>
          <w:rFonts w:ascii="Times New Roman" w:hAnsi="Times New Roman" w:cs="Times New Roman"/>
          <w:sz w:val="28"/>
          <w:szCs w:val="28"/>
          <w:lang w:val="uk-UA"/>
        </w:rPr>
        <w:t>,  надання дозволу на</w:t>
      </w:r>
      <w:r w:rsidR="003F7AA7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виготовлення проекту землеустрою щодо відведення земельної ділянки</w:t>
      </w:r>
      <w:r w:rsidR="003F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E7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4C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частині збільшення площі </w:t>
      </w:r>
      <w:r w:rsidR="00BC38BB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</w:t>
      </w:r>
      <w:r w:rsidR="00C3078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E71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="000E7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</w:t>
      </w:r>
      <w:r w:rsidR="005E7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E7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його в такій редакції</w:t>
      </w:r>
      <w:r w:rsidR="00C90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B4E82" w:rsidRDefault="00C90F08" w:rsidP="00C90F08">
      <w:pPr>
        <w:pStyle w:val="a8"/>
        <w:tabs>
          <w:tab w:val="left" w:pos="567"/>
          <w:tab w:val="left" w:pos="851"/>
        </w:tabs>
        <w:ind w:firstLine="567"/>
        <w:jc w:val="both"/>
        <w:rPr>
          <w:rFonts w:eastAsiaTheme="minorEastAsia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«5.</w:t>
      </w:r>
      <w:r w:rsidRPr="00C90F08">
        <w:rPr>
          <w:szCs w:val="28"/>
          <w:lang w:val="uk-UA"/>
        </w:rPr>
        <w:t xml:space="preserve"> 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7146CF">
        <w:rPr>
          <w:rFonts w:ascii="Times New Roman" w:hAnsi="Times New Roman" w:cs="Times New Roman"/>
          <w:sz w:val="28"/>
          <w:szCs w:val="28"/>
          <w:lang w:val="uk-UA"/>
        </w:rPr>
        <w:t xml:space="preserve"> дозвіл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 комунального майна та земельних відносин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технічної документації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>щодо об’єднання земельних ділянок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комунальної власності</w:t>
      </w:r>
      <w:r>
        <w:rPr>
          <w:rFonts w:eastAsiaTheme="minorEastAsia"/>
          <w:szCs w:val="28"/>
          <w:lang w:val="uk-UA" w:eastAsia="ru-RU"/>
        </w:rPr>
        <w:t>:</w:t>
      </w:r>
      <w:r>
        <w:rPr>
          <w:rFonts w:eastAsiaTheme="minorEastAsia"/>
          <w:szCs w:val="28"/>
          <w:lang w:val="uk-UA" w:eastAsia="ru-RU"/>
        </w:rPr>
        <w:tab/>
      </w:r>
    </w:p>
    <w:p w:rsidR="008B4E82" w:rsidRPr="008B4E82" w:rsidRDefault="008B4E82" w:rsidP="00C90F08">
      <w:pPr>
        <w:pStyle w:val="a8"/>
        <w:tabs>
          <w:tab w:val="left" w:pos="567"/>
          <w:tab w:val="left" w:pos="851"/>
        </w:tabs>
        <w:ind w:firstLine="567"/>
        <w:jc w:val="both"/>
        <w:rPr>
          <w:rFonts w:eastAsiaTheme="minorEastAsia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 </w:t>
      </w:r>
      <w:r w:rsidR="00C90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площею 0,0555 га, кадастровий номер: 7410400000:04:022:0098</w:t>
      </w:r>
      <w:r w:rsidR="00C90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C90F08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;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90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C90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C90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</w:t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  площею </w:t>
      </w:r>
      <w:r w:rsidR="00C90F08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0,0054  га, </w:t>
      </w:r>
      <w:r w:rsidR="00C90F08"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кадастровий номер: </w:t>
      </w:r>
      <w:r w:rsidR="00C90F08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7410400000:04:022:0013</w:t>
      </w:r>
      <w:r w:rsidR="00C90F08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, </w:t>
      </w:r>
      <w:r w:rsidR="00C90F08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для будівництва та обслуговування будівель торгівлі; </w:t>
      </w:r>
    </w:p>
    <w:p w:rsidR="00C90F08" w:rsidRDefault="00C90F08" w:rsidP="00C90F0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</w:pP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  <w:t xml:space="preserve">- 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площею 0,0112 га, кадастровий номер: 7410400000:04:022:0014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, </w:t>
      </w:r>
      <w:r w:rsidR="008B4E82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           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для будівництва та обслуговування будівель торгівлі;      </w:t>
      </w:r>
      <w:r w:rsidR="008B4E82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8B4E82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                    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lastRenderedPageBreak/>
        <w:tab/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-    площею    </w:t>
      </w:r>
      <w:r w:rsidRPr="00714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0,0068  га,  кадастровий номер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7410400000:04:022:0016, для будівництва та обслуговування будівель торгівлі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;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  <w:t xml:space="preserve">  </w:t>
      </w:r>
      <w:r w:rsidR="008B4E82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-    площею    </w:t>
      </w:r>
      <w:r w:rsidRPr="00714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0,00</w:t>
      </w:r>
      <w:r w:rsidR="00071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</w:t>
      </w:r>
      <w:r w:rsidRPr="00714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га,  кадастровий номер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7410400000:04:022:001</w:t>
      </w:r>
      <w:r w:rsidR="00071A89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5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, для будівництва та обслуговування будівель торгівлі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які знаходяться за </w:t>
      </w:r>
      <w:proofErr w:type="spellStart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 м.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Ніжин, вул. </w:t>
      </w:r>
      <w:proofErr w:type="spellStart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Обї’жджа</w:t>
      </w:r>
      <w:proofErr w:type="spellEnd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в єдину земельну ділянку загальною площею </w:t>
      </w:r>
      <w:r w:rsidR="00AC01D9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0,08</w:t>
      </w:r>
      <w:r w:rsidR="00AC01D9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25</w:t>
      </w:r>
      <w:r w:rsidR="00AC01D9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га</w:t>
      </w:r>
      <w:r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з метою продажу права оренди земельної ділянки на земельних торгах (аукціоні)</w:t>
      </w:r>
      <w:r w:rsidR="008A233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».</w:t>
      </w:r>
    </w:p>
    <w:p w:rsidR="006146A5" w:rsidRDefault="00022B2B" w:rsidP="009E263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5A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</w:t>
      </w:r>
      <w:r w:rsidR="00532C2B"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532C2B" w:rsidRPr="00E3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площею 0,1900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Ніжин, 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Космонавтів,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26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 xml:space="preserve">72,  </w:t>
      </w:r>
      <w:r w:rsidR="00532C2B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437D42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532C2B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437D42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забудови з метою виготовлення проектно-кошторисної документації для будівництва укриття цивільного захисту (споруди подвійного призначення)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532C2B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532C2B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6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146A5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1900 </w:t>
      </w:r>
      <w:r w:rsidR="006146A5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</w:t>
      </w:r>
      <w:r w:rsidR="00151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 навколо об</w:t>
      </w:r>
      <w:r w:rsidR="006146A5" w:rsidRPr="00BA767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40750" w:rsidRDefault="00A40750" w:rsidP="009E263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6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Pr="00E3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CF3716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CF3716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CF37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16 б,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DF30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F30B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F30B4">
        <w:rPr>
          <w:rFonts w:ascii="Times New Roman" w:hAnsi="Times New Roman" w:cs="Times New Roman"/>
          <w:sz w:val="28"/>
          <w:szCs w:val="28"/>
          <w:lang w:val="uk-UA"/>
        </w:rPr>
        <w:t>065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 w:rsidR="00CF3716"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 w:rsidR="00CF3716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CF3716">
        <w:rPr>
          <w:rFonts w:ascii="Times New Roman" w:hAnsi="Times New Roman" w:cs="Times New Roman"/>
          <w:sz w:val="28"/>
          <w:szCs w:val="28"/>
          <w:lang w:val="uk-UA"/>
        </w:rPr>
        <w:t xml:space="preserve"> пункту) </w:t>
      </w:r>
      <w:r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AF4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</w:t>
      </w:r>
      <w:r w:rsidR="00E60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B21" w:rsidRPr="00310A1E" w:rsidRDefault="005A7B21" w:rsidP="005A7B21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A1E">
        <w:rPr>
          <w:noProof/>
          <w:szCs w:val="28"/>
          <w:lang w:val="uk-UA"/>
        </w:rPr>
        <w:t xml:space="preserve">      </w:t>
      </w:r>
      <w:r w:rsidRPr="0031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1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 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проект землеустрою щодо відведення земельної ділянки Ніжинської міської ради</w:t>
      </w:r>
      <w:r w:rsidR="006776EF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, цільове призначення якої змінюється із «для будівництва і обслуговування багатоквартирного житлового будинку» на цільове призначення «</w:t>
      </w:r>
      <w:r w:rsidR="006776EF" w:rsidRPr="00310A1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об’єктів рекреаційного призначення»</w:t>
      </w:r>
      <w:r w:rsidR="000D1063"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(для розміщення скверу «Героїв Рятівників»),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площею 0,3</w:t>
      </w:r>
      <w:r w:rsidR="003B36F9" w:rsidRPr="00310A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>00 га,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10A1E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 номер </w:t>
      </w:r>
      <w:r w:rsidR="00310A1E" w:rsidRPr="00310A1E">
        <w:rPr>
          <w:rFonts w:ascii="Times New Roman" w:hAnsi="Times New Roman" w:cs="Times New Roman"/>
          <w:sz w:val="28"/>
          <w:szCs w:val="28"/>
          <w:lang w:val="uk-UA"/>
        </w:rPr>
        <w:t>7410400000:01:026:0</w:t>
      </w:r>
      <w:r w:rsidR="000C3B0D">
        <w:rPr>
          <w:rFonts w:ascii="Times New Roman" w:hAnsi="Times New Roman" w:cs="Times New Roman"/>
          <w:sz w:val="28"/>
          <w:szCs w:val="28"/>
          <w:lang w:val="uk-UA"/>
        </w:rPr>
        <w:t>033</w:t>
      </w:r>
      <w:r w:rsidR="00310A1E"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вул. </w:t>
      </w:r>
      <w:r w:rsidR="003B36F9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Космонавтів, 44 а,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</w:p>
    <w:p w:rsidR="00D044F8" w:rsidRDefault="005A7B21" w:rsidP="00D0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044F8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2D7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D04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D044F8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D04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зони санітарно-захисної зони навколо об</w:t>
      </w:r>
      <w:r w:rsidR="00D044F8" w:rsidRPr="00BA767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D04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D04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40750" w:rsidRDefault="008B4E82" w:rsidP="00532C2B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AC3993" w:rsidRPr="008D21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9360C7">
        <w:rPr>
          <w:rFonts w:ascii="Times New Roman" w:hAnsi="Times New Roman" w:cs="Times New Roman"/>
          <w:noProof/>
          <w:sz w:val="28"/>
          <w:szCs w:val="28"/>
          <w:lang w:val="uk-UA"/>
        </w:rPr>
        <w:t>Внести зміни в п</w:t>
      </w:r>
      <w:r w:rsidR="007519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ункти </w:t>
      </w:r>
      <w:r w:rsidR="00D30525">
        <w:rPr>
          <w:rFonts w:ascii="Times New Roman" w:hAnsi="Times New Roman" w:cs="Times New Roman"/>
          <w:noProof/>
          <w:sz w:val="28"/>
          <w:szCs w:val="28"/>
          <w:lang w:val="uk-UA"/>
        </w:rPr>
        <w:t>13</w:t>
      </w:r>
      <w:r w:rsidR="0075190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E196D" w:rsidRPr="007519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29</w:t>
      </w:r>
      <w:r w:rsidR="0075190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E196D" w:rsidRPr="007519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30</w:t>
      </w:r>
      <w:r w:rsidR="00D305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Договору оренди</w:t>
      </w:r>
      <w:r w:rsidR="007E32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землі від 26 жовтня 2023року</w:t>
      </w:r>
      <w:r w:rsidR="00304823" w:rsidRPr="001B05A6">
        <w:rPr>
          <w:szCs w:val="28"/>
          <w:lang w:val="uk-UA"/>
        </w:rPr>
        <w:t xml:space="preserve"> </w:t>
      </w:r>
      <w:r w:rsidR="00304823" w:rsidRPr="00304823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2A18C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04823" w:rsidRPr="00304823">
        <w:rPr>
          <w:rFonts w:ascii="Times New Roman" w:hAnsi="Times New Roman" w:cs="Times New Roman"/>
          <w:sz w:val="28"/>
          <w:szCs w:val="28"/>
          <w:lang w:val="uk-UA"/>
        </w:rPr>
        <w:t xml:space="preserve">оговір) (номер запису про інше речове право: </w:t>
      </w:r>
      <w:r w:rsidR="005242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04823" w:rsidRPr="0030482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24281">
        <w:rPr>
          <w:rFonts w:ascii="Times New Roman" w:hAnsi="Times New Roman" w:cs="Times New Roman"/>
          <w:sz w:val="28"/>
          <w:szCs w:val="28"/>
          <w:lang w:val="uk-UA"/>
        </w:rPr>
        <w:t>73350</w:t>
      </w:r>
      <w:r w:rsidR="00304823" w:rsidRPr="003048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2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1118D">
        <w:rPr>
          <w:rFonts w:ascii="Times New Roman" w:hAnsi="Times New Roman" w:cs="Times New Roman"/>
          <w:noProof/>
          <w:sz w:val="28"/>
          <w:szCs w:val="28"/>
          <w:lang w:val="uk-UA"/>
        </w:rPr>
        <w:t>укладен</w:t>
      </w:r>
      <w:r w:rsidR="00524281">
        <w:rPr>
          <w:rFonts w:ascii="Times New Roman" w:hAnsi="Times New Roman" w:cs="Times New Roman"/>
          <w:noProof/>
          <w:sz w:val="28"/>
          <w:szCs w:val="28"/>
          <w:lang w:val="uk-UA"/>
        </w:rPr>
        <w:t>ий</w:t>
      </w:r>
      <w:r w:rsidR="003111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24281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3111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Товариством з обмеженою відповідальністю «АГРОЛАЙФ ІНВЕСТ»</w:t>
      </w:r>
      <w:r w:rsidR="003048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 xml:space="preserve">на земельну ділянку площею </w:t>
      </w:r>
      <w:r w:rsidR="004E05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05FD">
        <w:rPr>
          <w:rFonts w:ascii="Times New Roman" w:hAnsi="Times New Roman" w:cs="Times New Roman"/>
          <w:sz w:val="28"/>
          <w:szCs w:val="28"/>
          <w:lang w:val="uk-UA"/>
        </w:rPr>
        <w:t>0500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565E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</w:t>
      </w:r>
      <w:r w:rsidR="007565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обл., 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м. Ніжин, вул.</w:t>
      </w:r>
      <w:r w:rsidR="004E0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05FD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E05FD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,  кадастрови</w:t>
      </w:r>
      <w:r w:rsidR="004E05F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 xml:space="preserve"> номер 7410400000:0</w:t>
      </w:r>
      <w:r w:rsidR="001C25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E536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4281" w:rsidRPr="00524281">
        <w:rPr>
          <w:rFonts w:ascii="Times New Roman" w:hAnsi="Times New Roman" w:cs="Times New Roman"/>
          <w:sz w:val="28"/>
          <w:szCs w:val="28"/>
          <w:lang w:val="uk-UA"/>
        </w:rPr>
        <w:t>:003</w:t>
      </w:r>
      <w:r w:rsidR="001C259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40988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3E5C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7957" w:rsidRPr="00917601" w:rsidRDefault="00874D7A" w:rsidP="00DB7957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32F90" w:rsidRPr="00E32F90">
        <w:rPr>
          <w:bCs/>
          <w:sz w:val="28"/>
          <w:szCs w:val="28"/>
          <w:lang w:val="uk-UA"/>
        </w:rPr>
        <w:t>5</w:t>
      </w:r>
      <w:r w:rsidR="003E5C4B" w:rsidRPr="00E32F90">
        <w:rPr>
          <w:bCs/>
          <w:sz w:val="28"/>
          <w:szCs w:val="28"/>
          <w:lang w:val="uk-UA"/>
        </w:rPr>
        <w:t>.1.</w:t>
      </w:r>
      <w:r w:rsidR="003E5C4B" w:rsidRPr="003E5C4B">
        <w:rPr>
          <w:b/>
          <w:bCs/>
          <w:sz w:val="28"/>
          <w:szCs w:val="28"/>
          <w:lang w:val="uk-UA"/>
        </w:rPr>
        <w:t xml:space="preserve"> </w:t>
      </w:r>
      <w:r w:rsidR="00DB7957">
        <w:rPr>
          <w:rStyle w:val="st42"/>
          <w:lang w:val="uk-UA"/>
        </w:rPr>
        <w:t>В</w:t>
      </w:r>
      <w:r w:rsidR="00DB7957" w:rsidRPr="00917601">
        <w:rPr>
          <w:sz w:val="28"/>
          <w:szCs w:val="28"/>
          <w:lang w:val="uk-UA"/>
        </w:rPr>
        <w:t xml:space="preserve">икласти пункт </w:t>
      </w:r>
      <w:r w:rsidR="00DB7957">
        <w:rPr>
          <w:sz w:val="28"/>
          <w:szCs w:val="28"/>
          <w:lang w:val="uk-UA"/>
        </w:rPr>
        <w:t>1</w:t>
      </w:r>
      <w:r w:rsidR="00DB7957" w:rsidRPr="00917601">
        <w:rPr>
          <w:sz w:val="28"/>
          <w:szCs w:val="28"/>
          <w:lang w:val="uk-UA"/>
        </w:rPr>
        <w:t xml:space="preserve">3 </w:t>
      </w:r>
      <w:r w:rsidR="002A18C9">
        <w:rPr>
          <w:sz w:val="28"/>
          <w:szCs w:val="28"/>
          <w:lang w:val="uk-UA"/>
        </w:rPr>
        <w:t>Д</w:t>
      </w:r>
      <w:r w:rsidR="00DB7957" w:rsidRPr="00917601">
        <w:rPr>
          <w:sz w:val="28"/>
          <w:szCs w:val="28"/>
          <w:lang w:val="uk-UA"/>
        </w:rPr>
        <w:t>оговору в такій редакції:</w:t>
      </w:r>
    </w:p>
    <w:p w:rsidR="00715CA1" w:rsidRPr="00DE0E5C" w:rsidRDefault="00DB7957" w:rsidP="00715CA1">
      <w:pPr>
        <w:pStyle w:val="st2"/>
        <w:rPr>
          <w:rStyle w:val="st42"/>
          <w:sz w:val="28"/>
          <w:szCs w:val="28"/>
        </w:rPr>
      </w:pPr>
      <w:r w:rsidRPr="00DE0E5C">
        <w:rPr>
          <w:rStyle w:val="st42"/>
          <w:sz w:val="28"/>
          <w:szCs w:val="28"/>
        </w:rPr>
        <w:t xml:space="preserve">  </w:t>
      </w:r>
      <w:r w:rsidR="00812CA6">
        <w:rPr>
          <w:rStyle w:val="st42"/>
          <w:sz w:val="28"/>
          <w:szCs w:val="28"/>
        </w:rPr>
        <w:t>«</w:t>
      </w:r>
      <w:r w:rsidR="00715CA1" w:rsidRPr="00DE0E5C">
        <w:rPr>
          <w:rStyle w:val="st42"/>
          <w:sz w:val="28"/>
          <w:szCs w:val="28"/>
        </w:rPr>
        <w:t>13. У разі невнесення орендної плати у строки, визначені цим договором:</w:t>
      </w:r>
    </w:p>
    <w:p w:rsidR="00135C27" w:rsidRDefault="00135C27" w:rsidP="00715CA1">
      <w:pPr>
        <w:pStyle w:val="st2"/>
        <w:rPr>
          <w:rStyle w:val="st42"/>
          <w:sz w:val="28"/>
          <w:szCs w:val="28"/>
        </w:rPr>
      </w:pPr>
      <w:r w:rsidRPr="00DE0E5C">
        <w:rPr>
          <w:rStyle w:val="st42"/>
          <w:sz w:val="28"/>
          <w:szCs w:val="28"/>
        </w:rPr>
        <w:t xml:space="preserve"> </w:t>
      </w:r>
      <w:r w:rsidR="009D5721">
        <w:rPr>
          <w:rStyle w:val="st42"/>
          <w:sz w:val="28"/>
          <w:szCs w:val="28"/>
        </w:rPr>
        <w:t xml:space="preserve"> </w:t>
      </w:r>
      <w:r w:rsidRPr="00DE0E5C">
        <w:rPr>
          <w:rStyle w:val="st42"/>
          <w:sz w:val="28"/>
          <w:szCs w:val="28"/>
        </w:rPr>
        <w:t xml:space="preserve"> </w:t>
      </w:r>
      <w:r w:rsidR="007B74DB">
        <w:rPr>
          <w:rStyle w:val="st42"/>
          <w:sz w:val="28"/>
          <w:szCs w:val="28"/>
        </w:rPr>
        <w:t xml:space="preserve"> </w:t>
      </w:r>
      <w:r w:rsidR="00715CA1" w:rsidRPr="00DE0E5C">
        <w:rPr>
          <w:rStyle w:val="st42"/>
          <w:sz w:val="28"/>
          <w:szCs w:val="28"/>
        </w:rPr>
        <w:t>у 10-денний строк сплачується штраф у розмірі 100 відсотків річної орендної плати, встановленої цим договором;</w:t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715CA1" w:rsidRPr="00DE0E5C">
        <w:rPr>
          <w:rStyle w:val="st42"/>
          <w:sz w:val="28"/>
          <w:szCs w:val="28"/>
        </w:rPr>
        <w:tab/>
      </w:r>
      <w:r w:rsidR="009D5721">
        <w:rPr>
          <w:rStyle w:val="st42"/>
          <w:sz w:val="28"/>
          <w:szCs w:val="28"/>
        </w:rPr>
        <w:t>с</w:t>
      </w:r>
      <w:r w:rsidR="00715CA1" w:rsidRPr="00DE0E5C">
        <w:rPr>
          <w:rStyle w:val="st42"/>
          <w:sz w:val="28"/>
          <w:szCs w:val="28"/>
        </w:rPr>
        <w:t>тягується пеня у розмірі 3 (трьох) відсотків несплаченої суми за кожний день прострочення</w:t>
      </w:r>
      <w:r w:rsidRPr="00DE0E5C">
        <w:rPr>
          <w:rStyle w:val="st42"/>
          <w:sz w:val="28"/>
          <w:szCs w:val="28"/>
        </w:rPr>
        <w:t>;</w:t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="00877B9A">
        <w:rPr>
          <w:rStyle w:val="st42"/>
          <w:sz w:val="28"/>
          <w:szCs w:val="28"/>
        </w:rPr>
        <w:tab/>
      </w:r>
      <w:r w:rsidRPr="00DE0E5C">
        <w:rPr>
          <w:rStyle w:val="st42"/>
          <w:sz w:val="28"/>
          <w:szCs w:val="28"/>
        </w:rPr>
        <w:t xml:space="preserve">орендар звільняється від відповідальності (сплати штрафу та/або пені) за невиконання зобов’язання по </w:t>
      </w:r>
      <w:r w:rsidR="002A18C9" w:rsidRPr="00DE0E5C">
        <w:rPr>
          <w:rStyle w:val="st42"/>
          <w:sz w:val="28"/>
          <w:szCs w:val="28"/>
        </w:rPr>
        <w:t>Д</w:t>
      </w:r>
      <w:r w:rsidRPr="00DE0E5C">
        <w:rPr>
          <w:rStyle w:val="st42"/>
          <w:sz w:val="28"/>
          <w:szCs w:val="28"/>
        </w:rPr>
        <w:t xml:space="preserve">оговору, у разі настання форс-мажорних обставин, а виконання зобов’язання відстрочується на період існування таких </w:t>
      </w:r>
      <w:r w:rsidR="003E022C" w:rsidRPr="00DE0E5C">
        <w:rPr>
          <w:rStyle w:val="st42"/>
          <w:sz w:val="28"/>
          <w:szCs w:val="28"/>
        </w:rPr>
        <w:t>обставин</w:t>
      </w:r>
      <w:r w:rsidR="00181870">
        <w:rPr>
          <w:rStyle w:val="st42"/>
          <w:sz w:val="28"/>
          <w:szCs w:val="28"/>
        </w:rPr>
        <w:t xml:space="preserve"> </w:t>
      </w:r>
      <w:r w:rsidR="0047192A">
        <w:rPr>
          <w:rStyle w:val="st42"/>
          <w:sz w:val="28"/>
          <w:szCs w:val="28"/>
        </w:rPr>
        <w:t>за умови підтвердження</w:t>
      </w:r>
      <w:r w:rsidR="00F470E5">
        <w:rPr>
          <w:rStyle w:val="st42"/>
          <w:sz w:val="28"/>
          <w:szCs w:val="28"/>
        </w:rPr>
        <w:t xml:space="preserve"> орендарем таких обставин</w:t>
      </w:r>
      <w:r w:rsidR="0047192A">
        <w:rPr>
          <w:rStyle w:val="st42"/>
          <w:sz w:val="28"/>
          <w:szCs w:val="28"/>
        </w:rPr>
        <w:t xml:space="preserve"> </w:t>
      </w:r>
      <w:r w:rsidR="00181870">
        <w:rPr>
          <w:rStyle w:val="st42"/>
          <w:sz w:val="28"/>
          <w:szCs w:val="28"/>
        </w:rPr>
        <w:t>згідно вимог чинного законодавства</w:t>
      </w:r>
      <w:r w:rsidR="00812CA6">
        <w:rPr>
          <w:rStyle w:val="st42"/>
          <w:sz w:val="28"/>
          <w:szCs w:val="28"/>
        </w:rPr>
        <w:t>»</w:t>
      </w:r>
      <w:r w:rsidR="00244018">
        <w:rPr>
          <w:rStyle w:val="st42"/>
          <w:sz w:val="28"/>
          <w:szCs w:val="28"/>
        </w:rPr>
        <w:t>;</w:t>
      </w:r>
    </w:p>
    <w:p w:rsidR="00DA74A3" w:rsidRDefault="00DA74A3" w:rsidP="00715CA1">
      <w:pPr>
        <w:pStyle w:val="st2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   5.2. Викласти пункт 29</w:t>
      </w:r>
      <w:r w:rsidRPr="00DA74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17601">
        <w:rPr>
          <w:sz w:val="28"/>
          <w:szCs w:val="28"/>
        </w:rPr>
        <w:t>оговору в такій редакції:</w:t>
      </w:r>
    </w:p>
    <w:p w:rsidR="00DA74A3" w:rsidRPr="00DA74A3" w:rsidRDefault="00DA74A3" w:rsidP="00DA74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74A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«29. Згідно з цим договором об'єкт оренди не підлягає страхуванню на весь період дії  цього договору»</w:t>
      </w:r>
      <w:r w:rsidR="00244018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A74A3" w:rsidRDefault="00DA74A3" w:rsidP="00DA74A3">
      <w:pPr>
        <w:pStyle w:val="st2"/>
        <w:rPr>
          <w:rStyle w:val="st42"/>
          <w:sz w:val="28"/>
          <w:szCs w:val="28"/>
        </w:rPr>
      </w:pPr>
      <w:r>
        <w:rPr>
          <w:color w:val="000000"/>
        </w:rPr>
        <w:t xml:space="preserve">    </w:t>
      </w:r>
      <w:r>
        <w:rPr>
          <w:rStyle w:val="st42"/>
          <w:sz w:val="28"/>
          <w:szCs w:val="28"/>
        </w:rPr>
        <w:t xml:space="preserve">5.3. Викласти пункт </w:t>
      </w:r>
      <w:r w:rsidR="00776BD0">
        <w:rPr>
          <w:rStyle w:val="st42"/>
          <w:sz w:val="28"/>
          <w:szCs w:val="28"/>
        </w:rPr>
        <w:t>30</w:t>
      </w:r>
      <w:r w:rsidRPr="00DA74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17601">
        <w:rPr>
          <w:sz w:val="28"/>
          <w:szCs w:val="28"/>
        </w:rPr>
        <w:t>оговору в такій редакції:</w:t>
      </w:r>
    </w:p>
    <w:p w:rsidR="00302363" w:rsidRDefault="00DA74A3" w:rsidP="00DA74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F404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«30.  Страхування об'єкта оренди не здійснюється орендарем».</w:t>
      </w:r>
      <w:r w:rsidRPr="00EF404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404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302363" w:rsidRPr="00C91BDE" w:rsidRDefault="00302363" w:rsidP="00302363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bookmarkStart w:id="1" w:name="_Hlk149567740"/>
      <w:r>
        <w:rPr>
          <w:rFonts w:ascii="Times New Roman" w:hAnsi="Times New Roman" w:cs="Times New Roman"/>
          <w:noProof/>
          <w:sz w:val="28"/>
          <w:szCs w:val="28"/>
          <w:lang w:val="uk-UA"/>
        </w:rPr>
        <w:t>Погодити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поділу земельної ділянки</w:t>
      </w:r>
      <w:bookmarkEnd w:id="1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712D7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2D7E">
        <w:rPr>
          <w:rFonts w:ascii="Times New Roman" w:hAnsi="Times New Roman" w:cs="Times New Roman"/>
          <w:sz w:val="28"/>
          <w:szCs w:val="28"/>
          <w:lang w:val="uk-UA"/>
        </w:rPr>
        <w:t>1465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 </w:t>
      </w:r>
      <w:bookmarkStart w:id="2" w:name="_Hlk141965763"/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2C0655">
        <w:rPr>
          <w:rFonts w:ascii="Times New Roman" w:hAnsi="Times New Roman" w:cs="Times New Roman"/>
          <w:sz w:val="28"/>
          <w:szCs w:val="28"/>
          <w:lang w:val="uk-UA"/>
        </w:rPr>
        <w:t>Коцюбинського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093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3848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bookmarkEnd w:id="2"/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2C0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0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C0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32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C91BDE" w:rsidRPr="00C91BDE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5900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1BDE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>на дві</w:t>
      </w:r>
      <w:r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D762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2C0655" w:rsidRDefault="00302363" w:rsidP="00163BCA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2F21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6.1. - земельна ділянка площею </w:t>
      </w:r>
      <w:r w:rsidR="00590093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093">
        <w:rPr>
          <w:rFonts w:ascii="Times New Roman" w:hAnsi="Times New Roman" w:cs="Times New Roman"/>
          <w:sz w:val="28"/>
          <w:szCs w:val="28"/>
          <w:lang w:val="uk-UA"/>
        </w:rPr>
        <w:t>1000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59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</w:t>
      </w:r>
      <w:r w:rsidR="0059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59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 вул. </w:t>
      </w:r>
      <w:r w:rsidR="00590093">
        <w:rPr>
          <w:rFonts w:ascii="Times New Roman" w:hAnsi="Times New Roman" w:cs="Times New Roman"/>
          <w:sz w:val="28"/>
          <w:szCs w:val="28"/>
          <w:lang w:val="uk-UA"/>
        </w:rPr>
        <w:t>Коцюбинського, 54;</w:t>
      </w:r>
      <w:r w:rsidR="00590093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163BCA">
        <w:rPr>
          <w:noProof/>
          <w:lang w:val="uk-UA"/>
        </w:rPr>
        <w:t xml:space="preserve">              </w:t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="00D7629B">
        <w:rPr>
          <w:noProof/>
          <w:lang w:val="uk-UA"/>
        </w:rPr>
        <w:tab/>
      </w:r>
      <w:r w:rsidRPr="00302363">
        <w:rPr>
          <w:rFonts w:ascii="Times New Roman" w:hAnsi="Times New Roman" w:cs="Times New Roman"/>
          <w:noProof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- земельна ділянка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332CF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521E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606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7410400000:03:013:00</w:t>
      </w:r>
      <w:r w:rsidR="00332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332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м. Ніжин, вул. </w:t>
      </w:r>
      <w:r w:rsidR="00590093">
        <w:rPr>
          <w:rFonts w:ascii="Times New Roman" w:hAnsi="Times New Roman" w:cs="Times New Roman"/>
          <w:sz w:val="28"/>
          <w:szCs w:val="28"/>
          <w:lang w:val="uk-UA"/>
        </w:rPr>
        <w:t>Коцюбинського, 54</w:t>
      </w:r>
      <w:r w:rsidR="002C06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0655" w:rsidRPr="00310A1E" w:rsidRDefault="002C0655" w:rsidP="002C065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30236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610B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E57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</w:t>
      </w:r>
      <w:r w:rsidR="003848C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3848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к за Ніжинською міською радою відповідно до Закону України «Про державну реєстрацію речових прав на нерухоме майно та їх обтяжень». </w:t>
      </w:r>
    </w:p>
    <w:p w:rsidR="004D5BAF" w:rsidRPr="005551F7" w:rsidRDefault="00302363" w:rsidP="004D5BA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4D5BAF">
        <w:rPr>
          <w:rFonts w:ascii="Times New Roman" w:hAnsi="Times New Roman" w:cs="Times New Roman"/>
          <w:noProof/>
          <w:sz w:val="28"/>
          <w:szCs w:val="28"/>
          <w:lang w:val="uk-UA"/>
        </w:rPr>
        <w:t>7.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bookmarkStart w:id="3" w:name="_Hlk141794357"/>
      <w:r w:rsidR="004D5BAF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4D5BAF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3"/>
      <w:r w:rsidR="004D5BAF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4D5BA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BAF">
        <w:rPr>
          <w:rFonts w:ascii="Times New Roman" w:hAnsi="Times New Roman" w:cs="Times New Roman"/>
          <w:sz w:val="28"/>
          <w:szCs w:val="28"/>
          <w:lang w:val="uk-UA"/>
        </w:rPr>
        <w:t>0500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4D5BAF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4D5BAF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Ніжин, вул. </w:t>
      </w:r>
      <w:r w:rsidR="00BA25FB">
        <w:rPr>
          <w:rFonts w:ascii="Times New Roman" w:hAnsi="Times New Roman" w:cs="Times New Roman"/>
          <w:sz w:val="28"/>
          <w:szCs w:val="28"/>
          <w:lang w:val="uk-UA"/>
        </w:rPr>
        <w:t>Шевченк</w:t>
      </w:r>
      <w:r w:rsidR="004D5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5BA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BAF" w:rsidRPr="008A1D8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D5BAF" w:rsidRPr="005551F7">
        <w:rPr>
          <w:rFonts w:ascii="Times New Roman" w:hAnsi="Times New Roman"/>
          <w:sz w:val="28"/>
          <w:szCs w:val="28"/>
          <w:lang w:val="uk-UA"/>
        </w:rPr>
        <w:t xml:space="preserve">будівництва </w:t>
      </w:r>
      <w:r w:rsidR="000A1296" w:rsidRPr="005551F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D5BAF" w:rsidRPr="005551F7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0A1296" w:rsidRPr="005551F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tgtFrame="_blank" w:history="1"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паркінгів</w:t>
        </w:r>
        <w:proofErr w:type="spellEnd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автостоянок на землях </w:t>
        </w:r>
        <w:proofErr w:type="spellStart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житлової</w:t>
        </w:r>
        <w:proofErr w:type="spellEnd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громадської</w:t>
        </w:r>
        <w:proofErr w:type="spellEnd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0A1296" w:rsidRPr="005551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забудови</w:t>
        </w:r>
        <w:proofErr w:type="spellEnd"/>
      </w:hyperlink>
      <w:r w:rsidR="004D5BAF" w:rsidRPr="005551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A74A3" w:rsidRPr="002C0655" w:rsidRDefault="00302363" w:rsidP="00163BCA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DA74A3" w:rsidRPr="00EF404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171A0A" w:rsidRDefault="00D52813" w:rsidP="00AA09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</w:t>
      </w:r>
    </w:p>
    <w:p w:rsidR="00B85813" w:rsidRDefault="00171A0A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lastRenderedPageBreak/>
        <w:t xml:space="preserve">        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75D6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8</w:t>
      </w:r>
      <w:r w:rsidR="00561ED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60645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</w:t>
      </w:r>
      <w:r w:rsidR="00BC4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A30E5D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44CD9" w:rsidRDefault="00A44CD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44CD9" w:rsidRDefault="00A44CD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44CD9" w:rsidRDefault="00A44CD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AF2AC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4" w:name="_GoBack"/>
      <w:bookmarkEnd w:id="4"/>
    </w:p>
    <w:sectPr w:rsidR="00171A0A" w:rsidSect="00CB7A81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4C1B"/>
    <w:rsid w:val="00004F6A"/>
    <w:rsid w:val="00006158"/>
    <w:rsid w:val="00006B99"/>
    <w:rsid w:val="00006DE5"/>
    <w:rsid w:val="00006FF1"/>
    <w:rsid w:val="00007D87"/>
    <w:rsid w:val="0001120D"/>
    <w:rsid w:val="00011DFA"/>
    <w:rsid w:val="000166CC"/>
    <w:rsid w:val="000170AB"/>
    <w:rsid w:val="000170D0"/>
    <w:rsid w:val="00017712"/>
    <w:rsid w:val="00017A24"/>
    <w:rsid w:val="00017D3F"/>
    <w:rsid w:val="00021889"/>
    <w:rsid w:val="00021D80"/>
    <w:rsid w:val="00022B29"/>
    <w:rsid w:val="00022B2B"/>
    <w:rsid w:val="00022C05"/>
    <w:rsid w:val="00024940"/>
    <w:rsid w:val="00024E1E"/>
    <w:rsid w:val="00032035"/>
    <w:rsid w:val="000328E9"/>
    <w:rsid w:val="00033A21"/>
    <w:rsid w:val="00034E5B"/>
    <w:rsid w:val="00037C90"/>
    <w:rsid w:val="0004003F"/>
    <w:rsid w:val="000413E1"/>
    <w:rsid w:val="000419F9"/>
    <w:rsid w:val="000425D2"/>
    <w:rsid w:val="00045E7B"/>
    <w:rsid w:val="00046AB8"/>
    <w:rsid w:val="000515DA"/>
    <w:rsid w:val="00052210"/>
    <w:rsid w:val="00052242"/>
    <w:rsid w:val="000524E3"/>
    <w:rsid w:val="00053EF3"/>
    <w:rsid w:val="00054C4F"/>
    <w:rsid w:val="00056A70"/>
    <w:rsid w:val="00063284"/>
    <w:rsid w:val="00063995"/>
    <w:rsid w:val="00063D99"/>
    <w:rsid w:val="0006450C"/>
    <w:rsid w:val="000655CA"/>
    <w:rsid w:val="00066783"/>
    <w:rsid w:val="00070262"/>
    <w:rsid w:val="000709BF"/>
    <w:rsid w:val="00070B2E"/>
    <w:rsid w:val="00071A89"/>
    <w:rsid w:val="00071CFB"/>
    <w:rsid w:val="00075A1B"/>
    <w:rsid w:val="00075BC5"/>
    <w:rsid w:val="000765CF"/>
    <w:rsid w:val="00076793"/>
    <w:rsid w:val="00077162"/>
    <w:rsid w:val="00080938"/>
    <w:rsid w:val="000840E4"/>
    <w:rsid w:val="000855B7"/>
    <w:rsid w:val="000867C9"/>
    <w:rsid w:val="00086BF4"/>
    <w:rsid w:val="00086C8D"/>
    <w:rsid w:val="00087921"/>
    <w:rsid w:val="0009004D"/>
    <w:rsid w:val="000907DD"/>
    <w:rsid w:val="00091DAD"/>
    <w:rsid w:val="00092F2E"/>
    <w:rsid w:val="000956FD"/>
    <w:rsid w:val="000A045F"/>
    <w:rsid w:val="000A1296"/>
    <w:rsid w:val="000A3FAD"/>
    <w:rsid w:val="000A4ABE"/>
    <w:rsid w:val="000A5709"/>
    <w:rsid w:val="000A645B"/>
    <w:rsid w:val="000A680B"/>
    <w:rsid w:val="000A75EA"/>
    <w:rsid w:val="000A780A"/>
    <w:rsid w:val="000A7E5C"/>
    <w:rsid w:val="000B135A"/>
    <w:rsid w:val="000B34E4"/>
    <w:rsid w:val="000B3794"/>
    <w:rsid w:val="000B4B54"/>
    <w:rsid w:val="000B7272"/>
    <w:rsid w:val="000B7C2F"/>
    <w:rsid w:val="000C16DF"/>
    <w:rsid w:val="000C17A5"/>
    <w:rsid w:val="000C19C0"/>
    <w:rsid w:val="000C240C"/>
    <w:rsid w:val="000C2FD1"/>
    <w:rsid w:val="000C30EE"/>
    <w:rsid w:val="000C3B0D"/>
    <w:rsid w:val="000C6B53"/>
    <w:rsid w:val="000C6F13"/>
    <w:rsid w:val="000D1063"/>
    <w:rsid w:val="000D267F"/>
    <w:rsid w:val="000D5029"/>
    <w:rsid w:val="000D521E"/>
    <w:rsid w:val="000D55DE"/>
    <w:rsid w:val="000D656B"/>
    <w:rsid w:val="000E0DA6"/>
    <w:rsid w:val="000E1293"/>
    <w:rsid w:val="000E1823"/>
    <w:rsid w:val="000E33BA"/>
    <w:rsid w:val="000E455E"/>
    <w:rsid w:val="000E7237"/>
    <w:rsid w:val="000E79BD"/>
    <w:rsid w:val="000F02A4"/>
    <w:rsid w:val="000F4D72"/>
    <w:rsid w:val="000F50E4"/>
    <w:rsid w:val="000F5B75"/>
    <w:rsid w:val="000F6C27"/>
    <w:rsid w:val="00103BA8"/>
    <w:rsid w:val="00104EF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5FE3"/>
    <w:rsid w:val="00126684"/>
    <w:rsid w:val="00127340"/>
    <w:rsid w:val="00127546"/>
    <w:rsid w:val="00130124"/>
    <w:rsid w:val="0013043A"/>
    <w:rsid w:val="00131180"/>
    <w:rsid w:val="0013291F"/>
    <w:rsid w:val="00132DD6"/>
    <w:rsid w:val="00133616"/>
    <w:rsid w:val="00133C42"/>
    <w:rsid w:val="00133F86"/>
    <w:rsid w:val="00134757"/>
    <w:rsid w:val="00135254"/>
    <w:rsid w:val="00135C27"/>
    <w:rsid w:val="00141389"/>
    <w:rsid w:val="00144160"/>
    <w:rsid w:val="00145260"/>
    <w:rsid w:val="00150C75"/>
    <w:rsid w:val="001518F4"/>
    <w:rsid w:val="0015361C"/>
    <w:rsid w:val="00154933"/>
    <w:rsid w:val="00157DD3"/>
    <w:rsid w:val="001602C1"/>
    <w:rsid w:val="00163BCA"/>
    <w:rsid w:val="00164020"/>
    <w:rsid w:val="00164657"/>
    <w:rsid w:val="00165397"/>
    <w:rsid w:val="00166063"/>
    <w:rsid w:val="0017019C"/>
    <w:rsid w:val="001711C4"/>
    <w:rsid w:val="00171A0A"/>
    <w:rsid w:val="00174C4B"/>
    <w:rsid w:val="00174DF9"/>
    <w:rsid w:val="00180075"/>
    <w:rsid w:val="00180E1C"/>
    <w:rsid w:val="00181870"/>
    <w:rsid w:val="00181AF6"/>
    <w:rsid w:val="00182D78"/>
    <w:rsid w:val="0018360E"/>
    <w:rsid w:val="00185075"/>
    <w:rsid w:val="001858E5"/>
    <w:rsid w:val="00186090"/>
    <w:rsid w:val="00187470"/>
    <w:rsid w:val="0019089B"/>
    <w:rsid w:val="001909D9"/>
    <w:rsid w:val="00194367"/>
    <w:rsid w:val="00194440"/>
    <w:rsid w:val="00195B16"/>
    <w:rsid w:val="001965D4"/>
    <w:rsid w:val="001A161D"/>
    <w:rsid w:val="001A2178"/>
    <w:rsid w:val="001A327A"/>
    <w:rsid w:val="001A3892"/>
    <w:rsid w:val="001A45D8"/>
    <w:rsid w:val="001A59DD"/>
    <w:rsid w:val="001A5FA3"/>
    <w:rsid w:val="001A6730"/>
    <w:rsid w:val="001B267C"/>
    <w:rsid w:val="001B4ABA"/>
    <w:rsid w:val="001B4D0C"/>
    <w:rsid w:val="001B5B1B"/>
    <w:rsid w:val="001B5D4D"/>
    <w:rsid w:val="001B6FC6"/>
    <w:rsid w:val="001C1707"/>
    <w:rsid w:val="001C2071"/>
    <w:rsid w:val="001C24D0"/>
    <w:rsid w:val="001C2595"/>
    <w:rsid w:val="001C36CD"/>
    <w:rsid w:val="001C493F"/>
    <w:rsid w:val="001C4EF9"/>
    <w:rsid w:val="001C53A6"/>
    <w:rsid w:val="001D043E"/>
    <w:rsid w:val="001D0CD3"/>
    <w:rsid w:val="001D2A9C"/>
    <w:rsid w:val="001D2C33"/>
    <w:rsid w:val="001D2D93"/>
    <w:rsid w:val="001D3710"/>
    <w:rsid w:val="001D42B6"/>
    <w:rsid w:val="001D51EC"/>
    <w:rsid w:val="001D5A8A"/>
    <w:rsid w:val="001D62A8"/>
    <w:rsid w:val="001D6CC2"/>
    <w:rsid w:val="001E4BFA"/>
    <w:rsid w:val="001E4DF2"/>
    <w:rsid w:val="001E5A71"/>
    <w:rsid w:val="001E7CC7"/>
    <w:rsid w:val="001F47E9"/>
    <w:rsid w:val="001F4BC6"/>
    <w:rsid w:val="001F5D42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5DC8"/>
    <w:rsid w:val="00207612"/>
    <w:rsid w:val="00210039"/>
    <w:rsid w:val="002102C8"/>
    <w:rsid w:val="00210699"/>
    <w:rsid w:val="0021195D"/>
    <w:rsid w:val="00212049"/>
    <w:rsid w:val="00212A09"/>
    <w:rsid w:val="00214002"/>
    <w:rsid w:val="00214F6A"/>
    <w:rsid w:val="00216976"/>
    <w:rsid w:val="00220AF0"/>
    <w:rsid w:val="00222111"/>
    <w:rsid w:val="00225AE0"/>
    <w:rsid w:val="002262C1"/>
    <w:rsid w:val="002262FE"/>
    <w:rsid w:val="00227260"/>
    <w:rsid w:val="002278D1"/>
    <w:rsid w:val="0022794A"/>
    <w:rsid w:val="002279D4"/>
    <w:rsid w:val="002329E3"/>
    <w:rsid w:val="00232C0C"/>
    <w:rsid w:val="0023552E"/>
    <w:rsid w:val="00235C22"/>
    <w:rsid w:val="00240001"/>
    <w:rsid w:val="00240220"/>
    <w:rsid w:val="0024068B"/>
    <w:rsid w:val="00240988"/>
    <w:rsid w:val="00242424"/>
    <w:rsid w:val="00244018"/>
    <w:rsid w:val="002445A1"/>
    <w:rsid w:val="002454DE"/>
    <w:rsid w:val="002515C0"/>
    <w:rsid w:val="00252354"/>
    <w:rsid w:val="00253133"/>
    <w:rsid w:val="0025345D"/>
    <w:rsid w:val="00253E79"/>
    <w:rsid w:val="0025426B"/>
    <w:rsid w:val="0025473D"/>
    <w:rsid w:val="00256B24"/>
    <w:rsid w:val="00257072"/>
    <w:rsid w:val="002631A0"/>
    <w:rsid w:val="0026445F"/>
    <w:rsid w:val="00264BE6"/>
    <w:rsid w:val="00264CD8"/>
    <w:rsid w:val="0026585F"/>
    <w:rsid w:val="00270BB3"/>
    <w:rsid w:val="00272AA8"/>
    <w:rsid w:val="00272E67"/>
    <w:rsid w:val="00277860"/>
    <w:rsid w:val="002779B7"/>
    <w:rsid w:val="00277A7F"/>
    <w:rsid w:val="0028094E"/>
    <w:rsid w:val="00280FA3"/>
    <w:rsid w:val="00281D6B"/>
    <w:rsid w:val="002836DF"/>
    <w:rsid w:val="002841F1"/>
    <w:rsid w:val="00285D45"/>
    <w:rsid w:val="00285D5A"/>
    <w:rsid w:val="002866AE"/>
    <w:rsid w:val="0028704A"/>
    <w:rsid w:val="002911D9"/>
    <w:rsid w:val="002A0C51"/>
    <w:rsid w:val="002A18C9"/>
    <w:rsid w:val="002A5158"/>
    <w:rsid w:val="002A57A4"/>
    <w:rsid w:val="002A63B8"/>
    <w:rsid w:val="002A719B"/>
    <w:rsid w:val="002B0084"/>
    <w:rsid w:val="002B0124"/>
    <w:rsid w:val="002B012C"/>
    <w:rsid w:val="002B0615"/>
    <w:rsid w:val="002B0762"/>
    <w:rsid w:val="002B076F"/>
    <w:rsid w:val="002B1280"/>
    <w:rsid w:val="002B263A"/>
    <w:rsid w:val="002B26E2"/>
    <w:rsid w:val="002B5AD4"/>
    <w:rsid w:val="002B7584"/>
    <w:rsid w:val="002B7905"/>
    <w:rsid w:val="002C0655"/>
    <w:rsid w:val="002C0D18"/>
    <w:rsid w:val="002C20BC"/>
    <w:rsid w:val="002C332B"/>
    <w:rsid w:val="002C409F"/>
    <w:rsid w:val="002C57DF"/>
    <w:rsid w:val="002C607A"/>
    <w:rsid w:val="002C6C4B"/>
    <w:rsid w:val="002D00C2"/>
    <w:rsid w:val="002D1F1E"/>
    <w:rsid w:val="002D232B"/>
    <w:rsid w:val="002D244F"/>
    <w:rsid w:val="002D3147"/>
    <w:rsid w:val="002D325B"/>
    <w:rsid w:val="002D341E"/>
    <w:rsid w:val="002D51F3"/>
    <w:rsid w:val="002D559B"/>
    <w:rsid w:val="002D5755"/>
    <w:rsid w:val="002D5853"/>
    <w:rsid w:val="002D5A5E"/>
    <w:rsid w:val="002D75A3"/>
    <w:rsid w:val="002D7D07"/>
    <w:rsid w:val="002E2550"/>
    <w:rsid w:val="002E30E3"/>
    <w:rsid w:val="002E574A"/>
    <w:rsid w:val="002E7673"/>
    <w:rsid w:val="002F049C"/>
    <w:rsid w:val="002F134D"/>
    <w:rsid w:val="002F2195"/>
    <w:rsid w:val="002F2C86"/>
    <w:rsid w:val="002F3467"/>
    <w:rsid w:val="002F35A8"/>
    <w:rsid w:val="002F38E5"/>
    <w:rsid w:val="002F4463"/>
    <w:rsid w:val="002F4A24"/>
    <w:rsid w:val="002F66E2"/>
    <w:rsid w:val="00300342"/>
    <w:rsid w:val="00300365"/>
    <w:rsid w:val="00300DD0"/>
    <w:rsid w:val="00302151"/>
    <w:rsid w:val="00302363"/>
    <w:rsid w:val="00302472"/>
    <w:rsid w:val="00302934"/>
    <w:rsid w:val="00303FAC"/>
    <w:rsid w:val="00304823"/>
    <w:rsid w:val="00304B89"/>
    <w:rsid w:val="00305416"/>
    <w:rsid w:val="0030714C"/>
    <w:rsid w:val="003078F1"/>
    <w:rsid w:val="0030796A"/>
    <w:rsid w:val="00307E67"/>
    <w:rsid w:val="00310A1E"/>
    <w:rsid w:val="00310FD0"/>
    <w:rsid w:val="0031118D"/>
    <w:rsid w:val="00311F58"/>
    <w:rsid w:val="00313712"/>
    <w:rsid w:val="00313B9C"/>
    <w:rsid w:val="0031494F"/>
    <w:rsid w:val="00316986"/>
    <w:rsid w:val="003171EB"/>
    <w:rsid w:val="00317A8F"/>
    <w:rsid w:val="0032193B"/>
    <w:rsid w:val="0032382C"/>
    <w:rsid w:val="003243FC"/>
    <w:rsid w:val="0032554F"/>
    <w:rsid w:val="00325864"/>
    <w:rsid w:val="00325B13"/>
    <w:rsid w:val="00325CBA"/>
    <w:rsid w:val="00326365"/>
    <w:rsid w:val="00330739"/>
    <w:rsid w:val="003311E6"/>
    <w:rsid w:val="00331392"/>
    <w:rsid w:val="00331888"/>
    <w:rsid w:val="00332CFB"/>
    <w:rsid w:val="00334122"/>
    <w:rsid w:val="003348C0"/>
    <w:rsid w:val="00334DFC"/>
    <w:rsid w:val="00335379"/>
    <w:rsid w:val="00335CCD"/>
    <w:rsid w:val="00336EE4"/>
    <w:rsid w:val="003379BD"/>
    <w:rsid w:val="00340D95"/>
    <w:rsid w:val="003420DD"/>
    <w:rsid w:val="00342248"/>
    <w:rsid w:val="00344E3B"/>
    <w:rsid w:val="003463C6"/>
    <w:rsid w:val="003473C1"/>
    <w:rsid w:val="00351E42"/>
    <w:rsid w:val="00352E6D"/>
    <w:rsid w:val="0035326D"/>
    <w:rsid w:val="00355160"/>
    <w:rsid w:val="0035524A"/>
    <w:rsid w:val="00356FF6"/>
    <w:rsid w:val="0036028F"/>
    <w:rsid w:val="003618C0"/>
    <w:rsid w:val="00361B11"/>
    <w:rsid w:val="00361B2E"/>
    <w:rsid w:val="00361DB2"/>
    <w:rsid w:val="00361F59"/>
    <w:rsid w:val="00364247"/>
    <w:rsid w:val="003642E6"/>
    <w:rsid w:val="00364482"/>
    <w:rsid w:val="003645BC"/>
    <w:rsid w:val="0036461B"/>
    <w:rsid w:val="00365B96"/>
    <w:rsid w:val="00370CBB"/>
    <w:rsid w:val="003718A0"/>
    <w:rsid w:val="00371F99"/>
    <w:rsid w:val="00373864"/>
    <w:rsid w:val="00373DCE"/>
    <w:rsid w:val="00376585"/>
    <w:rsid w:val="003803E6"/>
    <w:rsid w:val="003818E5"/>
    <w:rsid w:val="00381BA3"/>
    <w:rsid w:val="003848C5"/>
    <w:rsid w:val="003858A4"/>
    <w:rsid w:val="00386028"/>
    <w:rsid w:val="003861B0"/>
    <w:rsid w:val="0038624E"/>
    <w:rsid w:val="00387B08"/>
    <w:rsid w:val="00387E90"/>
    <w:rsid w:val="00390992"/>
    <w:rsid w:val="00391CC6"/>
    <w:rsid w:val="00391D4C"/>
    <w:rsid w:val="0039277A"/>
    <w:rsid w:val="00393433"/>
    <w:rsid w:val="003952E3"/>
    <w:rsid w:val="00395432"/>
    <w:rsid w:val="00395FF7"/>
    <w:rsid w:val="003962FE"/>
    <w:rsid w:val="003A1A0A"/>
    <w:rsid w:val="003A245A"/>
    <w:rsid w:val="003A329E"/>
    <w:rsid w:val="003A3B70"/>
    <w:rsid w:val="003A4015"/>
    <w:rsid w:val="003A4771"/>
    <w:rsid w:val="003A5E92"/>
    <w:rsid w:val="003A67F9"/>
    <w:rsid w:val="003A7D73"/>
    <w:rsid w:val="003B1634"/>
    <w:rsid w:val="003B224C"/>
    <w:rsid w:val="003B36F9"/>
    <w:rsid w:val="003B4890"/>
    <w:rsid w:val="003B65F6"/>
    <w:rsid w:val="003B72E1"/>
    <w:rsid w:val="003C17FB"/>
    <w:rsid w:val="003C3586"/>
    <w:rsid w:val="003C3BB9"/>
    <w:rsid w:val="003C670B"/>
    <w:rsid w:val="003C739A"/>
    <w:rsid w:val="003D1710"/>
    <w:rsid w:val="003D238B"/>
    <w:rsid w:val="003D26B7"/>
    <w:rsid w:val="003D371B"/>
    <w:rsid w:val="003D54D7"/>
    <w:rsid w:val="003D5D42"/>
    <w:rsid w:val="003D6ADC"/>
    <w:rsid w:val="003D6BA0"/>
    <w:rsid w:val="003D7949"/>
    <w:rsid w:val="003D79DE"/>
    <w:rsid w:val="003D7BE4"/>
    <w:rsid w:val="003E022C"/>
    <w:rsid w:val="003E0FA8"/>
    <w:rsid w:val="003E3697"/>
    <w:rsid w:val="003E3C0F"/>
    <w:rsid w:val="003E427A"/>
    <w:rsid w:val="003E4E8F"/>
    <w:rsid w:val="003E52D0"/>
    <w:rsid w:val="003E545B"/>
    <w:rsid w:val="003E5C4B"/>
    <w:rsid w:val="003F0063"/>
    <w:rsid w:val="003F022F"/>
    <w:rsid w:val="003F284A"/>
    <w:rsid w:val="003F3986"/>
    <w:rsid w:val="003F43B1"/>
    <w:rsid w:val="003F4466"/>
    <w:rsid w:val="003F7AA7"/>
    <w:rsid w:val="00402947"/>
    <w:rsid w:val="00403C2B"/>
    <w:rsid w:val="00404444"/>
    <w:rsid w:val="00404E04"/>
    <w:rsid w:val="00404E74"/>
    <w:rsid w:val="00405F2F"/>
    <w:rsid w:val="0040672B"/>
    <w:rsid w:val="00406F67"/>
    <w:rsid w:val="00411179"/>
    <w:rsid w:val="004119B5"/>
    <w:rsid w:val="00411A3B"/>
    <w:rsid w:val="00411FDC"/>
    <w:rsid w:val="004135E4"/>
    <w:rsid w:val="00413E60"/>
    <w:rsid w:val="004148EF"/>
    <w:rsid w:val="004154FB"/>
    <w:rsid w:val="004158E5"/>
    <w:rsid w:val="004200E1"/>
    <w:rsid w:val="00420D7F"/>
    <w:rsid w:val="004229FA"/>
    <w:rsid w:val="00423AA9"/>
    <w:rsid w:val="004268DB"/>
    <w:rsid w:val="00430858"/>
    <w:rsid w:val="00430D98"/>
    <w:rsid w:val="00431D2D"/>
    <w:rsid w:val="00432003"/>
    <w:rsid w:val="00432CF8"/>
    <w:rsid w:val="00435DD4"/>
    <w:rsid w:val="00437D42"/>
    <w:rsid w:val="004406B5"/>
    <w:rsid w:val="004458E4"/>
    <w:rsid w:val="00446D09"/>
    <w:rsid w:val="00446F54"/>
    <w:rsid w:val="00450092"/>
    <w:rsid w:val="00452620"/>
    <w:rsid w:val="004533E4"/>
    <w:rsid w:val="004534F8"/>
    <w:rsid w:val="00454A65"/>
    <w:rsid w:val="00454F44"/>
    <w:rsid w:val="00455BF2"/>
    <w:rsid w:val="0045609F"/>
    <w:rsid w:val="004606C3"/>
    <w:rsid w:val="004606C8"/>
    <w:rsid w:val="004609D3"/>
    <w:rsid w:val="00463223"/>
    <w:rsid w:val="00463729"/>
    <w:rsid w:val="0046377B"/>
    <w:rsid w:val="004639E2"/>
    <w:rsid w:val="00464DF0"/>
    <w:rsid w:val="0046505E"/>
    <w:rsid w:val="004659A6"/>
    <w:rsid w:val="00467008"/>
    <w:rsid w:val="00467082"/>
    <w:rsid w:val="004707CF"/>
    <w:rsid w:val="0047126F"/>
    <w:rsid w:val="0047192A"/>
    <w:rsid w:val="004720FE"/>
    <w:rsid w:val="00472924"/>
    <w:rsid w:val="004731D5"/>
    <w:rsid w:val="00476156"/>
    <w:rsid w:val="00476797"/>
    <w:rsid w:val="0047711C"/>
    <w:rsid w:val="004809FB"/>
    <w:rsid w:val="00484601"/>
    <w:rsid w:val="00490EF1"/>
    <w:rsid w:val="00491852"/>
    <w:rsid w:val="00493819"/>
    <w:rsid w:val="004939F0"/>
    <w:rsid w:val="00495AF9"/>
    <w:rsid w:val="004963DD"/>
    <w:rsid w:val="004969B6"/>
    <w:rsid w:val="004970DF"/>
    <w:rsid w:val="004A0A46"/>
    <w:rsid w:val="004A5188"/>
    <w:rsid w:val="004A5DC0"/>
    <w:rsid w:val="004A6A5A"/>
    <w:rsid w:val="004A6E3A"/>
    <w:rsid w:val="004A7ACB"/>
    <w:rsid w:val="004A7F57"/>
    <w:rsid w:val="004B1DDD"/>
    <w:rsid w:val="004B323D"/>
    <w:rsid w:val="004B46D6"/>
    <w:rsid w:val="004B699F"/>
    <w:rsid w:val="004B7273"/>
    <w:rsid w:val="004B7305"/>
    <w:rsid w:val="004B7EDA"/>
    <w:rsid w:val="004C0C93"/>
    <w:rsid w:val="004C41CD"/>
    <w:rsid w:val="004D00D0"/>
    <w:rsid w:val="004D0259"/>
    <w:rsid w:val="004D07B3"/>
    <w:rsid w:val="004D1C7E"/>
    <w:rsid w:val="004D1D9B"/>
    <w:rsid w:val="004D3DD7"/>
    <w:rsid w:val="004D56E6"/>
    <w:rsid w:val="004D5BAF"/>
    <w:rsid w:val="004E05FD"/>
    <w:rsid w:val="004E0681"/>
    <w:rsid w:val="004E1850"/>
    <w:rsid w:val="004E2550"/>
    <w:rsid w:val="004E2D2E"/>
    <w:rsid w:val="004E3000"/>
    <w:rsid w:val="004E6423"/>
    <w:rsid w:val="004E6663"/>
    <w:rsid w:val="004E71AC"/>
    <w:rsid w:val="004E73F4"/>
    <w:rsid w:val="004F0FC2"/>
    <w:rsid w:val="004F21CC"/>
    <w:rsid w:val="004F22DB"/>
    <w:rsid w:val="004F23BD"/>
    <w:rsid w:val="004F403D"/>
    <w:rsid w:val="004F4CFC"/>
    <w:rsid w:val="004F5765"/>
    <w:rsid w:val="004F7E07"/>
    <w:rsid w:val="0050015E"/>
    <w:rsid w:val="005020C6"/>
    <w:rsid w:val="00504383"/>
    <w:rsid w:val="00504C5C"/>
    <w:rsid w:val="0050519F"/>
    <w:rsid w:val="00505587"/>
    <w:rsid w:val="00505C4D"/>
    <w:rsid w:val="00505CE3"/>
    <w:rsid w:val="00506441"/>
    <w:rsid w:val="00511559"/>
    <w:rsid w:val="005115BB"/>
    <w:rsid w:val="005122DD"/>
    <w:rsid w:val="00513BF4"/>
    <w:rsid w:val="00516959"/>
    <w:rsid w:val="00520257"/>
    <w:rsid w:val="00521188"/>
    <w:rsid w:val="005224E5"/>
    <w:rsid w:val="0052385E"/>
    <w:rsid w:val="00524281"/>
    <w:rsid w:val="00524DF2"/>
    <w:rsid w:val="005251AA"/>
    <w:rsid w:val="00525FF6"/>
    <w:rsid w:val="00526E67"/>
    <w:rsid w:val="005301DA"/>
    <w:rsid w:val="005311DF"/>
    <w:rsid w:val="00532C2B"/>
    <w:rsid w:val="005345A9"/>
    <w:rsid w:val="00535228"/>
    <w:rsid w:val="00536421"/>
    <w:rsid w:val="0053682C"/>
    <w:rsid w:val="005409CF"/>
    <w:rsid w:val="005452C1"/>
    <w:rsid w:val="0054572E"/>
    <w:rsid w:val="00546F5E"/>
    <w:rsid w:val="00546F76"/>
    <w:rsid w:val="00547DCA"/>
    <w:rsid w:val="00550801"/>
    <w:rsid w:val="005518FD"/>
    <w:rsid w:val="00552D85"/>
    <w:rsid w:val="00553E80"/>
    <w:rsid w:val="005551F7"/>
    <w:rsid w:val="00555602"/>
    <w:rsid w:val="00556126"/>
    <w:rsid w:val="005610B1"/>
    <w:rsid w:val="00561CD9"/>
    <w:rsid w:val="00561ED0"/>
    <w:rsid w:val="00562C6B"/>
    <w:rsid w:val="00564922"/>
    <w:rsid w:val="005656CB"/>
    <w:rsid w:val="00565B59"/>
    <w:rsid w:val="0056605F"/>
    <w:rsid w:val="005663DA"/>
    <w:rsid w:val="005673CC"/>
    <w:rsid w:val="0057009F"/>
    <w:rsid w:val="0057327F"/>
    <w:rsid w:val="00573FEE"/>
    <w:rsid w:val="005744C2"/>
    <w:rsid w:val="005807DA"/>
    <w:rsid w:val="005807FF"/>
    <w:rsid w:val="00580E85"/>
    <w:rsid w:val="005814B5"/>
    <w:rsid w:val="00583731"/>
    <w:rsid w:val="0058374F"/>
    <w:rsid w:val="00585BAA"/>
    <w:rsid w:val="00586400"/>
    <w:rsid w:val="0058760C"/>
    <w:rsid w:val="00590093"/>
    <w:rsid w:val="00590278"/>
    <w:rsid w:val="00595205"/>
    <w:rsid w:val="005958DB"/>
    <w:rsid w:val="005976D8"/>
    <w:rsid w:val="005A0CCF"/>
    <w:rsid w:val="005A13FC"/>
    <w:rsid w:val="005A1AC7"/>
    <w:rsid w:val="005A3553"/>
    <w:rsid w:val="005A3978"/>
    <w:rsid w:val="005A3EB8"/>
    <w:rsid w:val="005A684D"/>
    <w:rsid w:val="005A6D68"/>
    <w:rsid w:val="005A7B21"/>
    <w:rsid w:val="005B03D2"/>
    <w:rsid w:val="005B0C8E"/>
    <w:rsid w:val="005B287B"/>
    <w:rsid w:val="005B38D7"/>
    <w:rsid w:val="005B397C"/>
    <w:rsid w:val="005B3D62"/>
    <w:rsid w:val="005B467B"/>
    <w:rsid w:val="005B7296"/>
    <w:rsid w:val="005B7A01"/>
    <w:rsid w:val="005C24A2"/>
    <w:rsid w:val="005C2E24"/>
    <w:rsid w:val="005C4ED6"/>
    <w:rsid w:val="005C5925"/>
    <w:rsid w:val="005C62B6"/>
    <w:rsid w:val="005C6431"/>
    <w:rsid w:val="005C6631"/>
    <w:rsid w:val="005C6D15"/>
    <w:rsid w:val="005D0DF4"/>
    <w:rsid w:val="005D12CF"/>
    <w:rsid w:val="005D3655"/>
    <w:rsid w:val="005D3D26"/>
    <w:rsid w:val="005D41E4"/>
    <w:rsid w:val="005D6770"/>
    <w:rsid w:val="005D69F6"/>
    <w:rsid w:val="005D6ABE"/>
    <w:rsid w:val="005E0A31"/>
    <w:rsid w:val="005E0B7D"/>
    <w:rsid w:val="005E1534"/>
    <w:rsid w:val="005E196D"/>
    <w:rsid w:val="005E1B3A"/>
    <w:rsid w:val="005E1F03"/>
    <w:rsid w:val="005E29E7"/>
    <w:rsid w:val="005E2B25"/>
    <w:rsid w:val="005E34C1"/>
    <w:rsid w:val="005E3A66"/>
    <w:rsid w:val="005E4EF6"/>
    <w:rsid w:val="005E71EA"/>
    <w:rsid w:val="005F222A"/>
    <w:rsid w:val="005F242A"/>
    <w:rsid w:val="005F394C"/>
    <w:rsid w:val="005F5AFA"/>
    <w:rsid w:val="005F5B35"/>
    <w:rsid w:val="005F5E1E"/>
    <w:rsid w:val="005F62F5"/>
    <w:rsid w:val="00600DD6"/>
    <w:rsid w:val="006017E4"/>
    <w:rsid w:val="006022AE"/>
    <w:rsid w:val="00602838"/>
    <w:rsid w:val="00602A0E"/>
    <w:rsid w:val="00602A61"/>
    <w:rsid w:val="006039FF"/>
    <w:rsid w:val="00604C28"/>
    <w:rsid w:val="00605ADF"/>
    <w:rsid w:val="0060676A"/>
    <w:rsid w:val="00606C2A"/>
    <w:rsid w:val="00607BCD"/>
    <w:rsid w:val="00612296"/>
    <w:rsid w:val="006124A6"/>
    <w:rsid w:val="00612E27"/>
    <w:rsid w:val="00614486"/>
    <w:rsid w:val="006146A5"/>
    <w:rsid w:val="0061604F"/>
    <w:rsid w:val="006175EA"/>
    <w:rsid w:val="0062116D"/>
    <w:rsid w:val="006215C4"/>
    <w:rsid w:val="0062283D"/>
    <w:rsid w:val="006230B2"/>
    <w:rsid w:val="006238A7"/>
    <w:rsid w:val="00626337"/>
    <w:rsid w:val="00626BD1"/>
    <w:rsid w:val="00626C53"/>
    <w:rsid w:val="00626DFD"/>
    <w:rsid w:val="0062728A"/>
    <w:rsid w:val="0063270A"/>
    <w:rsid w:val="00633685"/>
    <w:rsid w:val="00634A04"/>
    <w:rsid w:val="00635645"/>
    <w:rsid w:val="00635A16"/>
    <w:rsid w:val="00635F2B"/>
    <w:rsid w:val="006368D3"/>
    <w:rsid w:val="00636A1A"/>
    <w:rsid w:val="00637F99"/>
    <w:rsid w:val="006408D7"/>
    <w:rsid w:val="00641DD5"/>
    <w:rsid w:val="00642044"/>
    <w:rsid w:val="00643262"/>
    <w:rsid w:val="0064536B"/>
    <w:rsid w:val="00645D62"/>
    <w:rsid w:val="0064616D"/>
    <w:rsid w:val="006465CE"/>
    <w:rsid w:val="0064693F"/>
    <w:rsid w:val="006520A0"/>
    <w:rsid w:val="0065278D"/>
    <w:rsid w:val="006530DB"/>
    <w:rsid w:val="00656F6C"/>
    <w:rsid w:val="0066090D"/>
    <w:rsid w:val="00661504"/>
    <w:rsid w:val="00662D19"/>
    <w:rsid w:val="00663545"/>
    <w:rsid w:val="00663E45"/>
    <w:rsid w:val="00664591"/>
    <w:rsid w:val="0066528F"/>
    <w:rsid w:val="00665675"/>
    <w:rsid w:val="0066581F"/>
    <w:rsid w:val="00665C2A"/>
    <w:rsid w:val="0066627F"/>
    <w:rsid w:val="00667859"/>
    <w:rsid w:val="00667BD5"/>
    <w:rsid w:val="00670F65"/>
    <w:rsid w:val="00672BD9"/>
    <w:rsid w:val="0067499A"/>
    <w:rsid w:val="0067609A"/>
    <w:rsid w:val="006760B1"/>
    <w:rsid w:val="00676D79"/>
    <w:rsid w:val="006776EF"/>
    <w:rsid w:val="00677CA4"/>
    <w:rsid w:val="0068041B"/>
    <w:rsid w:val="00680A69"/>
    <w:rsid w:val="00681B71"/>
    <w:rsid w:val="006821A5"/>
    <w:rsid w:val="00682BB4"/>
    <w:rsid w:val="00683F2C"/>
    <w:rsid w:val="0068490D"/>
    <w:rsid w:val="00684A3F"/>
    <w:rsid w:val="0068597F"/>
    <w:rsid w:val="00685F8F"/>
    <w:rsid w:val="00686880"/>
    <w:rsid w:val="00692C8D"/>
    <w:rsid w:val="0069716E"/>
    <w:rsid w:val="0069797A"/>
    <w:rsid w:val="006A06FD"/>
    <w:rsid w:val="006A700C"/>
    <w:rsid w:val="006B0A08"/>
    <w:rsid w:val="006B0E01"/>
    <w:rsid w:val="006B1610"/>
    <w:rsid w:val="006B1AC2"/>
    <w:rsid w:val="006B1F7E"/>
    <w:rsid w:val="006B296D"/>
    <w:rsid w:val="006B5869"/>
    <w:rsid w:val="006B6E86"/>
    <w:rsid w:val="006C1CD2"/>
    <w:rsid w:val="006C2B41"/>
    <w:rsid w:val="006C45CA"/>
    <w:rsid w:val="006C7737"/>
    <w:rsid w:val="006C787C"/>
    <w:rsid w:val="006C7E23"/>
    <w:rsid w:val="006D1094"/>
    <w:rsid w:val="006D42E8"/>
    <w:rsid w:val="006D7CB2"/>
    <w:rsid w:val="006E0F03"/>
    <w:rsid w:val="006E0F12"/>
    <w:rsid w:val="006E20B7"/>
    <w:rsid w:val="006E275E"/>
    <w:rsid w:val="006E2BF7"/>
    <w:rsid w:val="006E308F"/>
    <w:rsid w:val="006E5365"/>
    <w:rsid w:val="006E5D15"/>
    <w:rsid w:val="006E6FE1"/>
    <w:rsid w:val="006E7226"/>
    <w:rsid w:val="006E73A0"/>
    <w:rsid w:val="006E7551"/>
    <w:rsid w:val="006F0B04"/>
    <w:rsid w:val="006F11F9"/>
    <w:rsid w:val="006F24E2"/>
    <w:rsid w:val="006F30E4"/>
    <w:rsid w:val="006F7DBD"/>
    <w:rsid w:val="006F7E17"/>
    <w:rsid w:val="00700F20"/>
    <w:rsid w:val="00702959"/>
    <w:rsid w:val="00702EEE"/>
    <w:rsid w:val="0070430C"/>
    <w:rsid w:val="00705045"/>
    <w:rsid w:val="007065AB"/>
    <w:rsid w:val="007066C1"/>
    <w:rsid w:val="007126DC"/>
    <w:rsid w:val="00712D7E"/>
    <w:rsid w:val="00715CA1"/>
    <w:rsid w:val="0072049B"/>
    <w:rsid w:val="0072073B"/>
    <w:rsid w:val="00720EE8"/>
    <w:rsid w:val="00722F56"/>
    <w:rsid w:val="00730D5E"/>
    <w:rsid w:val="00733335"/>
    <w:rsid w:val="007365F9"/>
    <w:rsid w:val="00740474"/>
    <w:rsid w:val="00740AEA"/>
    <w:rsid w:val="00740C0E"/>
    <w:rsid w:val="00742A7B"/>
    <w:rsid w:val="00745C44"/>
    <w:rsid w:val="0074627B"/>
    <w:rsid w:val="00746DDF"/>
    <w:rsid w:val="00747202"/>
    <w:rsid w:val="00747C04"/>
    <w:rsid w:val="007512E1"/>
    <w:rsid w:val="0075190F"/>
    <w:rsid w:val="00751AC1"/>
    <w:rsid w:val="00751B65"/>
    <w:rsid w:val="00751CE1"/>
    <w:rsid w:val="007525C8"/>
    <w:rsid w:val="00754441"/>
    <w:rsid w:val="00755539"/>
    <w:rsid w:val="007565EB"/>
    <w:rsid w:val="00756D7D"/>
    <w:rsid w:val="00757459"/>
    <w:rsid w:val="0076267D"/>
    <w:rsid w:val="00763DAE"/>
    <w:rsid w:val="00765D94"/>
    <w:rsid w:val="0076633D"/>
    <w:rsid w:val="0076721E"/>
    <w:rsid w:val="0077418B"/>
    <w:rsid w:val="00774418"/>
    <w:rsid w:val="00775312"/>
    <w:rsid w:val="00775A92"/>
    <w:rsid w:val="00776BD0"/>
    <w:rsid w:val="00780B58"/>
    <w:rsid w:val="00780E4B"/>
    <w:rsid w:val="007822A0"/>
    <w:rsid w:val="00785D8C"/>
    <w:rsid w:val="00793C4D"/>
    <w:rsid w:val="00797AD2"/>
    <w:rsid w:val="00797F8D"/>
    <w:rsid w:val="007A02C6"/>
    <w:rsid w:val="007A1332"/>
    <w:rsid w:val="007A1FCA"/>
    <w:rsid w:val="007A29D1"/>
    <w:rsid w:val="007A307C"/>
    <w:rsid w:val="007A384E"/>
    <w:rsid w:val="007A396B"/>
    <w:rsid w:val="007A3AD9"/>
    <w:rsid w:val="007A3B04"/>
    <w:rsid w:val="007A416D"/>
    <w:rsid w:val="007A4889"/>
    <w:rsid w:val="007A4DD4"/>
    <w:rsid w:val="007A6059"/>
    <w:rsid w:val="007A6220"/>
    <w:rsid w:val="007A7236"/>
    <w:rsid w:val="007B0CA2"/>
    <w:rsid w:val="007B0E6B"/>
    <w:rsid w:val="007B2331"/>
    <w:rsid w:val="007B476C"/>
    <w:rsid w:val="007B4D7A"/>
    <w:rsid w:val="007B5E37"/>
    <w:rsid w:val="007B6192"/>
    <w:rsid w:val="007B70CE"/>
    <w:rsid w:val="007B74DB"/>
    <w:rsid w:val="007C090D"/>
    <w:rsid w:val="007C1974"/>
    <w:rsid w:val="007C3605"/>
    <w:rsid w:val="007C43BE"/>
    <w:rsid w:val="007C53A6"/>
    <w:rsid w:val="007D0267"/>
    <w:rsid w:val="007D0FDE"/>
    <w:rsid w:val="007D15C2"/>
    <w:rsid w:val="007D17B5"/>
    <w:rsid w:val="007D18C7"/>
    <w:rsid w:val="007D23E0"/>
    <w:rsid w:val="007D29A1"/>
    <w:rsid w:val="007D43CF"/>
    <w:rsid w:val="007D45C2"/>
    <w:rsid w:val="007D4FCF"/>
    <w:rsid w:val="007D6146"/>
    <w:rsid w:val="007D7B8A"/>
    <w:rsid w:val="007D7BB1"/>
    <w:rsid w:val="007E3249"/>
    <w:rsid w:val="007E7129"/>
    <w:rsid w:val="007F0F2D"/>
    <w:rsid w:val="007F1186"/>
    <w:rsid w:val="007F3C1A"/>
    <w:rsid w:val="007F410E"/>
    <w:rsid w:val="007F53A8"/>
    <w:rsid w:val="007F5F5D"/>
    <w:rsid w:val="007F6848"/>
    <w:rsid w:val="007F6CFF"/>
    <w:rsid w:val="008017F9"/>
    <w:rsid w:val="00801CAE"/>
    <w:rsid w:val="00802D76"/>
    <w:rsid w:val="008046E4"/>
    <w:rsid w:val="00806F44"/>
    <w:rsid w:val="00807E9F"/>
    <w:rsid w:val="00811142"/>
    <w:rsid w:val="00811FAB"/>
    <w:rsid w:val="008128AE"/>
    <w:rsid w:val="00812CA6"/>
    <w:rsid w:val="008135EA"/>
    <w:rsid w:val="00814B04"/>
    <w:rsid w:val="008151E3"/>
    <w:rsid w:val="00821D1A"/>
    <w:rsid w:val="008227F2"/>
    <w:rsid w:val="0082487B"/>
    <w:rsid w:val="00825176"/>
    <w:rsid w:val="00830127"/>
    <w:rsid w:val="00830139"/>
    <w:rsid w:val="0083015D"/>
    <w:rsid w:val="008302CD"/>
    <w:rsid w:val="0083345C"/>
    <w:rsid w:val="00834AA7"/>
    <w:rsid w:val="0083566C"/>
    <w:rsid w:val="008400AF"/>
    <w:rsid w:val="00840142"/>
    <w:rsid w:val="00840A3A"/>
    <w:rsid w:val="008416D8"/>
    <w:rsid w:val="008426F5"/>
    <w:rsid w:val="008435B8"/>
    <w:rsid w:val="00844D7F"/>
    <w:rsid w:val="008466A1"/>
    <w:rsid w:val="00846D1C"/>
    <w:rsid w:val="00846DE6"/>
    <w:rsid w:val="00847C99"/>
    <w:rsid w:val="00847FCD"/>
    <w:rsid w:val="0085131D"/>
    <w:rsid w:val="00851B2D"/>
    <w:rsid w:val="0085264E"/>
    <w:rsid w:val="00852AEE"/>
    <w:rsid w:val="00853DEB"/>
    <w:rsid w:val="00854870"/>
    <w:rsid w:val="008548DF"/>
    <w:rsid w:val="008567AC"/>
    <w:rsid w:val="0085682D"/>
    <w:rsid w:val="00860328"/>
    <w:rsid w:val="008603BC"/>
    <w:rsid w:val="0086099E"/>
    <w:rsid w:val="00861C5F"/>
    <w:rsid w:val="008629F8"/>
    <w:rsid w:val="008636EC"/>
    <w:rsid w:val="008702FB"/>
    <w:rsid w:val="008717B6"/>
    <w:rsid w:val="00871A7D"/>
    <w:rsid w:val="00871E23"/>
    <w:rsid w:val="00874D7A"/>
    <w:rsid w:val="00875385"/>
    <w:rsid w:val="008757FB"/>
    <w:rsid w:val="00877B9A"/>
    <w:rsid w:val="00877FA5"/>
    <w:rsid w:val="008806EE"/>
    <w:rsid w:val="0088375D"/>
    <w:rsid w:val="00884772"/>
    <w:rsid w:val="0088537A"/>
    <w:rsid w:val="00886430"/>
    <w:rsid w:val="00886BF0"/>
    <w:rsid w:val="0088790E"/>
    <w:rsid w:val="00887CDC"/>
    <w:rsid w:val="00891094"/>
    <w:rsid w:val="00891EA7"/>
    <w:rsid w:val="0089358D"/>
    <w:rsid w:val="0089529B"/>
    <w:rsid w:val="008965B1"/>
    <w:rsid w:val="00897633"/>
    <w:rsid w:val="008979D1"/>
    <w:rsid w:val="008A0167"/>
    <w:rsid w:val="008A1D8C"/>
    <w:rsid w:val="008A21C8"/>
    <w:rsid w:val="008A233B"/>
    <w:rsid w:val="008B2225"/>
    <w:rsid w:val="008B23E8"/>
    <w:rsid w:val="008B2B6D"/>
    <w:rsid w:val="008B41DE"/>
    <w:rsid w:val="008B4E82"/>
    <w:rsid w:val="008B7056"/>
    <w:rsid w:val="008B7091"/>
    <w:rsid w:val="008B7C98"/>
    <w:rsid w:val="008C1E86"/>
    <w:rsid w:val="008C3C8A"/>
    <w:rsid w:val="008C477C"/>
    <w:rsid w:val="008C67DC"/>
    <w:rsid w:val="008C6B79"/>
    <w:rsid w:val="008D1CF0"/>
    <w:rsid w:val="008D1F80"/>
    <w:rsid w:val="008D21AE"/>
    <w:rsid w:val="008D25A9"/>
    <w:rsid w:val="008D2F6B"/>
    <w:rsid w:val="008D309A"/>
    <w:rsid w:val="008D515B"/>
    <w:rsid w:val="008D54BF"/>
    <w:rsid w:val="008D5CDC"/>
    <w:rsid w:val="008D7518"/>
    <w:rsid w:val="008D7A1D"/>
    <w:rsid w:val="008E041A"/>
    <w:rsid w:val="008E13FB"/>
    <w:rsid w:val="008E1C7C"/>
    <w:rsid w:val="008E2CA9"/>
    <w:rsid w:val="008E3309"/>
    <w:rsid w:val="008E3D81"/>
    <w:rsid w:val="008E447C"/>
    <w:rsid w:val="008E7F45"/>
    <w:rsid w:val="008F095F"/>
    <w:rsid w:val="008F0F8C"/>
    <w:rsid w:val="008F230D"/>
    <w:rsid w:val="008F28DB"/>
    <w:rsid w:val="008F29DD"/>
    <w:rsid w:val="008F35E9"/>
    <w:rsid w:val="008F61EA"/>
    <w:rsid w:val="008F676C"/>
    <w:rsid w:val="008F73E0"/>
    <w:rsid w:val="008F7D0D"/>
    <w:rsid w:val="0090154C"/>
    <w:rsid w:val="00901740"/>
    <w:rsid w:val="00902AED"/>
    <w:rsid w:val="0090484E"/>
    <w:rsid w:val="0090498B"/>
    <w:rsid w:val="009050F6"/>
    <w:rsid w:val="009052BB"/>
    <w:rsid w:val="0090563F"/>
    <w:rsid w:val="00907A04"/>
    <w:rsid w:val="00907A6F"/>
    <w:rsid w:val="00907D8C"/>
    <w:rsid w:val="00910202"/>
    <w:rsid w:val="00911EB2"/>
    <w:rsid w:val="00911FA6"/>
    <w:rsid w:val="00912F35"/>
    <w:rsid w:val="00913DA8"/>
    <w:rsid w:val="00916A8F"/>
    <w:rsid w:val="00917022"/>
    <w:rsid w:val="009200A2"/>
    <w:rsid w:val="009201D2"/>
    <w:rsid w:val="00921E79"/>
    <w:rsid w:val="009232B6"/>
    <w:rsid w:val="00924769"/>
    <w:rsid w:val="00925061"/>
    <w:rsid w:val="00925CB8"/>
    <w:rsid w:val="00933839"/>
    <w:rsid w:val="00933DEA"/>
    <w:rsid w:val="00933EFA"/>
    <w:rsid w:val="00934542"/>
    <w:rsid w:val="0093593F"/>
    <w:rsid w:val="00935E28"/>
    <w:rsid w:val="009360C7"/>
    <w:rsid w:val="00936224"/>
    <w:rsid w:val="0093728E"/>
    <w:rsid w:val="009408BC"/>
    <w:rsid w:val="009408D1"/>
    <w:rsid w:val="0094125C"/>
    <w:rsid w:val="009413CF"/>
    <w:rsid w:val="00943704"/>
    <w:rsid w:val="009450C3"/>
    <w:rsid w:val="00945BD2"/>
    <w:rsid w:val="00946B13"/>
    <w:rsid w:val="0095060B"/>
    <w:rsid w:val="00951144"/>
    <w:rsid w:val="009539DF"/>
    <w:rsid w:val="00953C65"/>
    <w:rsid w:val="00954F8A"/>
    <w:rsid w:val="00954FA5"/>
    <w:rsid w:val="009551C0"/>
    <w:rsid w:val="00955B34"/>
    <w:rsid w:val="00957744"/>
    <w:rsid w:val="009608EF"/>
    <w:rsid w:val="00960D00"/>
    <w:rsid w:val="00961477"/>
    <w:rsid w:val="00961AA7"/>
    <w:rsid w:val="009653AA"/>
    <w:rsid w:val="00966F6F"/>
    <w:rsid w:val="00967BCD"/>
    <w:rsid w:val="009709B3"/>
    <w:rsid w:val="009729C2"/>
    <w:rsid w:val="00973B32"/>
    <w:rsid w:val="00974B08"/>
    <w:rsid w:val="0097631A"/>
    <w:rsid w:val="00976539"/>
    <w:rsid w:val="00976E1A"/>
    <w:rsid w:val="00977027"/>
    <w:rsid w:val="00977059"/>
    <w:rsid w:val="00981413"/>
    <w:rsid w:val="009814E9"/>
    <w:rsid w:val="00982AF0"/>
    <w:rsid w:val="00982ED8"/>
    <w:rsid w:val="009833C8"/>
    <w:rsid w:val="009837AF"/>
    <w:rsid w:val="0098522C"/>
    <w:rsid w:val="00986D17"/>
    <w:rsid w:val="00991C04"/>
    <w:rsid w:val="0099228C"/>
    <w:rsid w:val="009926A9"/>
    <w:rsid w:val="00994984"/>
    <w:rsid w:val="00994AAD"/>
    <w:rsid w:val="00996EC0"/>
    <w:rsid w:val="00996FB6"/>
    <w:rsid w:val="0099725B"/>
    <w:rsid w:val="009A0976"/>
    <w:rsid w:val="009A4BDF"/>
    <w:rsid w:val="009A4F81"/>
    <w:rsid w:val="009A60FE"/>
    <w:rsid w:val="009A621D"/>
    <w:rsid w:val="009A6271"/>
    <w:rsid w:val="009A68D5"/>
    <w:rsid w:val="009B37C9"/>
    <w:rsid w:val="009B4A3C"/>
    <w:rsid w:val="009B74A1"/>
    <w:rsid w:val="009C05DA"/>
    <w:rsid w:val="009C3151"/>
    <w:rsid w:val="009C3FC8"/>
    <w:rsid w:val="009C497F"/>
    <w:rsid w:val="009C5C86"/>
    <w:rsid w:val="009C7913"/>
    <w:rsid w:val="009D03E4"/>
    <w:rsid w:val="009D057B"/>
    <w:rsid w:val="009D2462"/>
    <w:rsid w:val="009D2A16"/>
    <w:rsid w:val="009D459E"/>
    <w:rsid w:val="009D45F2"/>
    <w:rsid w:val="009D5721"/>
    <w:rsid w:val="009D6515"/>
    <w:rsid w:val="009D75BF"/>
    <w:rsid w:val="009E061C"/>
    <w:rsid w:val="009E0C50"/>
    <w:rsid w:val="009E0D62"/>
    <w:rsid w:val="009E2631"/>
    <w:rsid w:val="009E3324"/>
    <w:rsid w:val="009E39D8"/>
    <w:rsid w:val="009E5D23"/>
    <w:rsid w:val="009F07BE"/>
    <w:rsid w:val="009F2040"/>
    <w:rsid w:val="009F25D5"/>
    <w:rsid w:val="009F3CEB"/>
    <w:rsid w:val="009F60E3"/>
    <w:rsid w:val="009F61A8"/>
    <w:rsid w:val="009F64AF"/>
    <w:rsid w:val="009F6968"/>
    <w:rsid w:val="009F7F91"/>
    <w:rsid w:val="00A007DB"/>
    <w:rsid w:val="00A01AF8"/>
    <w:rsid w:val="00A047B4"/>
    <w:rsid w:val="00A04919"/>
    <w:rsid w:val="00A05216"/>
    <w:rsid w:val="00A05B4E"/>
    <w:rsid w:val="00A05D9F"/>
    <w:rsid w:val="00A06563"/>
    <w:rsid w:val="00A06730"/>
    <w:rsid w:val="00A069E8"/>
    <w:rsid w:val="00A06F40"/>
    <w:rsid w:val="00A07527"/>
    <w:rsid w:val="00A10D4B"/>
    <w:rsid w:val="00A11B9C"/>
    <w:rsid w:val="00A12801"/>
    <w:rsid w:val="00A12804"/>
    <w:rsid w:val="00A14963"/>
    <w:rsid w:val="00A150BE"/>
    <w:rsid w:val="00A15667"/>
    <w:rsid w:val="00A15DD6"/>
    <w:rsid w:val="00A1650B"/>
    <w:rsid w:val="00A17B28"/>
    <w:rsid w:val="00A20339"/>
    <w:rsid w:val="00A2289E"/>
    <w:rsid w:val="00A245CA"/>
    <w:rsid w:val="00A24DEC"/>
    <w:rsid w:val="00A26520"/>
    <w:rsid w:val="00A2716C"/>
    <w:rsid w:val="00A333EA"/>
    <w:rsid w:val="00A34CC4"/>
    <w:rsid w:val="00A35394"/>
    <w:rsid w:val="00A353F0"/>
    <w:rsid w:val="00A358A2"/>
    <w:rsid w:val="00A35B5A"/>
    <w:rsid w:val="00A36D68"/>
    <w:rsid w:val="00A37A0E"/>
    <w:rsid w:val="00A40750"/>
    <w:rsid w:val="00A4099B"/>
    <w:rsid w:val="00A44CD9"/>
    <w:rsid w:val="00A456DB"/>
    <w:rsid w:val="00A4598C"/>
    <w:rsid w:val="00A50B0A"/>
    <w:rsid w:val="00A515BB"/>
    <w:rsid w:val="00A5181D"/>
    <w:rsid w:val="00A522C0"/>
    <w:rsid w:val="00A5278F"/>
    <w:rsid w:val="00A576ED"/>
    <w:rsid w:val="00A609D5"/>
    <w:rsid w:val="00A61924"/>
    <w:rsid w:val="00A61C92"/>
    <w:rsid w:val="00A62819"/>
    <w:rsid w:val="00A62B00"/>
    <w:rsid w:val="00A649CD"/>
    <w:rsid w:val="00A65E7D"/>
    <w:rsid w:val="00A673E3"/>
    <w:rsid w:val="00A70AC7"/>
    <w:rsid w:val="00A726C3"/>
    <w:rsid w:val="00A73F3B"/>
    <w:rsid w:val="00A74C4E"/>
    <w:rsid w:val="00A77B26"/>
    <w:rsid w:val="00A80F00"/>
    <w:rsid w:val="00A821F0"/>
    <w:rsid w:val="00A83873"/>
    <w:rsid w:val="00A85946"/>
    <w:rsid w:val="00A86617"/>
    <w:rsid w:val="00A90161"/>
    <w:rsid w:val="00A91336"/>
    <w:rsid w:val="00A92EAD"/>
    <w:rsid w:val="00A93C2D"/>
    <w:rsid w:val="00A95545"/>
    <w:rsid w:val="00A958E4"/>
    <w:rsid w:val="00A96F37"/>
    <w:rsid w:val="00AA0980"/>
    <w:rsid w:val="00AA2C66"/>
    <w:rsid w:val="00AA357C"/>
    <w:rsid w:val="00AA646B"/>
    <w:rsid w:val="00AB018A"/>
    <w:rsid w:val="00AB1CE3"/>
    <w:rsid w:val="00AB4808"/>
    <w:rsid w:val="00AB7F07"/>
    <w:rsid w:val="00AC01D9"/>
    <w:rsid w:val="00AC15BA"/>
    <w:rsid w:val="00AC1918"/>
    <w:rsid w:val="00AC1C3D"/>
    <w:rsid w:val="00AC1E55"/>
    <w:rsid w:val="00AC29B7"/>
    <w:rsid w:val="00AC33FA"/>
    <w:rsid w:val="00AC3993"/>
    <w:rsid w:val="00AC452F"/>
    <w:rsid w:val="00AC4790"/>
    <w:rsid w:val="00AC5BC4"/>
    <w:rsid w:val="00AC7442"/>
    <w:rsid w:val="00AD15C4"/>
    <w:rsid w:val="00AD281B"/>
    <w:rsid w:val="00AD2E03"/>
    <w:rsid w:val="00AD4708"/>
    <w:rsid w:val="00AD5E64"/>
    <w:rsid w:val="00AD69EC"/>
    <w:rsid w:val="00AE03E9"/>
    <w:rsid w:val="00AE0E4A"/>
    <w:rsid w:val="00AE1A02"/>
    <w:rsid w:val="00AE377A"/>
    <w:rsid w:val="00AE4A02"/>
    <w:rsid w:val="00AE54DB"/>
    <w:rsid w:val="00AF01B8"/>
    <w:rsid w:val="00AF1264"/>
    <w:rsid w:val="00AF15D1"/>
    <w:rsid w:val="00AF1B98"/>
    <w:rsid w:val="00AF2ACD"/>
    <w:rsid w:val="00AF3127"/>
    <w:rsid w:val="00AF407B"/>
    <w:rsid w:val="00AF58DF"/>
    <w:rsid w:val="00AF5931"/>
    <w:rsid w:val="00B002DB"/>
    <w:rsid w:val="00B006D5"/>
    <w:rsid w:val="00B013F8"/>
    <w:rsid w:val="00B0256D"/>
    <w:rsid w:val="00B0392D"/>
    <w:rsid w:val="00B03DE6"/>
    <w:rsid w:val="00B050AB"/>
    <w:rsid w:val="00B0699C"/>
    <w:rsid w:val="00B07B01"/>
    <w:rsid w:val="00B10566"/>
    <w:rsid w:val="00B10DF9"/>
    <w:rsid w:val="00B11BCD"/>
    <w:rsid w:val="00B11E1D"/>
    <w:rsid w:val="00B124D9"/>
    <w:rsid w:val="00B12517"/>
    <w:rsid w:val="00B12CE2"/>
    <w:rsid w:val="00B2030E"/>
    <w:rsid w:val="00B2159C"/>
    <w:rsid w:val="00B21827"/>
    <w:rsid w:val="00B2308A"/>
    <w:rsid w:val="00B238EA"/>
    <w:rsid w:val="00B25416"/>
    <w:rsid w:val="00B25E15"/>
    <w:rsid w:val="00B303B4"/>
    <w:rsid w:val="00B30766"/>
    <w:rsid w:val="00B320E4"/>
    <w:rsid w:val="00B33223"/>
    <w:rsid w:val="00B33EE9"/>
    <w:rsid w:val="00B36517"/>
    <w:rsid w:val="00B36DF0"/>
    <w:rsid w:val="00B37B13"/>
    <w:rsid w:val="00B37F05"/>
    <w:rsid w:val="00B42336"/>
    <w:rsid w:val="00B42640"/>
    <w:rsid w:val="00B43A71"/>
    <w:rsid w:val="00B44E31"/>
    <w:rsid w:val="00B50E78"/>
    <w:rsid w:val="00B57DC9"/>
    <w:rsid w:val="00B57FD0"/>
    <w:rsid w:val="00B6227C"/>
    <w:rsid w:val="00B629DF"/>
    <w:rsid w:val="00B6338F"/>
    <w:rsid w:val="00B64931"/>
    <w:rsid w:val="00B6598E"/>
    <w:rsid w:val="00B719F9"/>
    <w:rsid w:val="00B73E28"/>
    <w:rsid w:val="00B73F51"/>
    <w:rsid w:val="00B754ED"/>
    <w:rsid w:val="00B765AC"/>
    <w:rsid w:val="00B80163"/>
    <w:rsid w:val="00B80926"/>
    <w:rsid w:val="00B80CB1"/>
    <w:rsid w:val="00B8171B"/>
    <w:rsid w:val="00B82BBF"/>
    <w:rsid w:val="00B83445"/>
    <w:rsid w:val="00B84DC8"/>
    <w:rsid w:val="00B851A8"/>
    <w:rsid w:val="00B85813"/>
    <w:rsid w:val="00B85BE2"/>
    <w:rsid w:val="00B86D93"/>
    <w:rsid w:val="00B871F2"/>
    <w:rsid w:val="00B9244C"/>
    <w:rsid w:val="00B92F1B"/>
    <w:rsid w:val="00B93D87"/>
    <w:rsid w:val="00B94F0F"/>
    <w:rsid w:val="00B968D4"/>
    <w:rsid w:val="00B977A7"/>
    <w:rsid w:val="00B97A2D"/>
    <w:rsid w:val="00BA0BA3"/>
    <w:rsid w:val="00BA107A"/>
    <w:rsid w:val="00BA134D"/>
    <w:rsid w:val="00BA2377"/>
    <w:rsid w:val="00BA25FB"/>
    <w:rsid w:val="00BA529D"/>
    <w:rsid w:val="00BA66DA"/>
    <w:rsid w:val="00BB2138"/>
    <w:rsid w:val="00BB2923"/>
    <w:rsid w:val="00BB34BF"/>
    <w:rsid w:val="00BB4239"/>
    <w:rsid w:val="00BB4281"/>
    <w:rsid w:val="00BB7959"/>
    <w:rsid w:val="00BB7AE4"/>
    <w:rsid w:val="00BB7AE7"/>
    <w:rsid w:val="00BC0FD9"/>
    <w:rsid w:val="00BC29C0"/>
    <w:rsid w:val="00BC38BB"/>
    <w:rsid w:val="00BC3CA7"/>
    <w:rsid w:val="00BC41FA"/>
    <w:rsid w:val="00BC539F"/>
    <w:rsid w:val="00BC53B7"/>
    <w:rsid w:val="00BC58CE"/>
    <w:rsid w:val="00BC5CB4"/>
    <w:rsid w:val="00BD06FD"/>
    <w:rsid w:val="00BD2650"/>
    <w:rsid w:val="00BD4DA6"/>
    <w:rsid w:val="00BD5AFC"/>
    <w:rsid w:val="00BD5FA1"/>
    <w:rsid w:val="00BD652E"/>
    <w:rsid w:val="00BD6DE7"/>
    <w:rsid w:val="00BD780F"/>
    <w:rsid w:val="00BD7C6F"/>
    <w:rsid w:val="00BD7D7A"/>
    <w:rsid w:val="00BE048A"/>
    <w:rsid w:val="00BE3C71"/>
    <w:rsid w:val="00BE4CB4"/>
    <w:rsid w:val="00BE4D24"/>
    <w:rsid w:val="00BE5327"/>
    <w:rsid w:val="00BE701F"/>
    <w:rsid w:val="00BE72AF"/>
    <w:rsid w:val="00BE7602"/>
    <w:rsid w:val="00BF019B"/>
    <w:rsid w:val="00BF140F"/>
    <w:rsid w:val="00BF2A17"/>
    <w:rsid w:val="00BF3560"/>
    <w:rsid w:val="00BF3B54"/>
    <w:rsid w:val="00BF7593"/>
    <w:rsid w:val="00C00354"/>
    <w:rsid w:val="00C008B3"/>
    <w:rsid w:val="00C00BA1"/>
    <w:rsid w:val="00C0472B"/>
    <w:rsid w:val="00C067C5"/>
    <w:rsid w:val="00C11402"/>
    <w:rsid w:val="00C11464"/>
    <w:rsid w:val="00C116E9"/>
    <w:rsid w:val="00C119D2"/>
    <w:rsid w:val="00C13439"/>
    <w:rsid w:val="00C14989"/>
    <w:rsid w:val="00C15A2B"/>
    <w:rsid w:val="00C15E64"/>
    <w:rsid w:val="00C16798"/>
    <w:rsid w:val="00C16942"/>
    <w:rsid w:val="00C20185"/>
    <w:rsid w:val="00C2151A"/>
    <w:rsid w:val="00C21F07"/>
    <w:rsid w:val="00C22E47"/>
    <w:rsid w:val="00C2404B"/>
    <w:rsid w:val="00C26BA0"/>
    <w:rsid w:val="00C2752D"/>
    <w:rsid w:val="00C27B1C"/>
    <w:rsid w:val="00C30789"/>
    <w:rsid w:val="00C32FC4"/>
    <w:rsid w:val="00C335D8"/>
    <w:rsid w:val="00C35A30"/>
    <w:rsid w:val="00C36A56"/>
    <w:rsid w:val="00C41917"/>
    <w:rsid w:val="00C41D86"/>
    <w:rsid w:val="00C42A26"/>
    <w:rsid w:val="00C42AD1"/>
    <w:rsid w:val="00C43E46"/>
    <w:rsid w:val="00C4463B"/>
    <w:rsid w:val="00C44A5B"/>
    <w:rsid w:val="00C44E4C"/>
    <w:rsid w:val="00C4703C"/>
    <w:rsid w:val="00C47842"/>
    <w:rsid w:val="00C47B39"/>
    <w:rsid w:val="00C51EE9"/>
    <w:rsid w:val="00C52710"/>
    <w:rsid w:val="00C52A88"/>
    <w:rsid w:val="00C53C33"/>
    <w:rsid w:val="00C54044"/>
    <w:rsid w:val="00C60645"/>
    <w:rsid w:val="00C62042"/>
    <w:rsid w:val="00C62F7F"/>
    <w:rsid w:val="00C631F7"/>
    <w:rsid w:val="00C6562F"/>
    <w:rsid w:val="00C67BE4"/>
    <w:rsid w:val="00C7100A"/>
    <w:rsid w:val="00C72410"/>
    <w:rsid w:val="00C7257A"/>
    <w:rsid w:val="00C72A98"/>
    <w:rsid w:val="00C73BF3"/>
    <w:rsid w:val="00C7403C"/>
    <w:rsid w:val="00C7408E"/>
    <w:rsid w:val="00C76219"/>
    <w:rsid w:val="00C76F72"/>
    <w:rsid w:val="00C805DC"/>
    <w:rsid w:val="00C82BEA"/>
    <w:rsid w:val="00C82F97"/>
    <w:rsid w:val="00C86781"/>
    <w:rsid w:val="00C87848"/>
    <w:rsid w:val="00C87C7A"/>
    <w:rsid w:val="00C902FE"/>
    <w:rsid w:val="00C90F08"/>
    <w:rsid w:val="00C91BDE"/>
    <w:rsid w:val="00C94543"/>
    <w:rsid w:val="00C9481C"/>
    <w:rsid w:val="00C94CB0"/>
    <w:rsid w:val="00C952CD"/>
    <w:rsid w:val="00C96E25"/>
    <w:rsid w:val="00C97422"/>
    <w:rsid w:val="00CA0F75"/>
    <w:rsid w:val="00CA3CC3"/>
    <w:rsid w:val="00CA4D9C"/>
    <w:rsid w:val="00CA784C"/>
    <w:rsid w:val="00CB047A"/>
    <w:rsid w:val="00CB1AAC"/>
    <w:rsid w:val="00CB38A5"/>
    <w:rsid w:val="00CB3B66"/>
    <w:rsid w:val="00CB4A07"/>
    <w:rsid w:val="00CB7115"/>
    <w:rsid w:val="00CB7A81"/>
    <w:rsid w:val="00CC0AFD"/>
    <w:rsid w:val="00CC2C92"/>
    <w:rsid w:val="00CC372F"/>
    <w:rsid w:val="00CC4643"/>
    <w:rsid w:val="00CC4AA6"/>
    <w:rsid w:val="00CC6397"/>
    <w:rsid w:val="00CC6722"/>
    <w:rsid w:val="00CD22A8"/>
    <w:rsid w:val="00CD401E"/>
    <w:rsid w:val="00CD523F"/>
    <w:rsid w:val="00CD53C9"/>
    <w:rsid w:val="00CD731E"/>
    <w:rsid w:val="00CE03E9"/>
    <w:rsid w:val="00CE0FD9"/>
    <w:rsid w:val="00CE127C"/>
    <w:rsid w:val="00CE1C67"/>
    <w:rsid w:val="00CE37A8"/>
    <w:rsid w:val="00CE72E8"/>
    <w:rsid w:val="00CF0257"/>
    <w:rsid w:val="00CF055E"/>
    <w:rsid w:val="00CF0E9A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7FD3"/>
    <w:rsid w:val="00D00950"/>
    <w:rsid w:val="00D028DA"/>
    <w:rsid w:val="00D02E0F"/>
    <w:rsid w:val="00D03013"/>
    <w:rsid w:val="00D03232"/>
    <w:rsid w:val="00D041C0"/>
    <w:rsid w:val="00D04362"/>
    <w:rsid w:val="00D044F8"/>
    <w:rsid w:val="00D04D2F"/>
    <w:rsid w:val="00D05CCA"/>
    <w:rsid w:val="00D07835"/>
    <w:rsid w:val="00D116F8"/>
    <w:rsid w:val="00D1239A"/>
    <w:rsid w:val="00D14321"/>
    <w:rsid w:val="00D15969"/>
    <w:rsid w:val="00D15A78"/>
    <w:rsid w:val="00D15C08"/>
    <w:rsid w:val="00D16052"/>
    <w:rsid w:val="00D16431"/>
    <w:rsid w:val="00D216F8"/>
    <w:rsid w:val="00D22F5C"/>
    <w:rsid w:val="00D245A8"/>
    <w:rsid w:val="00D2472F"/>
    <w:rsid w:val="00D25D77"/>
    <w:rsid w:val="00D267F1"/>
    <w:rsid w:val="00D27604"/>
    <w:rsid w:val="00D301B7"/>
    <w:rsid w:val="00D30525"/>
    <w:rsid w:val="00D31221"/>
    <w:rsid w:val="00D313EA"/>
    <w:rsid w:val="00D3160C"/>
    <w:rsid w:val="00D32D6A"/>
    <w:rsid w:val="00D34658"/>
    <w:rsid w:val="00D40164"/>
    <w:rsid w:val="00D41949"/>
    <w:rsid w:val="00D44931"/>
    <w:rsid w:val="00D44F12"/>
    <w:rsid w:val="00D502D6"/>
    <w:rsid w:val="00D5058C"/>
    <w:rsid w:val="00D50CA1"/>
    <w:rsid w:val="00D52570"/>
    <w:rsid w:val="00D52813"/>
    <w:rsid w:val="00D53C33"/>
    <w:rsid w:val="00D53C90"/>
    <w:rsid w:val="00D56368"/>
    <w:rsid w:val="00D61248"/>
    <w:rsid w:val="00D61B3A"/>
    <w:rsid w:val="00D63475"/>
    <w:rsid w:val="00D6736F"/>
    <w:rsid w:val="00D67EDD"/>
    <w:rsid w:val="00D718E9"/>
    <w:rsid w:val="00D74BE6"/>
    <w:rsid w:val="00D74EA7"/>
    <w:rsid w:val="00D7629B"/>
    <w:rsid w:val="00D8072D"/>
    <w:rsid w:val="00D82276"/>
    <w:rsid w:val="00D84FA9"/>
    <w:rsid w:val="00D86DDE"/>
    <w:rsid w:val="00D870EB"/>
    <w:rsid w:val="00D87880"/>
    <w:rsid w:val="00D90B44"/>
    <w:rsid w:val="00D91C06"/>
    <w:rsid w:val="00D92230"/>
    <w:rsid w:val="00D9223F"/>
    <w:rsid w:val="00D9247E"/>
    <w:rsid w:val="00D936D2"/>
    <w:rsid w:val="00D9482B"/>
    <w:rsid w:val="00D9543F"/>
    <w:rsid w:val="00D975BA"/>
    <w:rsid w:val="00DA131E"/>
    <w:rsid w:val="00DA3D25"/>
    <w:rsid w:val="00DA6D0B"/>
    <w:rsid w:val="00DA7160"/>
    <w:rsid w:val="00DA74A3"/>
    <w:rsid w:val="00DB122A"/>
    <w:rsid w:val="00DB60E0"/>
    <w:rsid w:val="00DB641A"/>
    <w:rsid w:val="00DB67FC"/>
    <w:rsid w:val="00DB70C0"/>
    <w:rsid w:val="00DB7957"/>
    <w:rsid w:val="00DC0335"/>
    <w:rsid w:val="00DC2E85"/>
    <w:rsid w:val="00DC325D"/>
    <w:rsid w:val="00DC5332"/>
    <w:rsid w:val="00DC5CAD"/>
    <w:rsid w:val="00DD2A3D"/>
    <w:rsid w:val="00DD3613"/>
    <w:rsid w:val="00DD3E5C"/>
    <w:rsid w:val="00DD57DB"/>
    <w:rsid w:val="00DD73D8"/>
    <w:rsid w:val="00DE0E5C"/>
    <w:rsid w:val="00DE1059"/>
    <w:rsid w:val="00DE2CD2"/>
    <w:rsid w:val="00DE2E68"/>
    <w:rsid w:val="00DE4B0D"/>
    <w:rsid w:val="00DE4C35"/>
    <w:rsid w:val="00DF0162"/>
    <w:rsid w:val="00DF0548"/>
    <w:rsid w:val="00DF0634"/>
    <w:rsid w:val="00DF08C5"/>
    <w:rsid w:val="00DF18F3"/>
    <w:rsid w:val="00DF26F7"/>
    <w:rsid w:val="00DF30B4"/>
    <w:rsid w:val="00DF7178"/>
    <w:rsid w:val="00DF7854"/>
    <w:rsid w:val="00E00E34"/>
    <w:rsid w:val="00E015AD"/>
    <w:rsid w:val="00E01A34"/>
    <w:rsid w:val="00E01C2A"/>
    <w:rsid w:val="00E038C5"/>
    <w:rsid w:val="00E04AA0"/>
    <w:rsid w:val="00E06383"/>
    <w:rsid w:val="00E105FF"/>
    <w:rsid w:val="00E119E7"/>
    <w:rsid w:val="00E11F54"/>
    <w:rsid w:val="00E12114"/>
    <w:rsid w:val="00E13F9C"/>
    <w:rsid w:val="00E14225"/>
    <w:rsid w:val="00E14C8B"/>
    <w:rsid w:val="00E1649B"/>
    <w:rsid w:val="00E165E0"/>
    <w:rsid w:val="00E20886"/>
    <w:rsid w:val="00E22023"/>
    <w:rsid w:val="00E22637"/>
    <w:rsid w:val="00E24ECF"/>
    <w:rsid w:val="00E25398"/>
    <w:rsid w:val="00E25BB4"/>
    <w:rsid w:val="00E26608"/>
    <w:rsid w:val="00E27110"/>
    <w:rsid w:val="00E27CF0"/>
    <w:rsid w:val="00E27FAE"/>
    <w:rsid w:val="00E308B9"/>
    <w:rsid w:val="00E316E5"/>
    <w:rsid w:val="00E32A13"/>
    <w:rsid w:val="00E32F90"/>
    <w:rsid w:val="00E33C7D"/>
    <w:rsid w:val="00E34240"/>
    <w:rsid w:val="00E34258"/>
    <w:rsid w:val="00E345D0"/>
    <w:rsid w:val="00E37181"/>
    <w:rsid w:val="00E424F6"/>
    <w:rsid w:val="00E44A23"/>
    <w:rsid w:val="00E450A6"/>
    <w:rsid w:val="00E46127"/>
    <w:rsid w:val="00E51107"/>
    <w:rsid w:val="00E51720"/>
    <w:rsid w:val="00E553BC"/>
    <w:rsid w:val="00E55724"/>
    <w:rsid w:val="00E5613F"/>
    <w:rsid w:val="00E57155"/>
    <w:rsid w:val="00E60409"/>
    <w:rsid w:val="00E63AD3"/>
    <w:rsid w:val="00E6549A"/>
    <w:rsid w:val="00E667B4"/>
    <w:rsid w:val="00E70BE7"/>
    <w:rsid w:val="00E71917"/>
    <w:rsid w:val="00E71FBA"/>
    <w:rsid w:val="00E7205D"/>
    <w:rsid w:val="00E72911"/>
    <w:rsid w:val="00E729FF"/>
    <w:rsid w:val="00E72E2D"/>
    <w:rsid w:val="00E737BB"/>
    <w:rsid w:val="00E74DAE"/>
    <w:rsid w:val="00E759EB"/>
    <w:rsid w:val="00E75EA3"/>
    <w:rsid w:val="00E762B4"/>
    <w:rsid w:val="00E76FF1"/>
    <w:rsid w:val="00E77E05"/>
    <w:rsid w:val="00E81966"/>
    <w:rsid w:val="00E863DB"/>
    <w:rsid w:val="00E87DFF"/>
    <w:rsid w:val="00E91180"/>
    <w:rsid w:val="00E91D4C"/>
    <w:rsid w:val="00E91D7B"/>
    <w:rsid w:val="00E93771"/>
    <w:rsid w:val="00E96BC1"/>
    <w:rsid w:val="00E977D4"/>
    <w:rsid w:val="00E97D05"/>
    <w:rsid w:val="00EA0677"/>
    <w:rsid w:val="00EA5FD0"/>
    <w:rsid w:val="00EB098B"/>
    <w:rsid w:val="00EB124A"/>
    <w:rsid w:val="00EB1921"/>
    <w:rsid w:val="00EB1F79"/>
    <w:rsid w:val="00EB21E7"/>
    <w:rsid w:val="00EB3409"/>
    <w:rsid w:val="00EB6479"/>
    <w:rsid w:val="00EB6EC4"/>
    <w:rsid w:val="00EB72AB"/>
    <w:rsid w:val="00EB776E"/>
    <w:rsid w:val="00EB795E"/>
    <w:rsid w:val="00EC12CB"/>
    <w:rsid w:val="00EC17E4"/>
    <w:rsid w:val="00EC5447"/>
    <w:rsid w:val="00ED130B"/>
    <w:rsid w:val="00ED2B9A"/>
    <w:rsid w:val="00ED3502"/>
    <w:rsid w:val="00ED439E"/>
    <w:rsid w:val="00ED4547"/>
    <w:rsid w:val="00ED577F"/>
    <w:rsid w:val="00ED5A43"/>
    <w:rsid w:val="00ED5F23"/>
    <w:rsid w:val="00EE123F"/>
    <w:rsid w:val="00EE45A5"/>
    <w:rsid w:val="00EE5A14"/>
    <w:rsid w:val="00EE5A94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55BA"/>
    <w:rsid w:val="00EF5A3B"/>
    <w:rsid w:val="00EF6470"/>
    <w:rsid w:val="00EF70BE"/>
    <w:rsid w:val="00F0396B"/>
    <w:rsid w:val="00F06B16"/>
    <w:rsid w:val="00F077B7"/>
    <w:rsid w:val="00F10453"/>
    <w:rsid w:val="00F10568"/>
    <w:rsid w:val="00F1066A"/>
    <w:rsid w:val="00F11F3F"/>
    <w:rsid w:val="00F139BF"/>
    <w:rsid w:val="00F13AB6"/>
    <w:rsid w:val="00F13F40"/>
    <w:rsid w:val="00F14F21"/>
    <w:rsid w:val="00F15284"/>
    <w:rsid w:val="00F16234"/>
    <w:rsid w:val="00F16778"/>
    <w:rsid w:val="00F16BA7"/>
    <w:rsid w:val="00F176C5"/>
    <w:rsid w:val="00F20155"/>
    <w:rsid w:val="00F20550"/>
    <w:rsid w:val="00F250DA"/>
    <w:rsid w:val="00F26FB4"/>
    <w:rsid w:val="00F2721E"/>
    <w:rsid w:val="00F2741E"/>
    <w:rsid w:val="00F31BFC"/>
    <w:rsid w:val="00F31EC4"/>
    <w:rsid w:val="00F33BFC"/>
    <w:rsid w:val="00F33E21"/>
    <w:rsid w:val="00F34B71"/>
    <w:rsid w:val="00F3631B"/>
    <w:rsid w:val="00F37244"/>
    <w:rsid w:val="00F3734A"/>
    <w:rsid w:val="00F407A2"/>
    <w:rsid w:val="00F43E2C"/>
    <w:rsid w:val="00F43F76"/>
    <w:rsid w:val="00F453EA"/>
    <w:rsid w:val="00F467DD"/>
    <w:rsid w:val="00F470E5"/>
    <w:rsid w:val="00F473E7"/>
    <w:rsid w:val="00F5046C"/>
    <w:rsid w:val="00F51450"/>
    <w:rsid w:val="00F522B5"/>
    <w:rsid w:val="00F52F2C"/>
    <w:rsid w:val="00F53C3C"/>
    <w:rsid w:val="00F54F48"/>
    <w:rsid w:val="00F55D13"/>
    <w:rsid w:val="00F55E7B"/>
    <w:rsid w:val="00F61AFE"/>
    <w:rsid w:val="00F634F1"/>
    <w:rsid w:val="00F66DD4"/>
    <w:rsid w:val="00F673CA"/>
    <w:rsid w:val="00F7074E"/>
    <w:rsid w:val="00F70907"/>
    <w:rsid w:val="00F70969"/>
    <w:rsid w:val="00F722DD"/>
    <w:rsid w:val="00F743BE"/>
    <w:rsid w:val="00F75B05"/>
    <w:rsid w:val="00F75D66"/>
    <w:rsid w:val="00F77DF0"/>
    <w:rsid w:val="00F800F6"/>
    <w:rsid w:val="00F8106A"/>
    <w:rsid w:val="00F810C3"/>
    <w:rsid w:val="00F87EAF"/>
    <w:rsid w:val="00F91812"/>
    <w:rsid w:val="00F93082"/>
    <w:rsid w:val="00F9313E"/>
    <w:rsid w:val="00F93B2B"/>
    <w:rsid w:val="00F93FF6"/>
    <w:rsid w:val="00F94469"/>
    <w:rsid w:val="00F948AD"/>
    <w:rsid w:val="00F9717D"/>
    <w:rsid w:val="00F9718D"/>
    <w:rsid w:val="00FA037A"/>
    <w:rsid w:val="00FA0A5E"/>
    <w:rsid w:val="00FA0D38"/>
    <w:rsid w:val="00FA1132"/>
    <w:rsid w:val="00FA2AE4"/>
    <w:rsid w:val="00FA3055"/>
    <w:rsid w:val="00FA3671"/>
    <w:rsid w:val="00FA5E09"/>
    <w:rsid w:val="00FA67A1"/>
    <w:rsid w:val="00FA6912"/>
    <w:rsid w:val="00FA7C45"/>
    <w:rsid w:val="00FB0632"/>
    <w:rsid w:val="00FB21C9"/>
    <w:rsid w:val="00FB460C"/>
    <w:rsid w:val="00FB56AB"/>
    <w:rsid w:val="00FB70FA"/>
    <w:rsid w:val="00FC23DF"/>
    <w:rsid w:val="00FC26B1"/>
    <w:rsid w:val="00FC351C"/>
    <w:rsid w:val="00FC39F3"/>
    <w:rsid w:val="00FC3A82"/>
    <w:rsid w:val="00FC544D"/>
    <w:rsid w:val="00FC573A"/>
    <w:rsid w:val="00FC79B4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6DA8"/>
    <w:rsid w:val="00FF03AF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7FCF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re30682?ed=2017_05_23&amp;an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58A5-D849-443A-BA19-3C19DE2E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2996</cp:revision>
  <cp:lastPrinted>2023-12-04T09:08:00Z</cp:lastPrinted>
  <dcterms:created xsi:type="dcterms:W3CDTF">2021-06-29T09:36:00Z</dcterms:created>
  <dcterms:modified xsi:type="dcterms:W3CDTF">2023-12-13T09:01:00Z</dcterms:modified>
</cp:coreProperties>
</file>