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7CFD7115" w:rsidR="00BC0932" w:rsidRPr="00E75B4A" w:rsidRDefault="00D7138A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12</w:t>
      </w:r>
      <w:r w:rsidR="00716F71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грудня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9D64A7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8324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D19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D19A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591743">
        <w:rPr>
          <w:rFonts w:ascii="Times New Roman" w:hAnsi="Times New Roman"/>
          <w:sz w:val="28"/>
          <w:szCs w:val="28"/>
          <w:lang w:val="uk-UA"/>
        </w:rPr>
        <w:t xml:space="preserve"> 240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C0B7845" w14:textId="4D8D2C6D"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08BCFE7A" w14:textId="03549A89"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міської ради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024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557B46BE" w14:textId="581BD1A9" w:rsidR="00391F5B" w:rsidRDefault="00F51F5E" w:rsidP="00C1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812390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0F0BD0">
        <w:rPr>
          <w:rFonts w:ascii="Times New Roman" w:hAnsi="Times New Roman"/>
          <w:bCs/>
          <w:color w:val="000000" w:themeColor="text1"/>
          <w:sz w:val="28"/>
          <w:lang w:val="uk-UA"/>
        </w:rPr>
        <w:t>П</w:t>
      </w:r>
      <w:r w:rsidR="00BC0932" w:rsidRPr="000F0BD0">
        <w:rPr>
          <w:rFonts w:ascii="Times New Roman" w:hAnsi="Times New Roman"/>
          <w:bCs/>
          <w:color w:val="000000" w:themeColor="text1"/>
          <w:sz w:val="28"/>
          <w:lang w:val="uk-UA"/>
        </w:rPr>
        <w:t>одяк</w:t>
      </w:r>
      <w:r w:rsidR="00557C24">
        <w:rPr>
          <w:rFonts w:ascii="Times New Roman" w:hAnsi="Times New Roman"/>
          <w:bCs/>
          <w:color w:val="000000" w:themeColor="text1"/>
          <w:sz w:val="28"/>
          <w:lang w:val="uk-UA"/>
        </w:rPr>
        <w:t>и</w:t>
      </w:r>
      <w:r w:rsidR="00BC0932" w:rsidRPr="000F0BD0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42AB5">
        <w:rPr>
          <w:rFonts w:ascii="Times New Roman" w:hAnsi="Times New Roman"/>
          <w:color w:val="000000" w:themeColor="text1"/>
          <w:sz w:val="28"/>
          <w:lang w:val="uk-UA"/>
        </w:rPr>
        <w:t xml:space="preserve">за </w:t>
      </w:r>
      <w:r w:rsidR="00242AB5" w:rsidRPr="00242AB5">
        <w:rPr>
          <w:rFonts w:ascii="Times New Roman" w:hAnsi="Times New Roman" w:cs="Times New Roman"/>
          <w:sz w:val="28"/>
          <w:szCs w:val="28"/>
          <w:lang w:val="uk-UA"/>
        </w:rPr>
        <w:t>відповідальне ставлення до виконання посадових обов’язків, високий професіоналізм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та з нагоди </w:t>
      </w:r>
      <w:r w:rsidR="00557C24">
        <w:rPr>
          <w:rFonts w:ascii="Times New Roman" w:hAnsi="Times New Roman" w:cs="Times New Roman"/>
          <w:sz w:val="28"/>
          <w:szCs w:val="28"/>
          <w:lang w:val="uk-UA"/>
        </w:rPr>
        <w:t>30-річчя створення Ніжинського пологового будинку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38F7663" w14:textId="5F95F84B" w:rsidR="005237DE" w:rsidRDefault="004872A3" w:rsidP="00D44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D44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7DE" w:rsidRPr="00C32AC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ВЕЛИКОНЬ Наталії Сергіївні</w:t>
      </w:r>
      <w:r w:rsidR="005237DE">
        <w:rPr>
          <w:rFonts w:ascii="Times New Roman" w:hAnsi="Times New Roman" w:cs="Times New Roman"/>
          <w:sz w:val="28"/>
          <w:szCs w:val="28"/>
          <w:lang w:val="uk-UA"/>
        </w:rPr>
        <w:t xml:space="preserve">, секретарю </w:t>
      </w:r>
      <w:bookmarkStart w:id="0" w:name="_Hlk153285937"/>
      <w:r w:rsidR="0025238E">
        <w:rPr>
          <w:rFonts w:ascii="Times New Roman" w:hAnsi="Times New Roman" w:cs="Times New Roman"/>
          <w:sz w:val="28"/>
          <w:szCs w:val="28"/>
          <w:lang w:val="uk-UA"/>
        </w:rPr>
        <w:t xml:space="preserve">КНП «Ніжинський міський </w:t>
      </w:r>
      <w:r w:rsidR="005237DE">
        <w:rPr>
          <w:rFonts w:ascii="Times New Roman" w:hAnsi="Times New Roman" w:cs="Times New Roman"/>
          <w:sz w:val="28"/>
          <w:szCs w:val="28"/>
          <w:lang w:val="uk-UA"/>
        </w:rPr>
        <w:t>пологов</w:t>
      </w:r>
      <w:r w:rsidR="0025238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237DE">
        <w:rPr>
          <w:rFonts w:ascii="Times New Roman" w:hAnsi="Times New Roman" w:cs="Times New Roman"/>
          <w:sz w:val="28"/>
          <w:szCs w:val="28"/>
          <w:lang w:val="uk-UA"/>
        </w:rPr>
        <w:t xml:space="preserve"> будин</w:t>
      </w:r>
      <w:r w:rsidR="0025238E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C32ACB">
        <w:rPr>
          <w:rFonts w:ascii="Times New Roman" w:hAnsi="Times New Roman" w:cs="Times New Roman"/>
          <w:sz w:val="28"/>
          <w:szCs w:val="28"/>
          <w:lang w:val="uk-UA"/>
        </w:rPr>
        <w:t>» Ніжинської міської ради Чернігівської області;</w:t>
      </w:r>
    </w:p>
    <w:bookmarkEnd w:id="0"/>
    <w:p w14:paraId="0A381ECB" w14:textId="2FE16812" w:rsidR="005237DE" w:rsidRDefault="005237DE" w:rsidP="00C32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C32AC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ДМИТРЕНКО Ларисі Анатоліївні</w:t>
      </w:r>
      <w:r>
        <w:rPr>
          <w:rFonts w:ascii="Times New Roman" w:hAnsi="Times New Roman" w:cs="Times New Roman"/>
          <w:sz w:val="28"/>
          <w:szCs w:val="28"/>
          <w:lang w:val="uk-UA"/>
        </w:rPr>
        <w:t>, завідуючій клініко-діагнос</w:t>
      </w:r>
      <w:r w:rsidR="00C13158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ичною лабораторією</w:t>
      </w:r>
      <w:r w:rsidR="00C32ACB" w:rsidRPr="00C32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53285967"/>
      <w:r w:rsidR="00C32ACB" w:rsidRPr="00C32ACB">
        <w:rPr>
          <w:rFonts w:ascii="Times New Roman" w:hAnsi="Times New Roman" w:cs="Times New Roman"/>
          <w:sz w:val="28"/>
          <w:szCs w:val="28"/>
          <w:lang w:val="uk-UA"/>
        </w:rPr>
        <w:t>КНП «Ніжинський міський пологовий будинок» Ніжинської міської ради Чернігівської області;</w:t>
      </w:r>
      <w:bookmarkEnd w:id="1"/>
    </w:p>
    <w:p w14:paraId="7BAB972C" w14:textId="1728EA67" w:rsidR="00C13158" w:rsidRDefault="00C13158" w:rsidP="00D44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Pr="00C32ACB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ЧЕКАН Ользі Кузьмівні</w:t>
      </w:r>
      <w:r>
        <w:rPr>
          <w:rFonts w:ascii="Times New Roman" w:hAnsi="Times New Roman" w:cs="Times New Roman"/>
          <w:sz w:val="28"/>
          <w:szCs w:val="28"/>
          <w:lang w:val="uk-UA"/>
        </w:rPr>
        <w:t>, старшій акушерці жіночої консультації</w:t>
      </w:r>
      <w:r w:rsidR="00CC1149" w:rsidRPr="00CC1149">
        <w:rPr>
          <w:rFonts w:ascii="Times New Roman" w:hAnsi="Times New Roman" w:cs="Times New Roman"/>
          <w:sz w:val="28"/>
          <w:szCs w:val="28"/>
          <w:lang w:val="uk-UA"/>
        </w:rPr>
        <w:t xml:space="preserve"> КНП «Ніжинський міський пологовий будинок» Ніжинської міської ради Чернігівської області;</w:t>
      </w:r>
    </w:p>
    <w:p w14:paraId="2EEC7E3B" w14:textId="23BBB8F6" w:rsidR="00C13158" w:rsidRDefault="00916D3A" w:rsidP="00D44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Pr="004406F0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 w:rsidR="00CC1149" w:rsidRPr="004406F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РМАК</w:t>
      </w:r>
      <w:r w:rsidRPr="004406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Тетяні Леонідівні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старшій акушерці пологового </w:t>
      </w:r>
      <w:r w:rsidR="00CC1149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</w:t>
      </w:r>
      <w:r w:rsidR="00CC1149" w:rsidRPr="00CC1149">
        <w:rPr>
          <w:rFonts w:ascii="Times New Roman" w:hAnsi="Times New Roman" w:cs="Times New Roman"/>
          <w:sz w:val="28"/>
          <w:szCs w:val="28"/>
          <w:lang w:val="uk-UA"/>
        </w:rPr>
        <w:t>КНП «Ніжинський міський пологовий будинок» Ніжинської міської ради Чернігівської області;</w:t>
      </w:r>
    </w:p>
    <w:p w14:paraId="2AB6ED66" w14:textId="06743911" w:rsidR="00916D3A" w:rsidRDefault="00916D3A" w:rsidP="00D44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</w:t>
      </w:r>
      <w:r w:rsidRPr="004406F0">
        <w:rPr>
          <w:rFonts w:ascii="Times New Roman" w:hAnsi="Times New Roman" w:cs="Times New Roman"/>
          <w:b/>
          <w:bCs/>
          <w:sz w:val="28"/>
          <w:szCs w:val="28"/>
          <w:lang w:val="uk-UA"/>
        </w:rPr>
        <w:t>Ю</w:t>
      </w:r>
      <w:r w:rsidR="004406F0" w:rsidRPr="004406F0">
        <w:rPr>
          <w:rFonts w:ascii="Times New Roman" w:hAnsi="Times New Roman" w:cs="Times New Roman"/>
          <w:b/>
          <w:bCs/>
          <w:sz w:val="28"/>
          <w:szCs w:val="28"/>
          <w:lang w:val="uk-UA"/>
        </w:rPr>
        <w:t>РЧЕНКУ</w:t>
      </w:r>
      <w:r w:rsidRPr="004406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Вадиму </w:t>
      </w:r>
      <w:r w:rsidR="004406F0" w:rsidRPr="004406F0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Pr="004406F0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в.о. завідуючого пологовим відділенням </w:t>
      </w:r>
      <w:r w:rsidR="004406F0" w:rsidRPr="004406F0">
        <w:rPr>
          <w:rFonts w:ascii="Times New Roman" w:hAnsi="Times New Roman" w:cs="Times New Roman"/>
          <w:sz w:val="28"/>
          <w:szCs w:val="28"/>
          <w:lang w:val="uk-UA"/>
        </w:rPr>
        <w:t>КНП «Ніжинський міський пологовий будинок» Ніжинської міської ради Чернігівської області</w:t>
      </w:r>
      <w:r w:rsidR="004406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9B8D66" w14:textId="25B19DA1" w:rsidR="002967C1" w:rsidRPr="00122497" w:rsidRDefault="00BC0932" w:rsidP="00AB51C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12390">
        <w:rPr>
          <w:rFonts w:ascii="Times New Roman" w:hAnsi="Times New Roman" w:cs="Times New Roman"/>
          <w:sz w:val="28"/>
          <w:lang w:val="uk-UA"/>
        </w:rPr>
        <w:t xml:space="preserve"> </w:t>
      </w:r>
      <w:r w:rsidR="000F0BD0">
        <w:rPr>
          <w:rFonts w:ascii="Times New Roman" w:hAnsi="Times New Roman" w:cs="Times New Roman"/>
          <w:sz w:val="28"/>
          <w:lang w:val="uk-UA"/>
        </w:rPr>
        <w:t>Начальнику сектору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r w:rsidR="000F0BD0">
        <w:rPr>
          <w:rFonts w:ascii="Times New Roman" w:hAnsi="Times New Roman" w:cs="Times New Roman"/>
          <w:sz w:val="28"/>
          <w:lang w:val="uk-UA"/>
        </w:rPr>
        <w:t>Людмила КУЧЕР</w:t>
      </w:r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54E3774B"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12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 w:rsidR="000F0BD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939B8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3B574C2D"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2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4406F0">
        <w:rPr>
          <w:rFonts w:ascii="Times New Roman" w:hAnsi="Times New Roman" w:cs="Times New Roman"/>
          <w:sz w:val="28"/>
          <w:szCs w:val="28"/>
          <w:lang w:val="uk-UA"/>
        </w:rPr>
        <w:t>покласти на заступника міського голови з питань діяльності виконавчих органів ради Ірин</w:t>
      </w:r>
      <w:r w:rsidR="00307AD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06F0">
        <w:rPr>
          <w:rFonts w:ascii="Times New Roman" w:hAnsi="Times New Roman" w:cs="Times New Roman"/>
          <w:sz w:val="28"/>
          <w:szCs w:val="28"/>
          <w:lang w:val="uk-UA"/>
        </w:rPr>
        <w:t xml:space="preserve"> ГРОЗЕНКО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2E6545" w14:textId="77777777"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3EC4A" w14:textId="77777777" w:rsidR="00DB0995" w:rsidRDefault="00DB0995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811714" w14:textId="13B5F95B" w:rsidR="007E343D" w:rsidRPr="00E65AE8" w:rsidRDefault="004035A0" w:rsidP="00E65AE8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Олександр КОДОЛА</w:t>
      </w:r>
    </w:p>
    <w:sectPr w:rsidR="007E343D" w:rsidRPr="00E65AE8" w:rsidSect="00C939B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32"/>
    <w:rsid w:val="000219AE"/>
    <w:rsid w:val="0002489A"/>
    <w:rsid w:val="00034132"/>
    <w:rsid w:val="00041A18"/>
    <w:rsid w:val="000502E3"/>
    <w:rsid w:val="00053665"/>
    <w:rsid w:val="00073D7B"/>
    <w:rsid w:val="000765D0"/>
    <w:rsid w:val="0008121E"/>
    <w:rsid w:val="000A26C3"/>
    <w:rsid w:val="000A3ACA"/>
    <w:rsid w:val="000A6EE1"/>
    <w:rsid w:val="000D0D4E"/>
    <w:rsid w:val="000D7C8F"/>
    <w:rsid w:val="000F0BD0"/>
    <w:rsid w:val="000F15A2"/>
    <w:rsid w:val="000F5C3A"/>
    <w:rsid w:val="00122497"/>
    <w:rsid w:val="0013742E"/>
    <w:rsid w:val="00151BBD"/>
    <w:rsid w:val="0015237E"/>
    <w:rsid w:val="00175931"/>
    <w:rsid w:val="001949FD"/>
    <w:rsid w:val="001E719B"/>
    <w:rsid w:val="00211E76"/>
    <w:rsid w:val="00222602"/>
    <w:rsid w:val="00242AB5"/>
    <w:rsid w:val="0025238E"/>
    <w:rsid w:val="0025691C"/>
    <w:rsid w:val="00262B72"/>
    <w:rsid w:val="002967C1"/>
    <w:rsid w:val="002A4ACD"/>
    <w:rsid w:val="002C650D"/>
    <w:rsid w:val="002C7E83"/>
    <w:rsid w:val="002D13D8"/>
    <w:rsid w:val="002D32A4"/>
    <w:rsid w:val="002E6D1D"/>
    <w:rsid w:val="00307ADC"/>
    <w:rsid w:val="003108F6"/>
    <w:rsid w:val="00312603"/>
    <w:rsid w:val="00312E5F"/>
    <w:rsid w:val="003159D0"/>
    <w:rsid w:val="003407D0"/>
    <w:rsid w:val="00340C98"/>
    <w:rsid w:val="00363190"/>
    <w:rsid w:val="00391F5B"/>
    <w:rsid w:val="003B3F85"/>
    <w:rsid w:val="003C4818"/>
    <w:rsid w:val="003F035E"/>
    <w:rsid w:val="00401674"/>
    <w:rsid w:val="004035A0"/>
    <w:rsid w:val="00430538"/>
    <w:rsid w:val="004406F0"/>
    <w:rsid w:val="004475FB"/>
    <w:rsid w:val="00450539"/>
    <w:rsid w:val="00466EE4"/>
    <w:rsid w:val="00476E99"/>
    <w:rsid w:val="00477115"/>
    <w:rsid w:val="004872A3"/>
    <w:rsid w:val="0049278C"/>
    <w:rsid w:val="004B05B9"/>
    <w:rsid w:val="0050085F"/>
    <w:rsid w:val="00520291"/>
    <w:rsid w:val="005237DE"/>
    <w:rsid w:val="00547BA3"/>
    <w:rsid w:val="005514ED"/>
    <w:rsid w:val="00552F8E"/>
    <w:rsid w:val="00557C24"/>
    <w:rsid w:val="00591743"/>
    <w:rsid w:val="00593D7A"/>
    <w:rsid w:val="005B342C"/>
    <w:rsid w:val="005D37EF"/>
    <w:rsid w:val="005E21D1"/>
    <w:rsid w:val="006039D8"/>
    <w:rsid w:val="006266F6"/>
    <w:rsid w:val="00692B2D"/>
    <w:rsid w:val="006A26DF"/>
    <w:rsid w:val="006A3B5F"/>
    <w:rsid w:val="006D036C"/>
    <w:rsid w:val="006D277B"/>
    <w:rsid w:val="006E46C3"/>
    <w:rsid w:val="007059BE"/>
    <w:rsid w:val="0071302E"/>
    <w:rsid w:val="00716F71"/>
    <w:rsid w:val="00730037"/>
    <w:rsid w:val="00764875"/>
    <w:rsid w:val="00792315"/>
    <w:rsid w:val="007C054C"/>
    <w:rsid w:val="007D1D00"/>
    <w:rsid w:val="007D46D8"/>
    <w:rsid w:val="007D5699"/>
    <w:rsid w:val="007D7E00"/>
    <w:rsid w:val="007E09EE"/>
    <w:rsid w:val="007E19BD"/>
    <w:rsid w:val="007E343D"/>
    <w:rsid w:val="007F09DD"/>
    <w:rsid w:val="007F0E82"/>
    <w:rsid w:val="00812390"/>
    <w:rsid w:val="008243B1"/>
    <w:rsid w:val="00825EAC"/>
    <w:rsid w:val="0083246A"/>
    <w:rsid w:val="00893AD1"/>
    <w:rsid w:val="00916D3A"/>
    <w:rsid w:val="009244A4"/>
    <w:rsid w:val="00934295"/>
    <w:rsid w:val="00985C8F"/>
    <w:rsid w:val="0099279E"/>
    <w:rsid w:val="009A19B7"/>
    <w:rsid w:val="009A6923"/>
    <w:rsid w:val="009D21B5"/>
    <w:rsid w:val="009D4A28"/>
    <w:rsid w:val="009D64A7"/>
    <w:rsid w:val="009E1C17"/>
    <w:rsid w:val="00A3610A"/>
    <w:rsid w:val="00A462B2"/>
    <w:rsid w:val="00A7249B"/>
    <w:rsid w:val="00A83692"/>
    <w:rsid w:val="00A93857"/>
    <w:rsid w:val="00AB302B"/>
    <w:rsid w:val="00AB51C2"/>
    <w:rsid w:val="00AF000C"/>
    <w:rsid w:val="00B11F86"/>
    <w:rsid w:val="00B16919"/>
    <w:rsid w:val="00B22F22"/>
    <w:rsid w:val="00B279FE"/>
    <w:rsid w:val="00B70627"/>
    <w:rsid w:val="00B84EE2"/>
    <w:rsid w:val="00B90930"/>
    <w:rsid w:val="00BA3E33"/>
    <w:rsid w:val="00BC0932"/>
    <w:rsid w:val="00BC2657"/>
    <w:rsid w:val="00BD19A3"/>
    <w:rsid w:val="00BD3904"/>
    <w:rsid w:val="00BE3245"/>
    <w:rsid w:val="00BF46C6"/>
    <w:rsid w:val="00BF68D9"/>
    <w:rsid w:val="00C013C0"/>
    <w:rsid w:val="00C03384"/>
    <w:rsid w:val="00C13158"/>
    <w:rsid w:val="00C16231"/>
    <w:rsid w:val="00C32ACB"/>
    <w:rsid w:val="00C3481A"/>
    <w:rsid w:val="00C543C0"/>
    <w:rsid w:val="00C620CB"/>
    <w:rsid w:val="00C71212"/>
    <w:rsid w:val="00C71E9A"/>
    <w:rsid w:val="00C92C4E"/>
    <w:rsid w:val="00C939B8"/>
    <w:rsid w:val="00CA6A77"/>
    <w:rsid w:val="00CA751E"/>
    <w:rsid w:val="00CC1149"/>
    <w:rsid w:val="00CF1735"/>
    <w:rsid w:val="00D26D5A"/>
    <w:rsid w:val="00D3465F"/>
    <w:rsid w:val="00D445DE"/>
    <w:rsid w:val="00D7138A"/>
    <w:rsid w:val="00D92047"/>
    <w:rsid w:val="00DB0995"/>
    <w:rsid w:val="00DB1741"/>
    <w:rsid w:val="00DD3D4E"/>
    <w:rsid w:val="00DD43AB"/>
    <w:rsid w:val="00DE2DCF"/>
    <w:rsid w:val="00E25DB2"/>
    <w:rsid w:val="00E26E64"/>
    <w:rsid w:val="00E31834"/>
    <w:rsid w:val="00E4165B"/>
    <w:rsid w:val="00E65AE8"/>
    <w:rsid w:val="00E75B4A"/>
    <w:rsid w:val="00E84BE6"/>
    <w:rsid w:val="00E87167"/>
    <w:rsid w:val="00EB22F4"/>
    <w:rsid w:val="00EE07B6"/>
    <w:rsid w:val="00EE738C"/>
    <w:rsid w:val="00EF02CA"/>
    <w:rsid w:val="00F02705"/>
    <w:rsid w:val="00F13E8E"/>
    <w:rsid w:val="00F24F77"/>
    <w:rsid w:val="00F36551"/>
    <w:rsid w:val="00F44579"/>
    <w:rsid w:val="00F51F5E"/>
    <w:rsid w:val="00F61CB2"/>
    <w:rsid w:val="00F81956"/>
    <w:rsid w:val="00F85CF7"/>
    <w:rsid w:val="00FA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6C952-B708-4BC5-9847-8B83FE62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2023-12-13T08:01:00Z</cp:lastPrinted>
  <dcterms:created xsi:type="dcterms:W3CDTF">2017-07-20T10:47:00Z</dcterms:created>
  <dcterms:modified xsi:type="dcterms:W3CDTF">2023-12-13T08:09:00Z</dcterms:modified>
</cp:coreProperties>
</file>