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974" w:rsidRDefault="00C46974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6974">
        <w:rPr>
          <w:rFonts w:ascii="Times New Roman" w:hAnsi="Times New Roman" w:cs="Times New Roman"/>
          <w:sz w:val="28"/>
          <w:szCs w:val="28"/>
        </w:rPr>
        <w:object w:dxaOrig="422" w:dyaOrig="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35pt;height:48pt" o:ole="">
            <v:imagedata r:id="rId8" o:title=""/>
          </v:shape>
          <o:OLEObject Type="Embed" ProgID="StaticMetafile" ShapeID="_x0000_i1025" DrawAspect="Content" ObjectID="_1763553356" r:id="rId9"/>
        </w:object>
      </w:r>
    </w:p>
    <w:p w:rsidR="00C46974" w:rsidRDefault="00847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Ніжинська міська рада</w:t>
      </w:r>
    </w:p>
    <w:p w:rsidR="00C46974" w:rsidRDefault="00847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VІІІ скликання</w:t>
      </w:r>
    </w:p>
    <w:p w:rsidR="00C46974" w:rsidRDefault="00C46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974" w:rsidRDefault="00847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</w:t>
      </w:r>
      <w:r>
        <w:rPr>
          <w:rFonts w:ascii="Times New Roman" w:eastAsia="Segoe UI Symbol" w:hAnsi="Times New Roman" w:cs="Times New Roman"/>
          <w:b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51</w:t>
      </w:r>
    </w:p>
    <w:p w:rsidR="00C46974" w:rsidRDefault="00847B5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292B2C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засідання </w:t>
      </w:r>
      <w:r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</w:rPr>
        <w:t>постійної комісії міської ради з питань соціально-економічного розвитку, підприємництва, інвестиційної діяльності, бюджету та фінансів</w:t>
      </w:r>
    </w:p>
    <w:p w:rsidR="00C46974" w:rsidRDefault="00C469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B2C"/>
          <w:sz w:val="28"/>
          <w:szCs w:val="28"/>
        </w:rPr>
      </w:pPr>
    </w:p>
    <w:p w:rsidR="00C46974" w:rsidRDefault="00847B5C">
      <w:pPr>
        <w:pStyle w:val="a5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01.12.2023 р.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11: 00  год.</w:t>
      </w:r>
    </w:p>
    <w:p w:rsidR="00C46974" w:rsidRDefault="00847B5C">
      <w:pPr>
        <w:pStyle w:val="a5"/>
        <w:ind w:left="49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велика зала</w:t>
      </w:r>
    </w:p>
    <w:p w:rsidR="00C46974" w:rsidRDefault="00C46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974" w:rsidRDefault="00847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Головуючий на комісії: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Мамедов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В.Х.</w:t>
      </w:r>
    </w:p>
    <w:p w:rsidR="00C46974" w:rsidRDefault="00847B5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Члени комісії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  </w:t>
      </w:r>
    </w:p>
    <w:p w:rsidR="00C46974" w:rsidRDefault="00847B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Гавриленко В.П.,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Хоменко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Ю.В.,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Тимошик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Д.М., Кушнір М.І.,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Чернишева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Л.О.,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Безпалий О.В.</w:t>
      </w:r>
    </w:p>
    <w:p w:rsidR="00C46974" w:rsidRDefault="00847B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Відсутні члени комісії: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Гомоляко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А.О., 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Охонько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С. М.</w:t>
      </w:r>
    </w:p>
    <w:p w:rsidR="00C46974" w:rsidRDefault="00C46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</w:p>
    <w:p w:rsidR="00C46974" w:rsidRDefault="00847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Запрошені на засідання депутатської комісії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список додається.</w:t>
      </w:r>
    </w:p>
    <w:p w:rsidR="00C46974" w:rsidRDefault="00C46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</w:p>
    <w:p w:rsidR="00C46974" w:rsidRDefault="00847B5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Формування  порядку денного:</w:t>
      </w:r>
    </w:p>
    <w:p w:rsidR="00C46974" w:rsidRDefault="00C46974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974" w:rsidRDefault="00847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Мамедова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В.Х.,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голову  комісії, який повідомив, що на </w:t>
      </w:r>
      <w:r>
        <w:rPr>
          <w:rFonts w:ascii="Times New Roman" w:eastAsia="Times New Roman" w:hAnsi="Times New Roman" w:cs="Times New Roman"/>
          <w:bCs/>
          <w:color w:val="292B2C"/>
          <w:sz w:val="28"/>
          <w:szCs w:val="28"/>
        </w:rPr>
        <w:t>постійній комісії міської ради з питань соціально-економічного розвитку, підприємництва, інвестиційної діяльності, бюджету та фінансів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01.12.2023 року присутні 7 членів комісії і запропонував розпочати засідання.</w:t>
      </w:r>
    </w:p>
    <w:p w:rsidR="00C46974" w:rsidRDefault="00C46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974" w:rsidRDefault="00847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«за» -  7 одноголосно. </w:t>
      </w:r>
    </w:p>
    <w:p w:rsidR="00C46974" w:rsidRDefault="00C46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974" w:rsidRDefault="00847B5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C46974" w:rsidRDefault="00C46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5000" w:type="pct"/>
        <w:tblLook w:val="04A0"/>
      </w:tblPr>
      <w:tblGrid>
        <w:gridCol w:w="747"/>
        <w:gridCol w:w="9108"/>
      </w:tblGrid>
      <w:tr w:rsidR="00C46974">
        <w:trPr>
          <w:trHeight w:val="49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74" w:rsidRDefault="0084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74" w:rsidRDefault="00847B5C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 проекту рішення</w:t>
            </w:r>
          </w:p>
        </w:tc>
      </w:tr>
      <w:tr w:rsidR="00C46974">
        <w:trPr>
          <w:trHeight w:val="82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74" w:rsidRDefault="00847B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74" w:rsidRDefault="0084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внесення  змін до  рішення Ніжинської міської ради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ІІІ  скликання  від 07 грудня 2022 року № 4-26/2022 «Про бюджет Ніжинської міської  територіальної громади на 2023 рік  (код бюджету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2553800000)»</w:t>
            </w:r>
          </w:p>
        </w:tc>
      </w:tr>
      <w:tr w:rsidR="00C46974">
        <w:trPr>
          <w:trHeight w:val="838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74" w:rsidRDefault="00847B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74" w:rsidRDefault="00847B5C">
            <w:pPr>
              <w:spacing w:after="0" w:line="240" w:lineRule="auto"/>
              <w:ind w:right="51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Програми економічного і соціального розвитку Ніжинської міської територіальної громади  на 2024 рік (ПР №1602 від 08.11.2023 р)</w:t>
            </w:r>
          </w:p>
        </w:tc>
      </w:tr>
      <w:tr w:rsidR="00C46974">
        <w:trPr>
          <w:trHeight w:val="12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74" w:rsidRDefault="00847B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74" w:rsidRDefault="00847B5C">
            <w:pPr>
              <w:spacing w:after="0" w:line="240" w:lineRule="auto"/>
              <w:ind w:righ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30203233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 внесення змін до додатку 26 «Програма розвитку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культури, мистецтва і охорони культурної спадщини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2023 рік», затвердженого рішенням Ніжинської міської ради  від 07.12.2022 р. № 3-26/2022 «Про затвердження  програм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місцевого/регіонального значення на 2023 рік»</w:t>
            </w:r>
            <w:bookmarkEnd w:id="0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 №1607 від 28.11.2023 р)</w:t>
            </w:r>
          </w:p>
        </w:tc>
      </w:tr>
      <w:tr w:rsidR="00C46974">
        <w:trPr>
          <w:trHeight w:val="15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74" w:rsidRDefault="00847B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74" w:rsidRDefault="00847B5C">
            <w:pPr>
              <w:spacing w:after="0" w:line="240" w:lineRule="auto"/>
              <w:ind w:right="5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 внесення змін до Порядку надання фінансової підтримки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громадським організаціям, що зареєстровані та здійснюють волонтерську діяльність на території Ніжинської міської територіальної громади, за рахунок коштів бюджету Ніжинської міської територіальної громади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(ПР № 1618 від 30.11.2023)</w:t>
            </w:r>
          </w:p>
        </w:tc>
      </w:tr>
      <w:tr w:rsidR="00C46974">
        <w:trPr>
          <w:trHeight w:val="76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74" w:rsidRDefault="00847B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74" w:rsidRDefault="00847B5C">
            <w:pPr>
              <w:spacing w:after="0" w:line="240" w:lineRule="auto"/>
              <w:ind w:right="51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програм місцевого/регіонального значення на 2024 рік (ПР№ 1608 від 29.11.2023)</w:t>
            </w:r>
          </w:p>
        </w:tc>
      </w:tr>
      <w:tr w:rsidR="00C46974">
        <w:trPr>
          <w:trHeight w:val="10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74" w:rsidRDefault="00847B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74" w:rsidRDefault="00847B5C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внесення змін до рішення Ніжинської  міської ради від 07 грудня 2022 року № 3-26/2022 «Про затвердження програм місцевого/регіонального значення на 2023 рік» (ПР №1603 від 20.11.2023 р)</w:t>
            </w:r>
          </w:p>
        </w:tc>
      </w:tr>
      <w:tr w:rsidR="00C46974">
        <w:trPr>
          <w:trHeight w:val="17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74" w:rsidRDefault="00847B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74" w:rsidRDefault="00847B5C">
            <w:pPr>
              <w:spacing w:after="0" w:line="240" w:lineRule="auto"/>
              <w:ind w:righ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 внесення змін  до «Міської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цільової Програми фінансової підтримки Комунального некомерційного підприємства «Ніжинський міський центр первинної медико-санітарної допомоги» Ніжинської міської ради Чернігівської області та забезпечення медичної допомоги населенню на 2021-2023 роки»</w:t>
            </w:r>
          </w:p>
        </w:tc>
      </w:tr>
      <w:tr w:rsidR="00C46974">
        <w:trPr>
          <w:trHeight w:val="854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74" w:rsidRDefault="00847B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74" w:rsidRDefault="00847B5C">
            <w:pPr>
              <w:spacing w:after="0" w:line="240" w:lineRule="auto"/>
              <w:ind w:right="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внесення змін до «Програми розвитку цивільного захисту Ніжинської міської територіальної громади на 2023 рік»</w:t>
            </w:r>
          </w:p>
        </w:tc>
      </w:tr>
      <w:tr w:rsidR="00C46974">
        <w:trPr>
          <w:trHeight w:val="10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74" w:rsidRDefault="00847B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74" w:rsidRDefault="00847B5C">
            <w:pPr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внесення змін до «Комплексної програми заходів та робіт з територіальної оборони Ніжинської міської територіальної громади на 2023 рік»</w:t>
            </w:r>
          </w:p>
        </w:tc>
      </w:tr>
      <w:tr w:rsidR="00C46974">
        <w:trPr>
          <w:trHeight w:val="10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74" w:rsidRDefault="00847B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74" w:rsidRDefault="0084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 внесення змін до «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Міської цільової програми «Турбота»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рік» (додаток № 11), затвердженої </w:t>
            </w:r>
          </w:p>
          <w:p w:rsidR="00C46974" w:rsidRDefault="00847B5C">
            <w:pPr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рішенням Ніжинської міської ради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Чернігівської області від 07.12.2022 р. № 3-26/2022 «Про затвердження програм місцевого/регіонального значення на 2023 рік» (зі змінами) (ПР № 16   від 30.11.2023)</w:t>
            </w:r>
          </w:p>
        </w:tc>
      </w:tr>
      <w:tr w:rsidR="00C46974">
        <w:trPr>
          <w:trHeight w:val="175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74" w:rsidRDefault="00847B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74" w:rsidRDefault="00847B5C">
            <w:pPr>
              <w:spacing w:after="0" w:line="240" w:lineRule="auto"/>
              <w:ind w:righ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Про внесення змін до Міської </w:t>
            </w:r>
            <w:r>
              <w:rPr>
                <w:rFonts w:ascii="Times New Roman" w:eastAsia="Times New Roman" w:hAnsi="Times New Roman" w:cs="Times New Roman"/>
                <w:sz w:val="28"/>
              </w:rPr>
              <w:t>цільової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Програми 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інансової підтримки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комунального некомерційного підприємства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«Ніжинська міська стоматологічна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«Ніжинська міська стоматологічна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поліклініка» Ніжинської міської ради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Чернігівської області на 2023 рік (додаток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№7 до рішення Ніжинської міської ради від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 грудня 2022 року № 3-26/2022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(ПР № 16   від 30.11.2023)</w:t>
            </w:r>
          </w:p>
        </w:tc>
      </w:tr>
      <w:tr w:rsidR="00C46974">
        <w:trPr>
          <w:trHeight w:val="16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74" w:rsidRDefault="00847B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74" w:rsidRDefault="00847B5C">
            <w:pPr>
              <w:spacing w:after="0" w:line="240" w:lineRule="auto"/>
              <w:ind w:righ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мінімальної вартості  місячної оренди 1 кв. метра нерухомого майна,  що надається в оренду у 2024 році (ПР №1548 від   24.10.2023 р );</w:t>
            </w:r>
          </w:p>
        </w:tc>
      </w:tr>
      <w:tr w:rsidR="00C46974">
        <w:trPr>
          <w:trHeight w:val="112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74" w:rsidRDefault="00847B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74" w:rsidRDefault="00847B5C">
            <w:pPr>
              <w:spacing w:after="0" w:line="240" w:lineRule="auto"/>
              <w:ind w:righ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внесення змін в міську цільову програму «Розвитку Комунального підприємства «Ніжинське управління водопровідно-каналізаційного господарства» на 2023 рік (Додаток</w:t>
            </w:r>
          </w:p>
        </w:tc>
      </w:tr>
      <w:tr w:rsidR="00C46974">
        <w:trPr>
          <w:trHeight w:val="84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74" w:rsidRDefault="00847B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74" w:rsidRDefault="0084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бюджет Ніжинської міської територіальної громади на 2024 рік  (код бюджету 2553800000)</w:t>
            </w:r>
          </w:p>
        </w:tc>
      </w:tr>
    </w:tbl>
    <w:p w:rsidR="00C46974" w:rsidRDefault="00C46974">
      <w:pPr>
        <w:rPr>
          <w:rFonts w:ascii="Times New Roman" w:hAnsi="Times New Roman" w:cs="Times New Roman"/>
          <w:sz w:val="28"/>
          <w:szCs w:val="28"/>
        </w:rPr>
      </w:pPr>
    </w:p>
    <w:p w:rsidR="00C46974" w:rsidRDefault="00847B5C">
      <w:pPr>
        <w:ind w:left="2124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Розгляд питань порядку денного:</w:t>
      </w:r>
    </w:p>
    <w:p w:rsidR="00C46974" w:rsidRDefault="00847B5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внесення  змін до  рішення Ніжинської міської ради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ІІІ  скликання  від 07 грудня 2022 року № 4-26/2022 «Про бюджет Ніжинської міської  територіальної громади на 2023 рік  (код бюджету </w:t>
      </w:r>
      <w:r>
        <w:rPr>
          <w:rFonts w:ascii="Times New Roman" w:hAnsi="Times New Roman" w:cs="Times New Roman"/>
          <w:b/>
          <w:bCs/>
          <w:sz w:val="28"/>
          <w:szCs w:val="28"/>
        </w:rPr>
        <w:t>2553800000)»</w:t>
      </w:r>
    </w:p>
    <w:p w:rsidR="00C46974" w:rsidRDefault="00C4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974" w:rsidRDefault="00847B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СЛУХАЛИ: Писаренко Л.В.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начальника фінансового управління, яка ознайомила присутніх з запропонованими змінами.</w:t>
      </w:r>
    </w:p>
    <w:p w:rsidR="00C46974" w:rsidRDefault="00847B5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Пройшло обговорення питання.</w:t>
      </w:r>
    </w:p>
    <w:p w:rsidR="00C46974" w:rsidRDefault="00847B5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974" w:rsidRDefault="00847B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Сіренко С.А</w:t>
      </w:r>
      <w:r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заступник начальника  </w:t>
      </w:r>
      <w:r>
        <w:rPr>
          <w:rFonts w:ascii="Times New Roman" w:hAnsi="Times New Roman" w:cs="Times New Roman"/>
          <w:sz w:val="28"/>
          <w:szCs w:val="28"/>
        </w:rPr>
        <w:t xml:space="preserve">управління житло-комунального господарства та будівництва, з доповіддю про стан готовності КПД на будівництво укриттів в 6,11 та 5 школах. </w:t>
      </w:r>
    </w:p>
    <w:p w:rsidR="00C46974" w:rsidRDefault="00847B5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Хоменко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Ю.Ю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секретар Ніжинської міської ради, з доповіддю про запити військових щодо надання Ніжинською міською радою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дронів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їхніх частин.</w:t>
      </w:r>
    </w:p>
    <w:p w:rsidR="00C46974" w:rsidRDefault="00847B5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результаті обговорення питання комісія не підтримала виділення коштів з міського бюджету 2023 року на закупівлю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дронів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ЗСУ через брак коштів.</w:t>
      </w:r>
    </w:p>
    <w:p w:rsidR="00C46974" w:rsidRDefault="00C4697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6974" w:rsidRDefault="00847B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результаті обговорення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змін до  рішення Ніжинської міської ради 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ІІІ  скликання  від 07 грудня 2022 року № 4-26/2022 «Про бюджет Ніжинської міської  територіальної громади на 2023 рік вирішили підтримати зміни до рішення.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6974" w:rsidRDefault="00C4697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6974" w:rsidRDefault="00847B5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>
        <w:rPr>
          <w:rFonts w:ascii="Times New Roman" w:hAnsi="Times New Roman" w:cs="Times New Roman"/>
          <w:sz w:val="28"/>
          <w:szCs w:val="28"/>
        </w:rPr>
        <w:t>«за» - 7 одноголосно.</w:t>
      </w:r>
    </w:p>
    <w:p w:rsidR="00C46974" w:rsidRDefault="00C4697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46974" w:rsidRDefault="00847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:rsidR="00C46974" w:rsidRDefault="00847B5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затвердження Програми економічного і соціального розвитку Ніжинської міської територіальної громади  на 2024 рік</w:t>
      </w:r>
      <w:r>
        <w:rPr>
          <w:rFonts w:ascii="Times New Roman" w:hAnsi="Times New Roman" w:cs="Times New Roman"/>
          <w:sz w:val="28"/>
          <w:szCs w:val="28"/>
        </w:rPr>
        <w:t xml:space="preserve"> (ПР №1602 від 08.11.2023 р.)</w:t>
      </w:r>
    </w:p>
    <w:p w:rsidR="00C46974" w:rsidRDefault="00847B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Тараненка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Г.П., </w:t>
      </w:r>
      <w:r>
        <w:rPr>
          <w:rFonts w:ascii="Times New Roman" w:hAnsi="Times New Roman" w:cs="Times New Roman"/>
          <w:sz w:val="28"/>
          <w:szCs w:val="28"/>
        </w:rPr>
        <w:t xml:space="preserve">начальника відділу економіки, який ознайомив присутніх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рішення.</w:t>
      </w:r>
    </w:p>
    <w:p w:rsidR="00C46974" w:rsidRDefault="00847B5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Пройшло обговорення питання.</w:t>
      </w:r>
    </w:p>
    <w:p w:rsidR="00C46974" w:rsidRDefault="00847B5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974" w:rsidRDefault="00847B5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Тимошик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Д.М.,</w:t>
      </w:r>
      <w:r>
        <w:rPr>
          <w:rFonts w:ascii="Times New Roman" w:hAnsi="Times New Roman" w:cs="Times New Roman"/>
          <w:sz w:val="28"/>
          <w:szCs w:val="28"/>
        </w:rPr>
        <w:t xml:space="preserve"> член комісії, з пропозицією надавати матеріальну допомогу в розмірі 50 000 грн. підприємцям-переселенцям (воїнам ЗСУ або членам їх родини), які переносять свій бізнес з інших міст в нашу громаду, як підтримку для розвитку бізнесу.</w:t>
      </w:r>
    </w:p>
    <w:p w:rsidR="00C46974" w:rsidRDefault="00847B5C">
      <w:pPr>
        <w:jc w:val="both"/>
        <w:rPr>
          <w:rFonts w:asciiTheme="minorHAnsi" w:hAnsiTheme="minorHAnsi" w:cstheme="minorHAnsi"/>
          <w:iCs/>
        </w:rPr>
      </w:pPr>
      <w:r>
        <w:rPr>
          <w:rFonts w:ascii="Times New Roman" w:hAnsi="Times New Roman" w:cs="Times New Roman"/>
          <w:sz w:val="28"/>
          <w:szCs w:val="28"/>
        </w:rPr>
        <w:t>При обговоренні питання члени комісії вирішили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рекомендувати міському голові Кодолі О.М. доручити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першому заступнику міського голови з питань діяльності виконавчих органів ради Вовченку Ф.І. та </w:t>
      </w:r>
      <w:r>
        <w:rPr>
          <w:rFonts w:ascii="Times New Roman" w:hAnsi="Times New Roman" w:cs="Times New Roman"/>
          <w:sz w:val="28"/>
          <w:szCs w:val="28"/>
        </w:rPr>
        <w:t xml:space="preserve">начальнику відділу економіки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Тараненку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Г.П. вивчити досвід інших громад з питання надання </w:t>
      </w:r>
      <w:r>
        <w:rPr>
          <w:rFonts w:ascii="Times New Roman" w:hAnsi="Times New Roman" w:cs="Times New Roman"/>
          <w:sz w:val="28"/>
          <w:szCs w:val="28"/>
        </w:rPr>
        <w:lastRenderedPageBreak/>
        <w:t>матеріальної підтримки внутрішньо переміщеним особам-підприємцям,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які поновлюють власну справу</w:t>
      </w:r>
      <w:r>
        <w:rPr>
          <w:rStyle w:val="10"/>
          <w:b w:val="0"/>
          <w:color w:val="auto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свій бізнес) в інших громадах та розробити програму підтримки таких підприємців. Цей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позитивно вплине на економічний та соціальний розвиток нашої громади, і це наш стратегічний вклад у розвиток українського суспільства</w:t>
      </w:r>
      <w:r>
        <w:rPr>
          <w:i/>
          <w:iCs/>
        </w:rPr>
        <w:t>.</w:t>
      </w:r>
    </w:p>
    <w:p w:rsidR="00C46974" w:rsidRDefault="00847B5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>
        <w:rPr>
          <w:rFonts w:ascii="Times New Roman" w:hAnsi="Times New Roman" w:cs="Times New Roman"/>
          <w:sz w:val="28"/>
          <w:szCs w:val="28"/>
        </w:rPr>
        <w:t>«за» - 7 одноголосно.</w:t>
      </w:r>
    </w:p>
    <w:p w:rsidR="00C46974" w:rsidRDefault="00C4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974" w:rsidRDefault="00847B5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результаті обговорення проекту рішення вирішили дане рішення підтримати.</w:t>
      </w:r>
    </w:p>
    <w:p w:rsidR="00C46974" w:rsidRDefault="00C46974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6974" w:rsidRDefault="00847B5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>
        <w:rPr>
          <w:rFonts w:ascii="Times New Roman" w:hAnsi="Times New Roman" w:cs="Times New Roman"/>
          <w:sz w:val="28"/>
          <w:szCs w:val="28"/>
        </w:rPr>
        <w:t>«за» - 7 одноголосно.</w:t>
      </w:r>
    </w:p>
    <w:p w:rsidR="00C46974" w:rsidRDefault="00C4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974" w:rsidRDefault="00847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974" w:rsidRDefault="00847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.Проєкт рішення підтримати та рекомендувати для розгляду  на черговому засіданні сесії Ніжинської міської ради VIII скликання.</w:t>
      </w:r>
    </w:p>
    <w:p w:rsidR="00C46974" w:rsidRDefault="00847B5C">
      <w:pPr>
        <w:jc w:val="both"/>
        <w:rPr>
          <w:rFonts w:asciiTheme="minorHAnsi" w:hAnsiTheme="minorHAnsi" w:cstheme="minorHAnsi"/>
          <w:iCs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.Рекомендувати міському голові Кодолі О.М. доручити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першому заступнику міського голови з питань діяльності виконавчих органів ради Вовченку Ф.І. та </w:t>
      </w:r>
      <w:r>
        <w:rPr>
          <w:rFonts w:ascii="Times New Roman" w:hAnsi="Times New Roman" w:cs="Times New Roman"/>
          <w:sz w:val="28"/>
          <w:szCs w:val="28"/>
        </w:rPr>
        <w:t xml:space="preserve">начальнику відділу економіки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Тараненку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Г.П. вивчити досвід інших громад з питання надання матеріальної підтримки внутрішньо переміщеним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особам-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підприємцям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які поновлюють власну справу</w:t>
      </w:r>
      <w:r>
        <w:rPr>
          <w:rStyle w:val="10"/>
          <w:b w:val="0"/>
          <w:color w:val="auto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свій бізнес) в інших громадах та розробити програму підтримки таких підприємців. </w:t>
      </w:r>
    </w:p>
    <w:p w:rsidR="00C46974" w:rsidRDefault="00847B5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 внесення змін до додатку 26 «Програма розвитку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культури, мистецтва і охорони культурної спадщини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2023 рік», затвердженого рішенням Ніжинської міської ради  від 07.12.2022 р. № 3-26/2022 «Про затвердження  програм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місцевого/регіонального значення на 2023 рік»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 №1607 від 28.11.2023 р)</w:t>
      </w:r>
    </w:p>
    <w:p w:rsidR="00C46974" w:rsidRDefault="00C469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6974" w:rsidRDefault="00847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Купрій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А.В., </w:t>
      </w:r>
      <w:r>
        <w:rPr>
          <w:rFonts w:ascii="Times New Roman" w:hAnsi="Times New Roman" w:cs="Times New Roman"/>
          <w:sz w:val="28"/>
          <w:szCs w:val="28"/>
        </w:rPr>
        <w:t>заступника начальника управління культури і туризму, яка ознайомила присутніх з внесеними змінами до додатку 26 та додала, що прийняття рішення  потребує додаткових  фінансових витрат на реалізацію п. 49.</w:t>
      </w:r>
    </w:p>
    <w:p w:rsidR="00C46974" w:rsidRDefault="00C469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6974" w:rsidRDefault="00847B5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>
        <w:rPr>
          <w:rFonts w:ascii="Times New Roman" w:hAnsi="Times New Roman" w:cs="Times New Roman"/>
          <w:sz w:val="28"/>
          <w:szCs w:val="28"/>
        </w:rPr>
        <w:t>«за» - 7 одноголосно.</w:t>
      </w:r>
    </w:p>
    <w:p w:rsidR="00C46974" w:rsidRDefault="00C4697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46974" w:rsidRDefault="00847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:rsidR="00C46974" w:rsidRDefault="00C4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974" w:rsidRDefault="00C4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974" w:rsidRDefault="00847B5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внесення змін до Порядку надання фінансової підтримки громадським організаціям, що зареєстровані та здійснюють волонтерську діяльність на території Ніжинської міської територіальної громади, за рахунок коштів бюджету Ніжинської міської територіальної громади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(ПР № 1618 від 30.11.2023)</w:t>
      </w:r>
    </w:p>
    <w:p w:rsidR="00C46974" w:rsidRDefault="00C4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974" w:rsidRDefault="00847B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СЛУХАЛИ: Ярош Я.М., </w:t>
      </w:r>
      <w:r>
        <w:rPr>
          <w:rFonts w:ascii="Times New Roman" w:hAnsi="Times New Roman" w:cs="Times New Roman"/>
          <w:sz w:val="28"/>
          <w:szCs w:val="28"/>
        </w:rPr>
        <w:t xml:space="preserve">начальника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сектора підприємництва, споживчого ринку та захисту прав споживачів </w:t>
      </w:r>
      <w:r>
        <w:rPr>
          <w:rFonts w:ascii="Times New Roman" w:hAnsi="Times New Roman" w:cs="Times New Roman"/>
          <w:sz w:val="28"/>
          <w:szCs w:val="28"/>
        </w:rPr>
        <w:t xml:space="preserve">відділу економіки, яка ознайомила присутніх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рішення.</w:t>
      </w:r>
    </w:p>
    <w:p w:rsidR="00C46974" w:rsidRDefault="00847B5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>
        <w:rPr>
          <w:rFonts w:ascii="Times New Roman" w:hAnsi="Times New Roman" w:cs="Times New Roman"/>
          <w:sz w:val="28"/>
          <w:szCs w:val="28"/>
        </w:rPr>
        <w:t>«за» - 6, (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 на час голосування вийшов із зали).</w:t>
      </w:r>
    </w:p>
    <w:p w:rsidR="00C46974" w:rsidRDefault="00C4697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46974" w:rsidRDefault="00847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:rsidR="00C46974" w:rsidRDefault="00C4697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46974" w:rsidRDefault="00847B5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затвердження програм місцевого/регіонального значення на 2024 рік</w:t>
      </w:r>
      <w:r>
        <w:rPr>
          <w:rFonts w:ascii="Times New Roman" w:hAnsi="Times New Roman" w:cs="Times New Roman"/>
          <w:sz w:val="28"/>
          <w:szCs w:val="28"/>
        </w:rPr>
        <w:t xml:space="preserve"> (ПР№ 1608 від 29.11.2023)</w:t>
      </w:r>
    </w:p>
    <w:p w:rsidR="00C46974" w:rsidRDefault="00847B5C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Писаренко Л.В.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начальника фінансового управління, яка ознайомила присутніх з </w:t>
      </w:r>
      <w:r>
        <w:rPr>
          <w:rFonts w:ascii="Times New Roman" w:hAnsi="Times New Roman" w:cs="Times New Roman"/>
          <w:sz w:val="28"/>
          <w:szCs w:val="28"/>
        </w:rPr>
        <w:t>програмами   місцевого/регіонального   значення  на  2024рік.</w:t>
      </w:r>
    </w:p>
    <w:p w:rsidR="00C46974" w:rsidRDefault="00C46974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6974" w:rsidRDefault="00847B5C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обговоренні питання взяли участь члени комісії: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Тимошик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відділу з </w:t>
      </w:r>
      <w:r>
        <w:rPr>
          <w:rFonts w:ascii="Times New Roman" w:hAnsi="Times New Roman" w:cs="Times New Roman"/>
          <w:sz w:val="28"/>
          <w:szCs w:val="28"/>
        </w:rPr>
        <w:t xml:space="preserve">питань надзвичайних ситуацій та цивільного захисту населення Овчаренко І.Ю., депутат міської ради Деркач А.П. </w:t>
      </w:r>
    </w:p>
    <w:p w:rsidR="00C46974" w:rsidRDefault="00847B5C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процесі обговорення вирішили затвердити програми, по п.1.43 підтримати  без зазначення суми коштів.</w:t>
      </w:r>
    </w:p>
    <w:p w:rsidR="00C46974" w:rsidRDefault="00C469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6974" w:rsidRDefault="00847B5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>
        <w:rPr>
          <w:rFonts w:ascii="Times New Roman" w:hAnsi="Times New Roman" w:cs="Times New Roman"/>
          <w:sz w:val="28"/>
          <w:szCs w:val="28"/>
        </w:rPr>
        <w:t>«за» - 7 одноголосно.</w:t>
      </w:r>
    </w:p>
    <w:p w:rsidR="00C46974" w:rsidRDefault="00C4697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46974" w:rsidRDefault="00847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підтримати зі змінами та рекомендувати для розгляду  на черговому засіданні сесії Ніжинської міської ради VIII скликання.</w:t>
      </w:r>
    </w:p>
    <w:p w:rsidR="00C46974" w:rsidRDefault="00C4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974" w:rsidRDefault="00847B5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внесення змін до рішення Ніжинської  міської ради від 07 грудня 2022 року № 3-26/2022 «Про затвердження програм місцевого/регіонального значення на 2023 рік»</w:t>
      </w:r>
      <w:r>
        <w:rPr>
          <w:rFonts w:ascii="Times New Roman" w:hAnsi="Times New Roman" w:cs="Times New Roman"/>
          <w:sz w:val="28"/>
          <w:szCs w:val="28"/>
        </w:rPr>
        <w:t xml:space="preserve"> (ПР№1603 від 20.11.2023р.)</w:t>
      </w:r>
    </w:p>
    <w:p w:rsidR="00C46974" w:rsidRDefault="00847B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СЛУХАЛИ: Швець О.В., </w:t>
      </w:r>
      <w:r>
        <w:rPr>
          <w:rFonts w:ascii="Times New Roman" w:hAnsi="Times New Roman" w:cs="Times New Roman"/>
          <w:sz w:val="28"/>
          <w:szCs w:val="28"/>
        </w:rPr>
        <w:t>генерального директора комунального некомерційного підприємства «Ніжинська центральна міська лікарня ім.  Миколи Галицького», яка ознайомила присутніх з проектом рішення та надала пояснення щодо внесених змін.</w:t>
      </w:r>
    </w:p>
    <w:p w:rsidR="00C46974" w:rsidRDefault="00847B5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>
        <w:rPr>
          <w:rFonts w:ascii="Times New Roman" w:hAnsi="Times New Roman" w:cs="Times New Roman"/>
          <w:sz w:val="28"/>
          <w:szCs w:val="28"/>
        </w:rPr>
        <w:t>«за» - 7 одноголосно.</w:t>
      </w:r>
    </w:p>
    <w:p w:rsidR="00C46974" w:rsidRDefault="00C46974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46974" w:rsidRDefault="00847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:rsidR="00C46974" w:rsidRDefault="00C4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974" w:rsidRDefault="00847B5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 внесення змін  до «Міської </w:t>
      </w:r>
      <w:r>
        <w:rPr>
          <w:rFonts w:ascii="Times New Roman" w:hAnsi="Times New Roman" w:cs="Times New Roman"/>
          <w:b/>
          <w:sz w:val="28"/>
          <w:szCs w:val="28"/>
        </w:rPr>
        <w:t>цільової Програми фінансової підтримки Комунального некомерційного підприємства «Ніжинський міський центр первинної медико-санітарної допомоги» Ніжинської міської ради Чернігівської області та забезпечення медичної допомоги населенню на 2021-2023 роки»</w:t>
      </w:r>
    </w:p>
    <w:p w:rsidR="00C46974" w:rsidRDefault="00C46974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46974" w:rsidRDefault="00847B5C">
      <w:pPr>
        <w:autoSpaceDE w:val="0"/>
        <w:autoSpaceDN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Кривець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В.М., </w:t>
      </w:r>
      <w:r>
        <w:rPr>
          <w:rFonts w:ascii="Times New Roman" w:hAnsi="Times New Roman" w:cs="Times New Roman"/>
          <w:sz w:val="28"/>
          <w:szCs w:val="28"/>
        </w:rPr>
        <w:t xml:space="preserve">провідного економіста КНП «Ніжинський міський центр первинної медико-санітарної допомоги», яка ознайомила присутніх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рішення.</w:t>
      </w:r>
    </w:p>
    <w:p w:rsidR="00C46974" w:rsidRDefault="00847B5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>
        <w:rPr>
          <w:rFonts w:ascii="Times New Roman" w:hAnsi="Times New Roman" w:cs="Times New Roman"/>
          <w:sz w:val="28"/>
          <w:szCs w:val="28"/>
        </w:rPr>
        <w:t>«за» - 7 одноголосно.</w:t>
      </w:r>
    </w:p>
    <w:p w:rsidR="00C46974" w:rsidRDefault="00C4697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46974" w:rsidRDefault="00847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:rsidR="00C46974" w:rsidRDefault="00C4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974" w:rsidRDefault="00847B5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внесення змін до «Програми розвитку цивільного захисту Ніжинської міської територіальної громади на 2023 рік»</w:t>
      </w:r>
    </w:p>
    <w:p w:rsidR="00C46974" w:rsidRDefault="00C469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6974" w:rsidRDefault="00847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СЛУХАЛИ: Овчаренка І.Ю.,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начальника відділу з </w:t>
      </w:r>
      <w:r>
        <w:rPr>
          <w:rFonts w:ascii="Times New Roman" w:hAnsi="Times New Roman" w:cs="Times New Roman"/>
          <w:sz w:val="28"/>
          <w:szCs w:val="28"/>
        </w:rPr>
        <w:t xml:space="preserve">питань надзвичайних ситуацій та цивільного захисту населення, оборонної та мобілізаційної роботи, який ознайомив присутніх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рішення.</w:t>
      </w:r>
    </w:p>
    <w:p w:rsidR="00C46974" w:rsidRDefault="00C4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974" w:rsidRDefault="00847B5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>
        <w:rPr>
          <w:rFonts w:ascii="Times New Roman" w:hAnsi="Times New Roman" w:cs="Times New Roman"/>
          <w:sz w:val="28"/>
          <w:szCs w:val="28"/>
        </w:rPr>
        <w:t>«за» - 7 одноголосно.</w:t>
      </w:r>
    </w:p>
    <w:p w:rsidR="00C46974" w:rsidRDefault="00C4697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46974" w:rsidRDefault="00847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:rsidR="00C46974" w:rsidRDefault="00C4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974" w:rsidRDefault="00847B5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внесення змін до «Комплексної програми заходів та робіт з територіальної оборони Ніжинської міської територіальної громади на 2023 рік»</w:t>
      </w:r>
    </w:p>
    <w:p w:rsidR="00C46974" w:rsidRDefault="00C4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974" w:rsidRDefault="00847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СЛУХАЛИ: Овчаренка І.Ю.,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начальника відділу з </w:t>
      </w:r>
      <w:r>
        <w:rPr>
          <w:rFonts w:ascii="Times New Roman" w:hAnsi="Times New Roman" w:cs="Times New Roman"/>
          <w:sz w:val="28"/>
          <w:szCs w:val="28"/>
        </w:rPr>
        <w:t xml:space="preserve">питань надзвичайних ситуацій та цивільного захисту населення, оборонної та мобілізаційної роботи, який ознайомив присутніх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рішення.</w:t>
      </w:r>
    </w:p>
    <w:p w:rsidR="00C46974" w:rsidRDefault="00C4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974" w:rsidRDefault="00847B5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>
        <w:rPr>
          <w:rFonts w:ascii="Times New Roman" w:hAnsi="Times New Roman" w:cs="Times New Roman"/>
          <w:sz w:val="28"/>
          <w:szCs w:val="28"/>
        </w:rPr>
        <w:t>«за» - 7 одноголосно.</w:t>
      </w:r>
    </w:p>
    <w:p w:rsidR="00C46974" w:rsidRDefault="00C46974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46974" w:rsidRDefault="00847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:rsidR="00C46974" w:rsidRDefault="00C46974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46974" w:rsidRDefault="00847B5C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 внесення змін до «</w:t>
      </w:r>
      <w:r>
        <w:rPr>
          <w:rFonts w:ascii="Times New Roman" w:eastAsia="Times New Roman" w:hAnsi="Times New Roman" w:cs="Times New Roman"/>
          <w:b/>
          <w:sz w:val="28"/>
        </w:rPr>
        <w:t xml:space="preserve">Міської цільової програми «Турбота» 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2023 рік» (додаток № 11), затвердженої рішенням Ніжинської міської ради</w:t>
      </w:r>
      <w:r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Чернігівської області від 07.12.2022 р. № 3-26/2022 «Про затвердження програм місцевого/регіонального значення на 2023 рік» (зі змінами)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 № 1627   від 30.11.2023)</w:t>
      </w:r>
    </w:p>
    <w:p w:rsidR="00C46974" w:rsidRDefault="00847B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Ігнатюка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О.Б.,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директора комунального некомерційного підприємства «Ніжинська міська стоматологічна поліклініка», який представив членам комісії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рішення.</w:t>
      </w:r>
    </w:p>
    <w:p w:rsidR="00C46974" w:rsidRDefault="00C469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6974" w:rsidRDefault="00847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>
        <w:rPr>
          <w:rFonts w:ascii="Times New Roman" w:hAnsi="Times New Roman" w:cs="Times New Roman"/>
          <w:sz w:val="28"/>
          <w:szCs w:val="28"/>
        </w:rPr>
        <w:t>«за» - 7 одноголосно.</w:t>
      </w:r>
    </w:p>
    <w:p w:rsidR="00C46974" w:rsidRDefault="00C4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974" w:rsidRDefault="00847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:rsidR="00C46974" w:rsidRDefault="00C46974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6974" w:rsidRDefault="00847B5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 внесення змін до Міської </w:t>
      </w:r>
      <w:r>
        <w:rPr>
          <w:rFonts w:ascii="Times New Roman" w:eastAsia="Times New Roman" w:hAnsi="Times New Roman" w:cs="Times New Roman"/>
          <w:b/>
          <w:sz w:val="28"/>
        </w:rPr>
        <w:t>цільової</w:t>
      </w:r>
      <w:r>
        <w:rPr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Програми ф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інансової підтримки</w:t>
      </w:r>
      <w:r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комунального некомерційного підприємства</w:t>
      </w:r>
      <w:r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«Ніжинська міська стоматологічна</w:t>
      </w:r>
      <w:r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«Ніжинська міська стоматологічна</w:t>
      </w:r>
      <w:r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поліклініка» Ніжинської міської ради</w:t>
      </w:r>
      <w:r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Чернігівської області на 2023 рік (додаток</w:t>
      </w:r>
      <w:r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№7 до рішення Ніжинської міської ради від</w:t>
      </w:r>
      <w:r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07 грудня 2022 року № 3-26/2022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(ПР № 1626   від 30.11.2023)</w:t>
      </w:r>
    </w:p>
    <w:p w:rsidR="00C46974" w:rsidRDefault="00C4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974" w:rsidRDefault="00847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Ігнатюка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О.Б.,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директора комунального некомерційного підприємства «Ніжинська міська стоматологічна поліклініка», який представив членам комісії проект рішення та пояснив, що зміни вносяться через неможливість використання коштів на ремонт будівлі (вона входить до </w:t>
      </w:r>
      <w:r>
        <w:rPr>
          <w:rFonts w:ascii="Times New Roman" w:hAnsi="Times New Roman" w:cs="Times New Roman"/>
          <w:sz w:val="28"/>
          <w:szCs w:val="28"/>
        </w:rPr>
        <w:t>реєстру споруд (будівель) культурної спадщини міста).</w:t>
      </w:r>
    </w:p>
    <w:p w:rsidR="00C46974" w:rsidRDefault="00C4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974" w:rsidRDefault="00847B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Пройшло обговорення питання.</w:t>
      </w:r>
    </w:p>
    <w:p w:rsidR="00C46974" w:rsidRDefault="00847B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ВИСТУПИЛИ: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Хоменко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Ю.В., </w:t>
      </w:r>
      <w:r>
        <w:rPr>
          <w:rFonts w:ascii="Times New Roman" w:hAnsi="Times New Roman" w:cs="Times New Roman"/>
          <w:sz w:val="28"/>
          <w:szCs w:val="28"/>
        </w:rPr>
        <w:t xml:space="preserve">член комісії, з пропозицією рекомендувати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Бассак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Т.Ф., начальнику управління культури і туризму, організувати та провести відповідну роботу щодо можливості зміни реєстру споруд (будівель) культурної спадщини міста з метою винесення деяких споруд (будівель) міста з цього реєстру.</w:t>
      </w:r>
    </w:p>
    <w:p w:rsidR="00C46974" w:rsidRDefault="00847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>
        <w:rPr>
          <w:rFonts w:ascii="Times New Roman" w:hAnsi="Times New Roman" w:cs="Times New Roman"/>
          <w:sz w:val="28"/>
          <w:szCs w:val="28"/>
        </w:rPr>
        <w:t>«за» - 7 одноголосно.</w:t>
      </w:r>
    </w:p>
    <w:p w:rsidR="00C46974" w:rsidRDefault="00C469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6974" w:rsidRDefault="00847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974" w:rsidRDefault="00847B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:rsidR="00C46974" w:rsidRDefault="00847B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Рекомендувати міському голові Кодолі О.М. доручити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Бассак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Т.Ф., начальнику управління культури і туризму, організувати та провести відповідну роботу щодо можливості зміни реєстру споруд (будівель) культурної спадщини міста з метою винесення деяких споруд (будівель) міста з цього реєстру.</w:t>
      </w:r>
    </w:p>
    <w:p w:rsidR="00C46974" w:rsidRDefault="00C4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974" w:rsidRDefault="00847B5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 затвердження мінімальної вартості  місячної оренди 1 кв. метра нерухомого майна,  що надається в оренду у 2024 році</w:t>
      </w:r>
      <w:r>
        <w:rPr>
          <w:rFonts w:ascii="Times New Roman" w:hAnsi="Times New Roman" w:cs="Times New Roman"/>
          <w:sz w:val="28"/>
          <w:szCs w:val="28"/>
        </w:rPr>
        <w:t xml:space="preserve"> (ПР №1548 від   24.10.2023 р );</w:t>
      </w:r>
    </w:p>
    <w:p w:rsidR="00C46974" w:rsidRDefault="00C4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974" w:rsidRDefault="00847B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СЛУХАЛИ: Писаренко Л.В.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начальника фінансового управління, яка ознайомила присутніх 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проєктом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рішення та пояснила, що прийняття рішення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забезпечить надходження до бюджету Ніжинської міської </w:t>
      </w:r>
      <w:r>
        <w:rPr>
          <w:rFonts w:ascii="Times New Roman" w:hAnsi="Times New Roman" w:cs="Times New Roman"/>
          <w:sz w:val="28"/>
          <w:szCs w:val="28"/>
        </w:rPr>
        <w:t>ТГ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додаткових коштів 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sz w:val="28"/>
          <w:szCs w:val="28"/>
        </w:rPr>
        <w:t>відповідно з’явиться додаткова можливість збільшити соціальні виплати населенню.</w:t>
      </w:r>
    </w:p>
    <w:p w:rsidR="00C46974" w:rsidRDefault="00847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Пройшло обговорення питання.</w:t>
      </w:r>
    </w:p>
    <w:p w:rsidR="00C46974" w:rsidRDefault="00847B5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>
        <w:rPr>
          <w:rFonts w:ascii="Times New Roman" w:hAnsi="Times New Roman" w:cs="Times New Roman"/>
          <w:sz w:val="28"/>
          <w:szCs w:val="28"/>
        </w:rPr>
        <w:t>«за» - 7 одноголосно.</w:t>
      </w:r>
    </w:p>
    <w:p w:rsidR="00C46974" w:rsidRDefault="00C4697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46974" w:rsidRDefault="00847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:rsidR="00C46974" w:rsidRDefault="00847B5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 внесення змін в міську   цільову програму </w:t>
      </w:r>
      <w:bookmarkStart w:id="1" w:name="_Hlk93155217"/>
      <w:r>
        <w:rPr>
          <w:rFonts w:ascii="Times New Roman" w:hAnsi="Times New Roman" w:cs="Times New Roman"/>
          <w:b/>
          <w:sz w:val="28"/>
          <w:szCs w:val="28"/>
        </w:rPr>
        <w:t xml:space="preserve">«Розвитку  комунального підприємства «Ніжинське управління водопровідно-каналізаційного господарства» на 2023 рік» (Додаток 32 до рішення Ніжинської міської ради  VIIІ скликання від 7 грудня 2022 року №  3-26/2022 «Про затвердження програм місцевого /регіонального значення на 2023рік») </w:t>
      </w:r>
      <w:bookmarkEnd w:id="1"/>
      <w:r>
        <w:rPr>
          <w:rFonts w:ascii="Times New Roman" w:hAnsi="Times New Roman" w:cs="Times New Roman"/>
          <w:b/>
          <w:sz w:val="28"/>
          <w:szCs w:val="28"/>
        </w:rPr>
        <w:t>(ПР №1631 від 01.12.2023 )</w:t>
      </w:r>
    </w:p>
    <w:p w:rsidR="00C46974" w:rsidRDefault="00847B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СЛУХАЛИ: Сіренко С.А.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заступника начальника  </w:t>
      </w:r>
      <w:r>
        <w:rPr>
          <w:rFonts w:ascii="Times New Roman" w:hAnsi="Times New Roman" w:cs="Times New Roman"/>
          <w:sz w:val="28"/>
          <w:szCs w:val="28"/>
        </w:rPr>
        <w:t xml:space="preserve">управління житло-комунального господарства та будівництва, яка ознайомила присутніх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рішення.</w:t>
      </w:r>
    </w:p>
    <w:p w:rsidR="00C46974" w:rsidRDefault="00847B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обговоренні питання взяли участь члени комісії: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Тимошик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Ю.В., депутат міської ради Деркач А.П., </w:t>
      </w:r>
      <w:r>
        <w:rPr>
          <w:rFonts w:ascii="Times New Roman" w:hAnsi="Times New Roman" w:cs="Times New Roman"/>
          <w:color w:val="000000"/>
          <w:sz w:val="28"/>
          <w:szCs w:val="28"/>
        </w:rPr>
        <w:t>перший заступник міського голови з питань діяльності виконавчих органів ради Вовченко Ф.І.,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сектора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енергоменеджменту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відділу економіки Ворона Д.П.,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заступник начальника  </w:t>
      </w:r>
      <w:r>
        <w:rPr>
          <w:rFonts w:ascii="Times New Roman" w:hAnsi="Times New Roman" w:cs="Times New Roman"/>
          <w:sz w:val="28"/>
          <w:szCs w:val="28"/>
        </w:rPr>
        <w:t xml:space="preserve">управління житло-комунального господарства та будівництва Сіренко С.А. </w:t>
      </w:r>
    </w:p>
    <w:p w:rsidR="00C46974" w:rsidRDefault="00847B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Запропонували на наступне засідання комісії 05.12.2023р. запросити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«Ніжинське управління водопровідно-каналізаційного господарства» Марсова О.М., бухгалтера підприємства,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начальника сектора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енергоменеджменту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відділу економіки Ворону Д.П. з доповіддю про роботу підприємства в напрямку тарифної політики,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діджиталізації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підприємстві та</w:t>
      </w:r>
      <w:r>
        <w:rPr>
          <w:rFonts w:ascii="Times New Roman" w:hAnsi="Times New Roman" w:cs="Times New Roman"/>
          <w:sz w:val="28"/>
          <w:szCs w:val="28"/>
        </w:rPr>
        <w:t xml:space="preserve"> на якому етапі знаходиться встановлення сонячних панелей для економії електроенергії на підприємстві та що потрібно зробити щоб прискорити вирішення питання.</w:t>
      </w:r>
    </w:p>
    <w:p w:rsidR="00C46974" w:rsidRDefault="00847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>
        <w:rPr>
          <w:rFonts w:ascii="Times New Roman" w:hAnsi="Times New Roman" w:cs="Times New Roman"/>
          <w:sz w:val="28"/>
          <w:szCs w:val="28"/>
        </w:rPr>
        <w:t>«за» - 7 одноголосно.</w:t>
      </w:r>
    </w:p>
    <w:p w:rsidR="00C46974" w:rsidRDefault="00847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ВИРІШИЛИ:</w:t>
      </w:r>
    </w:p>
    <w:p w:rsidR="00C46974" w:rsidRDefault="00847B5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:rsidR="00C46974" w:rsidRDefault="00847B5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Рекомендувати міському голові Кодолі О.М. доручити  </w:t>
      </w:r>
      <w:r>
        <w:rPr>
          <w:rFonts w:ascii="Times New Roman" w:hAnsi="Times New Roman" w:cs="Times New Roman"/>
          <w:color w:val="000000"/>
          <w:sz w:val="28"/>
          <w:szCs w:val="28"/>
        </w:rPr>
        <w:t>першому заступнику міського голови з питань діяльності виконавчих органів ради Вовченку Ф.І.</w:t>
      </w:r>
      <w:r>
        <w:rPr>
          <w:rFonts w:ascii="Times New Roman" w:hAnsi="Times New Roman" w:cs="Times New Roman"/>
          <w:sz w:val="28"/>
          <w:szCs w:val="28"/>
        </w:rPr>
        <w:t xml:space="preserve"> запросити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«Ніжинське управління водопровідно-каналізаційного господарства» Марсова О.М., бухгалтера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НУВКГ,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начальника сектора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енергоменеджменту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відділу економіки Ворону Д.П. на наступне засідання комісії 05.12.2023р. на 11-00 з доповіддю про роботу підприємства в напрямку тарифної політики,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діджиталізації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підприємстві та</w:t>
      </w:r>
      <w:r>
        <w:rPr>
          <w:rFonts w:ascii="Times New Roman" w:hAnsi="Times New Roman" w:cs="Times New Roman"/>
          <w:sz w:val="28"/>
          <w:szCs w:val="28"/>
        </w:rPr>
        <w:t xml:space="preserve"> на якому етапі знаходиться встановлення сонячних панелей для економії </w:t>
      </w:r>
      <w:r>
        <w:rPr>
          <w:rFonts w:ascii="Times New Roman" w:hAnsi="Times New Roman" w:cs="Times New Roman"/>
          <w:sz w:val="28"/>
          <w:szCs w:val="28"/>
        </w:rPr>
        <w:lastRenderedPageBreak/>
        <w:t>електроенергії на підприємстві та що потрібно зробити щоб прискорити вирішення питання.</w:t>
      </w:r>
    </w:p>
    <w:p w:rsidR="00C46974" w:rsidRDefault="00C469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46974" w:rsidRDefault="00847B5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 бюджет Ніжинської міської територіальної громади на 2024 рік  (код бюджету 2553800000)</w:t>
      </w:r>
    </w:p>
    <w:p w:rsidR="00C46974" w:rsidRDefault="00847B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СЛУХАЛИ: Писаренко Л.В.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начальника фінансового управління, яка ознайомила присутніх з запропонованим розподілом бюджетних коштів на 2024 рік.</w:t>
      </w:r>
    </w:p>
    <w:p w:rsidR="00C46974" w:rsidRDefault="00847B5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Пройшло обговорення питання.</w:t>
      </w:r>
    </w:p>
    <w:p w:rsidR="00C46974" w:rsidRDefault="00847B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ВИСТУПИЛИ: Деркач А.П</w:t>
      </w:r>
      <w:r>
        <w:rPr>
          <w:rFonts w:ascii="Times New Roman" w:hAnsi="Times New Roman" w:cs="Times New Roman"/>
          <w:sz w:val="28"/>
          <w:szCs w:val="28"/>
        </w:rPr>
        <w:t>., депутат міської ради з пропозицією закласти кошти на облаштування пішохідного тротуару від Ніжинської гімназії № 13 в обидві сторони.</w:t>
      </w:r>
    </w:p>
    <w:p w:rsidR="00C46974" w:rsidRDefault="00847B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обговоренні питання рекомендували виділити 1 000 000грн. з резервного фонду у 2024році.</w:t>
      </w:r>
    </w:p>
    <w:p w:rsidR="00C46974" w:rsidRDefault="00847B5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>
        <w:rPr>
          <w:rFonts w:ascii="Times New Roman" w:hAnsi="Times New Roman" w:cs="Times New Roman"/>
          <w:sz w:val="28"/>
          <w:szCs w:val="28"/>
        </w:rPr>
        <w:t>«за» - 7 одноголосно.</w:t>
      </w:r>
    </w:p>
    <w:p w:rsidR="00C46974" w:rsidRDefault="00C46974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46974" w:rsidRDefault="00847B5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обговоренні проекту рішення про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розподіл бюджетних коштів на 2024 рік </w:t>
      </w:r>
      <w:r w:rsidR="002D5266">
        <w:rPr>
          <w:rFonts w:ascii="Times New Roman" w:hAnsi="Times New Roman" w:cs="Times New Roman"/>
          <w:color w:val="000000"/>
          <w:sz w:val="28"/>
          <w:szCs w:val="28"/>
        </w:rPr>
        <w:t>запропонували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5266">
        <w:rPr>
          <w:rFonts w:ascii="Times New Roman" w:hAnsi="Times New Roman" w:cs="Times New Roman"/>
          <w:color w:val="000000"/>
          <w:sz w:val="28"/>
          <w:szCs w:val="28"/>
        </w:rPr>
        <w:t xml:space="preserve">проект рішення </w:t>
      </w:r>
      <w:r w:rsidR="00083FFE">
        <w:rPr>
          <w:rFonts w:ascii="Times New Roman" w:hAnsi="Times New Roman" w:cs="Times New Roman"/>
          <w:color w:val="000000"/>
          <w:sz w:val="28"/>
          <w:szCs w:val="28"/>
        </w:rPr>
        <w:t xml:space="preserve">взяти </w:t>
      </w:r>
      <w:r w:rsidR="00FA3499">
        <w:rPr>
          <w:rFonts w:ascii="Times New Roman" w:hAnsi="Times New Roman" w:cs="Times New Roman"/>
          <w:color w:val="000000"/>
          <w:sz w:val="28"/>
          <w:szCs w:val="28"/>
        </w:rPr>
        <w:t>за основу</w:t>
      </w:r>
      <w:r w:rsidR="002D5266">
        <w:rPr>
          <w:rFonts w:ascii="Times New Roman" w:hAnsi="Times New Roman" w:cs="Times New Roman"/>
          <w:color w:val="000000"/>
          <w:sz w:val="28"/>
          <w:szCs w:val="28"/>
        </w:rPr>
        <w:t xml:space="preserve"> та продовжити розгляд проекту на наступному засіданні комісії.</w:t>
      </w:r>
    </w:p>
    <w:p w:rsidR="00C46974" w:rsidRDefault="00847B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>
        <w:rPr>
          <w:rFonts w:ascii="Times New Roman" w:hAnsi="Times New Roman" w:cs="Times New Roman"/>
          <w:sz w:val="28"/>
          <w:szCs w:val="28"/>
        </w:rPr>
        <w:t>«за» - 6 , 1 утримався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Тимошик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Д.М.)</w:t>
      </w:r>
    </w:p>
    <w:p w:rsidR="00C46974" w:rsidRPr="002D5266" w:rsidRDefault="00847B5C" w:rsidP="002D52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ВИРІШИЛИ</w:t>
      </w:r>
      <w:r w:rsidR="002D5266">
        <w:rPr>
          <w:rFonts w:ascii="Times New Roman" w:hAnsi="Times New Roman" w:cs="Times New Roman"/>
          <w:b/>
          <w:sz w:val="28"/>
          <w:szCs w:val="28"/>
        </w:rPr>
        <w:t>:</w:t>
      </w:r>
      <w:r w:rsidR="002D5266" w:rsidRPr="002D52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974" w:rsidRDefault="00847B5C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Рекомендувати міській раді у 2024році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виділити кошти на облаштування пішохідного тротуару від Ніжинської гімназії № 13 в сумі 1 000 000 грн. </w:t>
      </w:r>
      <w:r w:rsidR="002D5266">
        <w:rPr>
          <w:rFonts w:ascii="Times New Roman" w:hAnsi="Times New Roman" w:cs="Times New Roman"/>
          <w:sz w:val="28"/>
          <w:szCs w:val="28"/>
        </w:rPr>
        <w:t>з резервного фонду.</w:t>
      </w:r>
    </w:p>
    <w:p w:rsidR="00C46974" w:rsidRDefault="00C4697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974" w:rsidRDefault="00C4697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974" w:rsidRDefault="00C4697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974" w:rsidRDefault="00847B5C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Голова комісії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В.Х.</w:t>
      </w:r>
    </w:p>
    <w:p w:rsidR="00C46974" w:rsidRDefault="00847B5C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комісії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Чернишева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Л.О.</w:t>
      </w:r>
    </w:p>
    <w:sectPr w:rsidR="00C46974" w:rsidSect="00C46974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C79" w:rsidRDefault="00077C79">
      <w:pPr>
        <w:spacing w:line="240" w:lineRule="auto"/>
      </w:pPr>
      <w:r>
        <w:separator/>
      </w:r>
    </w:p>
  </w:endnote>
  <w:endnote w:type="continuationSeparator" w:id="0">
    <w:p w:rsidR="00077C79" w:rsidRDefault="00077C7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C79" w:rsidRDefault="00077C79">
      <w:pPr>
        <w:spacing w:after="0"/>
      </w:pPr>
      <w:r>
        <w:separator/>
      </w:r>
    </w:p>
  </w:footnote>
  <w:footnote w:type="continuationSeparator" w:id="0">
    <w:p w:rsidR="00077C79" w:rsidRDefault="00077C7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E1210E"/>
    <w:multiLevelType w:val="singleLevel"/>
    <w:tmpl w:val="9BE1210E"/>
    <w:lvl w:ilvl="0">
      <w:start w:val="1"/>
      <w:numFmt w:val="decimal"/>
      <w:suff w:val="space"/>
      <w:lvlText w:val="%1."/>
      <w:lvlJc w:val="left"/>
    </w:lvl>
  </w:abstractNum>
  <w:abstractNum w:abstractNumId="1">
    <w:nsid w:val="2767676C"/>
    <w:multiLevelType w:val="multilevel"/>
    <w:tmpl w:val="27676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431D8"/>
    <w:multiLevelType w:val="multilevel"/>
    <w:tmpl w:val="2DA43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0643B"/>
    <w:multiLevelType w:val="multilevel"/>
    <w:tmpl w:val="7710643B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CF"/>
    <w:rsid w:val="00057AE8"/>
    <w:rsid w:val="0007402B"/>
    <w:rsid w:val="00077C79"/>
    <w:rsid w:val="00083FFE"/>
    <w:rsid w:val="000961BF"/>
    <w:rsid w:val="00146228"/>
    <w:rsid w:val="0016379B"/>
    <w:rsid w:val="001817BC"/>
    <w:rsid w:val="001A2D80"/>
    <w:rsid w:val="001C0E5A"/>
    <w:rsid w:val="002515A5"/>
    <w:rsid w:val="00255450"/>
    <w:rsid w:val="00262643"/>
    <w:rsid w:val="00275350"/>
    <w:rsid w:val="00290451"/>
    <w:rsid w:val="002906A7"/>
    <w:rsid w:val="00294FE8"/>
    <w:rsid w:val="002A021B"/>
    <w:rsid w:val="002A5489"/>
    <w:rsid w:val="002C66C9"/>
    <w:rsid w:val="002D5266"/>
    <w:rsid w:val="002D5D96"/>
    <w:rsid w:val="002E19EC"/>
    <w:rsid w:val="002E3B20"/>
    <w:rsid w:val="002E733D"/>
    <w:rsid w:val="00301131"/>
    <w:rsid w:val="00305972"/>
    <w:rsid w:val="003133CD"/>
    <w:rsid w:val="0033037B"/>
    <w:rsid w:val="00372CDB"/>
    <w:rsid w:val="003926D0"/>
    <w:rsid w:val="003B02ED"/>
    <w:rsid w:val="003B6C9C"/>
    <w:rsid w:val="003E626A"/>
    <w:rsid w:val="00416E40"/>
    <w:rsid w:val="00426F09"/>
    <w:rsid w:val="00441C56"/>
    <w:rsid w:val="004607EF"/>
    <w:rsid w:val="00467BA3"/>
    <w:rsid w:val="00480F2A"/>
    <w:rsid w:val="004E3237"/>
    <w:rsid w:val="004F3E72"/>
    <w:rsid w:val="00514CCD"/>
    <w:rsid w:val="005A1956"/>
    <w:rsid w:val="005D3812"/>
    <w:rsid w:val="00615DA7"/>
    <w:rsid w:val="00624F48"/>
    <w:rsid w:val="00647DA3"/>
    <w:rsid w:val="00651B3D"/>
    <w:rsid w:val="0067404C"/>
    <w:rsid w:val="006813BE"/>
    <w:rsid w:val="00684A4B"/>
    <w:rsid w:val="006C1573"/>
    <w:rsid w:val="006D103C"/>
    <w:rsid w:val="00712A25"/>
    <w:rsid w:val="007D0CF4"/>
    <w:rsid w:val="007E1C42"/>
    <w:rsid w:val="007F38EA"/>
    <w:rsid w:val="0081759C"/>
    <w:rsid w:val="00832575"/>
    <w:rsid w:val="00837FF6"/>
    <w:rsid w:val="00840922"/>
    <w:rsid w:val="00847B5C"/>
    <w:rsid w:val="008802F3"/>
    <w:rsid w:val="008A31B0"/>
    <w:rsid w:val="008A4A1D"/>
    <w:rsid w:val="008B2CED"/>
    <w:rsid w:val="0090004A"/>
    <w:rsid w:val="00913BF6"/>
    <w:rsid w:val="00921912"/>
    <w:rsid w:val="009651C8"/>
    <w:rsid w:val="00970DB3"/>
    <w:rsid w:val="0097432D"/>
    <w:rsid w:val="00A174F0"/>
    <w:rsid w:val="00A343AF"/>
    <w:rsid w:val="00A46700"/>
    <w:rsid w:val="00A62EE8"/>
    <w:rsid w:val="00A7386E"/>
    <w:rsid w:val="00A94091"/>
    <w:rsid w:val="00AE126E"/>
    <w:rsid w:val="00AE2A4D"/>
    <w:rsid w:val="00AF7916"/>
    <w:rsid w:val="00B1024F"/>
    <w:rsid w:val="00B1459D"/>
    <w:rsid w:val="00B372C7"/>
    <w:rsid w:val="00B53FD0"/>
    <w:rsid w:val="00B76830"/>
    <w:rsid w:val="00BA137E"/>
    <w:rsid w:val="00BA3C13"/>
    <w:rsid w:val="00BC218E"/>
    <w:rsid w:val="00BD0E50"/>
    <w:rsid w:val="00BF04A5"/>
    <w:rsid w:val="00BF44F4"/>
    <w:rsid w:val="00C11337"/>
    <w:rsid w:val="00C14A60"/>
    <w:rsid w:val="00C318BC"/>
    <w:rsid w:val="00C400AB"/>
    <w:rsid w:val="00C45CBC"/>
    <w:rsid w:val="00C46974"/>
    <w:rsid w:val="00C73263"/>
    <w:rsid w:val="00C85CBB"/>
    <w:rsid w:val="00CA0597"/>
    <w:rsid w:val="00CC6DF5"/>
    <w:rsid w:val="00CD60F8"/>
    <w:rsid w:val="00D30E60"/>
    <w:rsid w:val="00D532AD"/>
    <w:rsid w:val="00D80BA1"/>
    <w:rsid w:val="00D91799"/>
    <w:rsid w:val="00DB65A5"/>
    <w:rsid w:val="00DF45A6"/>
    <w:rsid w:val="00E05379"/>
    <w:rsid w:val="00E10CC8"/>
    <w:rsid w:val="00E1693B"/>
    <w:rsid w:val="00E9649C"/>
    <w:rsid w:val="00E96ACA"/>
    <w:rsid w:val="00EA01E2"/>
    <w:rsid w:val="00EB2059"/>
    <w:rsid w:val="00EB37B5"/>
    <w:rsid w:val="00ED29A2"/>
    <w:rsid w:val="00EF16F8"/>
    <w:rsid w:val="00F164CF"/>
    <w:rsid w:val="00F37BB5"/>
    <w:rsid w:val="00F45FFD"/>
    <w:rsid w:val="00F85898"/>
    <w:rsid w:val="00FA3499"/>
    <w:rsid w:val="00FB2732"/>
    <w:rsid w:val="00FD1947"/>
    <w:rsid w:val="599D2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974"/>
    <w:pPr>
      <w:spacing w:after="200" w:line="276" w:lineRule="auto"/>
    </w:pPr>
    <w:rPr>
      <w:rFonts w:ascii="Calibri" w:eastAsiaTheme="minorEastAsia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469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9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9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9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C469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C469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C4697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C4697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6974"/>
    <w:rPr>
      <w:b/>
      <w:bCs/>
    </w:rPr>
  </w:style>
  <w:style w:type="table" w:styleId="a4">
    <w:name w:val="Table Grid"/>
    <w:basedOn w:val="a1"/>
    <w:uiPriority w:val="59"/>
    <w:rsid w:val="00C46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469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469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469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469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469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469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469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469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5">
    <w:name w:val="No Spacing"/>
    <w:qFormat/>
    <w:rsid w:val="00C46974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C46974"/>
    <w:pPr>
      <w:ind w:left="720"/>
      <w:contextualSpacing/>
    </w:pPr>
  </w:style>
  <w:style w:type="paragraph" w:customStyle="1" w:styleId="a7">
    <w:name w:val="Без інтервалів"/>
    <w:qFormat/>
    <w:rsid w:val="00C46974"/>
    <w:rPr>
      <w:rFonts w:ascii="Calibri" w:eastAsia="Times New Roman" w:hAnsi="Calibri" w:cs="Times New Roman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98BFD-5E42-4D71-9FE3-BB5DD2C46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11072</Words>
  <Characters>6312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VNMR-49-T</dc:creator>
  <cp:lastModifiedBy>VNMR-49-T</cp:lastModifiedBy>
  <cp:revision>83</cp:revision>
  <cp:lastPrinted>2023-12-08T10:48:00Z</cp:lastPrinted>
  <dcterms:created xsi:type="dcterms:W3CDTF">2023-11-29T06:33:00Z</dcterms:created>
  <dcterms:modified xsi:type="dcterms:W3CDTF">2023-12-08T13:09:00Z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B7C38909BAE441A99276E522484FEE2A_12</vt:lpwstr>
  </property>
</Properties>
</file>