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2BE32" w14:textId="77777777" w:rsidR="00EC251A" w:rsidRDefault="00EC251A" w:rsidP="00916185">
      <w:pPr>
        <w:pStyle w:val="ab"/>
        <w:rPr>
          <w:rFonts w:ascii="Calibri" w:hAnsi="Calibri"/>
        </w:rPr>
      </w:pPr>
    </w:p>
    <w:p w14:paraId="5B4769C4" w14:textId="77777777" w:rsidR="00530745" w:rsidRDefault="00916185" w:rsidP="00916185">
      <w:pPr>
        <w:pStyle w:val="ab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</w:t>
      </w:r>
      <w:r w:rsidR="00530745">
        <w:rPr>
          <w:noProof/>
          <w:lang w:val="ru-RU" w:eastAsia="ru-RU"/>
        </w:rPr>
        <w:drawing>
          <wp:inline distT="0" distB="0" distL="0" distR="0" wp14:anchorId="1018611A" wp14:editId="1251E2D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B169BB" w14:textId="77777777" w:rsidR="00530745" w:rsidRPr="00023AFB" w:rsidRDefault="00F357BE" w:rsidP="009A4F85">
      <w:pPr>
        <w:ind w:left="6372" w:firstLine="708"/>
        <w:jc w:val="center"/>
        <w:rPr>
          <w:color w:val="FFFFFF" w:themeColor="background1"/>
          <w:szCs w:val="24"/>
        </w:rPr>
      </w:pPr>
      <w:r w:rsidRPr="00023AFB">
        <w:rPr>
          <w:color w:val="FFFFFF" w:themeColor="background1"/>
          <w:szCs w:val="24"/>
        </w:rPr>
        <w:t>ПРОЄКТ</w:t>
      </w:r>
    </w:p>
    <w:p w14:paraId="7A32097D" w14:textId="77777777" w:rsidR="00530745" w:rsidRPr="000E113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6CA30974" w14:textId="77777777" w:rsidR="0053074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45AE8985" w14:textId="77777777" w:rsidR="00530745" w:rsidRDefault="00530745" w:rsidP="009A4F85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53DEA030" w14:textId="77777777" w:rsidR="00530745" w:rsidRPr="008909DA" w:rsidRDefault="00AF1B49" w:rsidP="00B757E2">
      <w:pPr>
        <w:pStyle w:val="2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30745" w:rsidRPr="008909DA">
        <w:rPr>
          <w:sz w:val="32"/>
          <w:szCs w:val="32"/>
        </w:rPr>
        <w:t>В И К О Н А В Ч И Й    К О М І Т Е Т</w:t>
      </w:r>
    </w:p>
    <w:p w14:paraId="1EB4285B" w14:textId="77777777" w:rsidR="00530745" w:rsidRPr="00B757E2" w:rsidRDefault="00530745" w:rsidP="009A4F85">
      <w:pPr>
        <w:pStyle w:val="2"/>
        <w:numPr>
          <w:ilvl w:val="0"/>
          <w:numId w:val="0"/>
        </w:numPr>
        <w:ind w:left="1440"/>
        <w:rPr>
          <w:sz w:val="28"/>
          <w:szCs w:val="28"/>
        </w:rPr>
      </w:pPr>
    </w:p>
    <w:p w14:paraId="007CF983" w14:textId="77777777" w:rsidR="00530745" w:rsidRDefault="00530745" w:rsidP="009A4F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557CD0E2" w14:textId="77777777" w:rsidR="00530745" w:rsidRPr="00B47830" w:rsidRDefault="00530745" w:rsidP="00530745">
      <w:pPr>
        <w:jc w:val="center"/>
        <w:rPr>
          <w:b/>
          <w:sz w:val="28"/>
          <w:szCs w:val="28"/>
        </w:rPr>
      </w:pPr>
    </w:p>
    <w:p w14:paraId="30665415" w14:textId="77777777" w:rsidR="00530745" w:rsidRPr="00135AB2" w:rsidRDefault="00F763FD" w:rsidP="00530745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</w:t>
      </w:r>
      <w:r w:rsidR="00530745" w:rsidRPr="00135AB2">
        <w:rPr>
          <w:sz w:val="28"/>
          <w:szCs w:val="28"/>
        </w:rPr>
        <w:t>ід</w:t>
      </w:r>
      <w:r w:rsidR="0028013C">
        <w:rPr>
          <w:sz w:val="28"/>
          <w:szCs w:val="28"/>
        </w:rPr>
        <w:t xml:space="preserve"> </w:t>
      </w:r>
      <w:r w:rsidR="00EC251A">
        <w:rPr>
          <w:sz w:val="28"/>
          <w:szCs w:val="28"/>
        </w:rPr>
        <w:t>07 грудня</w:t>
      </w:r>
      <w:r w:rsidR="00671457">
        <w:rPr>
          <w:sz w:val="28"/>
          <w:szCs w:val="28"/>
        </w:rPr>
        <w:t xml:space="preserve"> </w:t>
      </w:r>
      <w:r w:rsidR="00530745" w:rsidRPr="00135AB2">
        <w:rPr>
          <w:sz w:val="28"/>
          <w:szCs w:val="28"/>
        </w:rPr>
        <w:t>20</w:t>
      </w:r>
      <w:r w:rsidR="00F07993">
        <w:rPr>
          <w:sz w:val="28"/>
          <w:szCs w:val="28"/>
        </w:rPr>
        <w:t>2</w:t>
      </w:r>
      <w:r w:rsidR="00916185">
        <w:rPr>
          <w:sz w:val="28"/>
          <w:szCs w:val="28"/>
          <w:lang w:val="ru-RU"/>
        </w:rPr>
        <w:t>3</w:t>
      </w:r>
      <w:r w:rsidR="00530745" w:rsidRPr="00135AB2">
        <w:rPr>
          <w:sz w:val="28"/>
          <w:szCs w:val="28"/>
        </w:rPr>
        <w:t xml:space="preserve"> р.</w:t>
      </w:r>
      <w:r w:rsidR="00530745" w:rsidRPr="00C10ED9">
        <w:rPr>
          <w:sz w:val="28"/>
          <w:szCs w:val="28"/>
        </w:rPr>
        <w:tab/>
      </w:r>
      <w:r w:rsidR="00530745" w:rsidRPr="00C10ED9">
        <w:rPr>
          <w:sz w:val="28"/>
          <w:szCs w:val="28"/>
        </w:rPr>
        <w:tab/>
      </w:r>
      <w:r w:rsidR="007F70F7">
        <w:rPr>
          <w:sz w:val="28"/>
          <w:szCs w:val="28"/>
          <w:lang w:val="ru-RU"/>
        </w:rPr>
        <w:t xml:space="preserve">       </w:t>
      </w:r>
      <w:r w:rsidR="00530745" w:rsidRPr="00135AB2">
        <w:rPr>
          <w:sz w:val="28"/>
          <w:szCs w:val="28"/>
        </w:rPr>
        <w:t>м. Ніжин</w:t>
      </w:r>
      <w:r w:rsidR="00530745" w:rsidRPr="00C10ED9">
        <w:rPr>
          <w:sz w:val="28"/>
          <w:szCs w:val="28"/>
        </w:rPr>
        <w:tab/>
      </w:r>
      <w:r w:rsidR="007F70F7">
        <w:rPr>
          <w:sz w:val="28"/>
          <w:szCs w:val="28"/>
          <w:lang w:val="ru-RU"/>
        </w:rPr>
        <w:t xml:space="preserve">  </w:t>
      </w:r>
      <w:r w:rsidR="00530745" w:rsidRPr="00C10ED9">
        <w:rPr>
          <w:sz w:val="28"/>
          <w:szCs w:val="28"/>
        </w:rPr>
        <w:tab/>
        <w:t xml:space="preserve">                            </w:t>
      </w:r>
      <w:r w:rsidR="00530745" w:rsidRPr="00EC251A">
        <w:rPr>
          <w:sz w:val="28"/>
          <w:szCs w:val="28"/>
          <w:u w:val="single"/>
        </w:rPr>
        <w:t>№</w:t>
      </w:r>
      <w:r w:rsidR="00EC251A" w:rsidRPr="00EC251A">
        <w:rPr>
          <w:sz w:val="28"/>
          <w:szCs w:val="28"/>
          <w:u w:val="single"/>
        </w:rPr>
        <w:t xml:space="preserve"> </w:t>
      </w:r>
      <w:r w:rsidR="00EC251A" w:rsidRPr="00EC251A">
        <w:rPr>
          <w:sz w:val="28"/>
          <w:szCs w:val="28"/>
          <w:u w:val="single"/>
          <w:lang w:val="ru-RU"/>
        </w:rPr>
        <w:t>550</w:t>
      </w:r>
    </w:p>
    <w:p w14:paraId="60B470BC" w14:textId="77777777" w:rsidR="00530745" w:rsidRDefault="00530745" w:rsidP="00530745">
      <w:pPr>
        <w:rPr>
          <w:b/>
          <w:bCs/>
          <w:sz w:val="28"/>
          <w:szCs w:val="28"/>
        </w:rPr>
      </w:pPr>
    </w:p>
    <w:p w14:paraId="0555C49A" w14:textId="77777777" w:rsidR="00645639" w:rsidRPr="00161C54" w:rsidRDefault="00645639" w:rsidP="00645639">
      <w:pPr>
        <w:rPr>
          <w:bCs/>
          <w:sz w:val="28"/>
          <w:szCs w:val="28"/>
        </w:rPr>
      </w:pPr>
      <w:r w:rsidRPr="00161C54">
        <w:rPr>
          <w:bCs/>
          <w:sz w:val="28"/>
          <w:szCs w:val="28"/>
        </w:rPr>
        <w:t>Про затвердження фінансових планів підприємств</w:t>
      </w:r>
    </w:p>
    <w:p w14:paraId="4663F56D" w14:textId="77777777" w:rsidR="00645639" w:rsidRPr="00161C54" w:rsidRDefault="00645639" w:rsidP="00645639">
      <w:pPr>
        <w:rPr>
          <w:bCs/>
          <w:sz w:val="28"/>
          <w:szCs w:val="28"/>
        </w:rPr>
      </w:pPr>
      <w:r w:rsidRPr="00161C54">
        <w:rPr>
          <w:bCs/>
          <w:sz w:val="28"/>
          <w:szCs w:val="28"/>
        </w:rPr>
        <w:t>ком</w:t>
      </w:r>
      <w:r w:rsidR="00F07993" w:rsidRPr="00161C54">
        <w:rPr>
          <w:bCs/>
          <w:sz w:val="28"/>
          <w:szCs w:val="28"/>
        </w:rPr>
        <w:t>унальної форми власності на 202</w:t>
      </w:r>
      <w:r w:rsidR="00916185">
        <w:rPr>
          <w:bCs/>
          <w:sz w:val="28"/>
          <w:szCs w:val="28"/>
        </w:rPr>
        <w:t>4</w:t>
      </w:r>
      <w:r w:rsidRPr="00161C54">
        <w:rPr>
          <w:bCs/>
          <w:sz w:val="28"/>
          <w:szCs w:val="28"/>
        </w:rPr>
        <w:t xml:space="preserve"> рік</w:t>
      </w:r>
    </w:p>
    <w:p w14:paraId="03CB3A42" w14:textId="77777777" w:rsidR="00645639" w:rsidRPr="00161C54" w:rsidRDefault="00645639" w:rsidP="00645639">
      <w:pPr>
        <w:rPr>
          <w:bCs/>
          <w:sz w:val="28"/>
          <w:szCs w:val="28"/>
        </w:rPr>
      </w:pPr>
    </w:p>
    <w:p w14:paraId="2686996B" w14:textId="77777777" w:rsidR="00645639" w:rsidRPr="00A778A4" w:rsidRDefault="00645639" w:rsidP="00645639">
      <w:pPr>
        <w:pStyle w:val="rvps6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ст. ст. 17, 27, 29, </w:t>
      </w:r>
      <w:r w:rsidR="00EC251A">
        <w:rPr>
          <w:sz w:val="28"/>
          <w:szCs w:val="28"/>
          <w:lang w:val="uk-UA"/>
        </w:rPr>
        <w:t>51</w:t>
      </w:r>
      <w:r>
        <w:rPr>
          <w:sz w:val="28"/>
          <w:szCs w:val="28"/>
          <w:lang w:val="uk-UA"/>
        </w:rPr>
        <w:t>,</w:t>
      </w:r>
      <w:r w:rsidR="005C20CD">
        <w:rPr>
          <w:sz w:val="28"/>
          <w:szCs w:val="28"/>
          <w:lang w:val="uk-UA"/>
        </w:rPr>
        <w:t xml:space="preserve"> </w:t>
      </w:r>
      <w:r w:rsidR="00EC251A">
        <w:rPr>
          <w:sz w:val="28"/>
          <w:szCs w:val="28"/>
          <w:lang w:val="uk-UA"/>
        </w:rPr>
        <w:t>53,</w:t>
      </w:r>
      <w:r>
        <w:rPr>
          <w:sz w:val="28"/>
          <w:szCs w:val="28"/>
          <w:lang w:val="uk-UA"/>
        </w:rPr>
        <w:t xml:space="preserve"> 59 Закону України «Про місцеве самоврядування в Україні», ст. 24, </w:t>
      </w:r>
      <w:r>
        <w:rPr>
          <w:color w:val="0000FF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пункту 9 ст. 75, частини 8 ст. 77, пункту 5 ст. 89 Господарського кодексу України, враховуючи вимоги Наказу Міністерства економічного розвитку і торгівлі України від 02 березня 2015 року </w:t>
      </w:r>
      <w:r w:rsidR="000879D0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205 «</w:t>
      </w:r>
      <w:r>
        <w:rPr>
          <w:rStyle w:val="rvts23"/>
          <w:color w:val="000000"/>
          <w:sz w:val="28"/>
          <w:szCs w:val="28"/>
          <w:lang w:val="uk-UA"/>
        </w:rPr>
        <w:t>Про затвердження Порядку складання, затвердження та контролю виконання фінансового плану суб’єкта господарювання державного сектору економіки</w:t>
      </w:r>
      <w:r w:rsidR="007C3EBE">
        <w:rPr>
          <w:sz w:val="28"/>
          <w:szCs w:val="28"/>
          <w:lang w:val="uk-UA"/>
        </w:rPr>
        <w:t>» зі</w:t>
      </w:r>
      <w:r>
        <w:rPr>
          <w:sz w:val="28"/>
          <w:szCs w:val="28"/>
          <w:lang w:val="uk-UA"/>
        </w:rPr>
        <w:t xml:space="preserve"> змінами та доповненнями, внесеними наказом Міністерства</w:t>
      </w:r>
      <w:r w:rsidR="001971A4">
        <w:rPr>
          <w:sz w:val="28"/>
          <w:szCs w:val="28"/>
          <w:lang w:val="uk-UA"/>
        </w:rPr>
        <w:t xml:space="preserve"> розвитку економіки, торгівлі та сільського господарства України від 22.01.2021 року №122</w:t>
      </w:r>
      <w:r>
        <w:rPr>
          <w:sz w:val="28"/>
          <w:szCs w:val="28"/>
          <w:lang w:val="uk-UA"/>
        </w:rPr>
        <w:t>,</w:t>
      </w:r>
      <w:r w:rsidR="003B793D" w:rsidRPr="003B793D">
        <w:rPr>
          <w:color w:val="000000" w:themeColor="text1" w:themeShade="80"/>
          <w:sz w:val="28"/>
          <w:szCs w:val="28"/>
          <w:lang w:val="uk-UA"/>
        </w:rPr>
        <w:t xml:space="preserve"> Регламенту </w:t>
      </w:r>
      <w:r w:rsidR="003B793D" w:rsidRPr="003B793D">
        <w:rPr>
          <w:bCs/>
          <w:sz w:val="28"/>
          <w:szCs w:val="28"/>
          <w:lang w:val="uk-UA"/>
        </w:rPr>
        <w:t xml:space="preserve">виконавчого комітету </w:t>
      </w:r>
      <w:r w:rsidR="003B793D" w:rsidRPr="003B793D">
        <w:rPr>
          <w:color w:val="000000" w:themeColor="text1" w:themeShade="80"/>
          <w:sz w:val="28"/>
          <w:szCs w:val="28"/>
          <w:lang w:val="uk-UA"/>
        </w:rPr>
        <w:t xml:space="preserve">Ніжинської міської ради </w:t>
      </w:r>
      <w:r w:rsidR="003B793D">
        <w:rPr>
          <w:color w:val="000000" w:themeColor="text1" w:themeShade="80"/>
          <w:sz w:val="28"/>
          <w:szCs w:val="28"/>
          <w:lang w:val="en-US"/>
        </w:rPr>
        <w:t>VIII</w:t>
      </w:r>
      <w:r w:rsidR="003B793D" w:rsidRPr="003B793D">
        <w:rPr>
          <w:color w:val="000000" w:themeColor="text1" w:themeShade="80"/>
          <w:sz w:val="28"/>
          <w:szCs w:val="28"/>
          <w:lang w:val="uk-UA"/>
        </w:rPr>
        <w:t xml:space="preserve"> скликання, затвердженого рішенням Ніжинської міської ради 24.12.2020 р. №27-4/2020 (зі змінами),</w:t>
      </w:r>
      <w:r>
        <w:rPr>
          <w:sz w:val="28"/>
          <w:szCs w:val="28"/>
          <w:lang w:val="uk-UA"/>
        </w:rPr>
        <w:t xml:space="preserve"> з метою покращення ефективності роботи підприємств комунальної форми власності, вдосконалення організаційного забезпечення функції контролю за фінансово-господарською діяльністю підприємств, засновником яких є Ніжинська міська рада та, розглянувши фінансо</w:t>
      </w:r>
      <w:r w:rsidR="00F07993">
        <w:rPr>
          <w:sz w:val="28"/>
          <w:szCs w:val="28"/>
          <w:lang w:val="uk-UA"/>
        </w:rPr>
        <w:t>ві плани цих підприємств на 202</w:t>
      </w:r>
      <w:r w:rsidR="0091618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рік, виконавчий комітет Ніжинської міської ради вирішив: </w:t>
      </w:r>
    </w:p>
    <w:p w14:paraId="14B8747E" w14:textId="77777777" w:rsidR="00645639" w:rsidRDefault="00645639" w:rsidP="00796C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фінансові плани підприємств ком</w:t>
      </w:r>
      <w:r w:rsidR="00F07993">
        <w:rPr>
          <w:sz w:val="28"/>
          <w:szCs w:val="28"/>
        </w:rPr>
        <w:t>унальної форми власності на 202</w:t>
      </w:r>
      <w:r w:rsidR="00916185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рік (додаються): </w:t>
      </w:r>
    </w:p>
    <w:p w14:paraId="0359B85B" w14:textId="77777777" w:rsidR="00645639" w:rsidRDefault="0044384F" w:rsidP="0063521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6CB3"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  1.1</w:t>
      </w:r>
      <w:r w:rsidR="00A32E7E">
        <w:rPr>
          <w:sz w:val="28"/>
          <w:szCs w:val="28"/>
        </w:rPr>
        <w:t xml:space="preserve">.  </w:t>
      </w:r>
      <w:r w:rsidR="00635214">
        <w:rPr>
          <w:sz w:val="28"/>
          <w:szCs w:val="28"/>
        </w:rPr>
        <w:t xml:space="preserve">КП </w:t>
      </w:r>
      <w:r w:rsidR="00645639">
        <w:rPr>
          <w:sz w:val="28"/>
          <w:szCs w:val="28"/>
        </w:rPr>
        <w:t>«Ніжинське управлін</w:t>
      </w:r>
      <w:r w:rsidR="00635214">
        <w:rPr>
          <w:sz w:val="28"/>
          <w:szCs w:val="28"/>
        </w:rPr>
        <w:t xml:space="preserve">ня водопровідно-каналізаційного </w:t>
      </w:r>
      <w:r w:rsidR="00645639">
        <w:rPr>
          <w:sz w:val="28"/>
          <w:szCs w:val="28"/>
        </w:rPr>
        <w:t>господарства»</w:t>
      </w:r>
    </w:p>
    <w:p w14:paraId="24021F7A" w14:textId="77777777" w:rsidR="00645639" w:rsidRDefault="0044384F" w:rsidP="00796C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 </w:t>
      </w:r>
      <w:r w:rsidR="00645639">
        <w:rPr>
          <w:sz w:val="28"/>
          <w:szCs w:val="28"/>
        </w:rPr>
        <w:t>КП «Виробниче управління комунального господарства»</w:t>
      </w:r>
    </w:p>
    <w:p w14:paraId="007E4971" w14:textId="77777777" w:rsidR="00645639" w:rsidRDefault="0044384F" w:rsidP="00796C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 </w:t>
      </w:r>
      <w:r w:rsidR="00645639">
        <w:rPr>
          <w:sz w:val="28"/>
          <w:szCs w:val="28"/>
        </w:rPr>
        <w:t xml:space="preserve">КП «Служба єдиного замовника» </w:t>
      </w:r>
    </w:p>
    <w:p w14:paraId="07D4176C" w14:textId="77777777" w:rsidR="00645639" w:rsidRDefault="0044384F" w:rsidP="00796C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1.4. </w:t>
      </w:r>
      <w:r w:rsidR="00645639">
        <w:rPr>
          <w:sz w:val="28"/>
          <w:szCs w:val="28"/>
        </w:rPr>
        <w:t xml:space="preserve">КП «Керуюча компанія «Північна» </w:t>
      </w:r>
    </w:p>
    <w:p w14:paraId="6E933385" w14:textId="77777777" w:rsidR="00645639" w:rsidRDefault="0044384F" w:rsidP="0063521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6CB3">
        <w:rPr>
          <w:sz w:val="28"/>
          <w:szCs w:val="28"/>
          <w:lang w:val="ru-RU"/>
        </w:rPr>
        <w:tab/>
        <w:t xml:space="preserve"> </w:t>
      </w:r>
      <w:r>
        <w:rPr>
          <w:sz w:val="28"/>
          <w:szCs w:val="28"/>
        </w:rPr>
        <w:t xml:space="preserve">1.5. </w:t>
      </w:r>
      <w:r w:rsidR="00645639">
        <w:rPr>
          <w:sz w:val="28"/>
          <w:szCs w:val="28"/>
        </w:rPr>
        <w:t xml:space="preserve">КП «Комунальний ринок» </w:t>
      </w:r>
    </w:p>
    <w:p w14:paraId="202C5DE2" w14:textId="77777777" w:rsidR="00645639" w:rsidRDefault="0044384F" w:rsidP="00796C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1.6. </w:t>
      </w:r>
      <w:r w:rsidR="00645639">
        <w:rPr>
          <w:sz w:val="28"/>
          <w:szCs w:val="28"/>
        </w:rPr>
        <w:t>К</w:t>
      </w:r>
      <w:r w:rsidR="00F763FD">
        <w:rPr>
          <w:sz w:val="28"/>
          <w:szCs w:val="28"/>
          <w:lang w:val="ru-RU"/>
        </w:rPr>
        <w:t>П</w:t>
      </w:r>
      <w:r w:rsidR="00645639">
        <w:rPr>
          <w:sz w:val="28"/>
          <w:szCs w:val="28"/>
        </w:rPr>
        <w:t xml:space="preserve"> «Школяр» </w:t>
      </w:r>
    </w:p>
    <w:p w14:paraId="611A59D4" w14:textId="77777777" w:rsidR="00645639" w:rsidRDefault="00796CB3" w:rsidP="00796CB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</w:t>
      </w:r>
      <w:r w:rsidR="0044384F">
        <w:rPr>
          <w:sz w:val="28"/>
          <w:szCs w:val="28"/>
        </w:rPr>
        <w:t xml:space="preserve"> 1.7. </w:t>
      </w:r>
      <w:r w:rsidR="00645639">
        <w:rPr>
          <w:sz w:val="28"/>
          <w:szCs w:val="28"/>
        </w:rPr>
        <w:t xml:space="preserve">КП «Оренда комунального майна» </w:t>
      </w:r>
    </w:p>
    <w:p w14:paraId="4AF4F2BB" w14:textId="77777777" w:rsidR="00645639" w:rsidRDefault="0044384F" w:rsidP="00023AFB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796CB3">
        <w:rPr>
          <w:sz w:val="28"/>
          <w:szCs w:val="28"/>
          <w:lang w:val="ru-RU"/>
        </w:rPr>
        <w:t xml:space="preserve">  </w:t>
      </w:r>
      <w:r w:rsidR="00796CB3">
        <w:rPr>
          <w:sz w:val="28"/>
          <w:szCs w:val="28"/>
          <w:lang w:val="ru-RU"/>
        </w:rPr>
        <w:tab/>
      </w:r>
      <w:r w:rsidR="00782DBC">
        <w:rPr>
          <w:sz w:val="28"/>
          <w:szCs w:val="28"/>
        </w:rPr>
        <w:t xml:space="preserve"> 1.</w:t>
      </w:r>
      <w:r w:rsidR="00782DBC">
        <w:rPr>
          <w:sz w:val="28"/>
          <w:szCs w:val="28"/>
          <w:lang w:val="ru-RU"/>
        </w:rPr>
        <w:t>8</w:t>
      </w:r>
      <w:r w:rsidR="00782DBC">
        <w:rPr>
          <w:sz w:val="28"/>
          <w:szCs w:val="28"/>
        </w:rPr>
        <w:t>.</w:t>
      </w:r>
      <w:r w:rsidR="000670E9">
        <w:rPr>
          <w:sz w:val="28"/>
          <w:szCs w:val="28"/>
        </w:rPr>
        <w:t>К</w:t>
      </w:r>
      <w:r w:rsidR="00023AFB">
        <w:rPr>
          <w:sz w:val="28"/>
          <w:szCs w:val="28"/>
        </w:rPr>
        <w:t xml:space="preserve">НП </w:t>
      </w:r>
      <w:r w:rsidR="00645639">
        <w:rPr>
          <w:sz w:val="28"/>
          <w:szCs w:val="28"/>
        </w:rPr>
        <w:t>«Ніжинський міський центр первинної медико-санітарної допомоги»</w:t>
      </w:r>
    </w:p>
    <w:p w14:paraId="3210CC2C" w14:textId="77777777" w:rsidR="00645639" w:rsidRDefault="00796CB3" w:rsidP="0063521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</w:t>
      </w:r>
      <w:r w:rsidR="00782DBC">
        <w:rPr>
          <w:sz w:val="28"/>
          <w:szCs w:val="28"/>
        </w:rPr>
        <w:t xml:space="preserve"> 1.</w:t>
      </w:r>
      <w:r w:rsidR="00782DBC">
        <w:rPr>
          <w:sz w:val="28"/>
          <w:szCs w:val="28"/>
          <w:lang w:val="ru-RU"/>
        </w:rPr>
        <w:t>9</w:t>
      </w:r>
      <w:r w:rsidR="0044384F">
        <w:rPr>
          <w:sz w:val="28"/>
          <w:szCs w:val="28"/>
        </w:rPr>
        <w:t xml:space="preserve">. </w:t>
      </w:r>
      <w:r w:rsidR="00645639">
        <w:rPr>
          <w:sz w:val="28"/>
          <w:szCs w:val="28"/>
        </w:rPr>
        <w:t>КНП «Ніжинська центральна міська лікарня ім. М. Галицького»</w:t>
      </w:r>
    </w:p>
    <w:p w14:paraId="49757E76" w14:textId="77777777" w:rsidR="00645639" w:rsidRDefault="00796CB3" w:rsidP="0063521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</w:t>
      </w:r>
      <w:r w:rsidR="00782DBC">
        <w:rPr>
          <w:sz w:val="28"/>
          <w:szCs w:val="28"/>
        </w:rPr>
        <w:t xml:space="preserve"> 1.1</w:t>
      </w:r>
      <w:r w:rsidR="00782DBC">
        <w:rPr>
          <w:sz w:val="28"/>
          <w:szCs w:val="28"/>
          <w:lang w:val="ru-RU"/>
        </w:rPr>
        <w:t>0</w:t>
      </w:r>
      <w:r w:rsidR="00782DBC">
        <w:rPr>
          <w:sz w:val="28"/>
          <w:szCs w:val="28"/>
        </w:rPr>
        <w:t>.</w:t>
      </w:r>
      <w:r w:rsidR="00645639">
        <w:rPr>
          <w:sz w:val="28"/>
          <w:szCs w:val="28"/>
        </w:rPr>
        <w:t>КНП «Ніжинський міський пологовий будинок»</w:t>
      </w:r>
    </w:p>
    <w:p w14:paraId="3B8163D6" w14:textId="77777777" w:rsidR="00645639" w:rsidRDefault="00796CB3" w:rsidP="003B793D">
      <w:pPr>
        <w:tabs>
          <w:tab w:val="left" w:pos="2250"/>
        </w:tabs>
        <w:ind w:firstLine="360"/>
        <w:jc w:val="both"/>
        <w:rPr>
          <w:sz w:val="28"/>
          <w:szCs w:val="28"/>
        </w:rPr>
      </w:pPr>
      <w:r w:rsidRPr="00B0265D">
        <w:rPr>
          <w:sz w:val="28"/>
          <w:szCs w:val="28"/>
        </w:rPr>
        <w:t xml:space="preserve">     </w:t>
      </w:r>
      <w:r w:rsidR="00782DBC">
        <w:rPr>
          <w:sz w:val="28"/>
          <w:szCs w:val="28"/>
        </w:rPr>
        <w:t xml:space="preserve"> 1.1</w:t>
      </w:r>
      <w:r w:rsidR="00782DBC" w:rsidRPr="00E718F1">
        <w:rPr>
          <w:sz w:val="28"/>
          <w:szCs w:val="28"/>
        </w:rPr>
        <w:t>1</w:t>
      </w:r>
      <w:r w:rsidR="003B793D">
        <w:rPr>
          <w:sz w:val="28"/>
          <w:szCs w:val="28"/>
        </w:rPr>
        <w:t>.</w:t>
      </w:r>
      <w:r w:rsidR="00645639">
        <w:rPr>
          <w:sz w:val="28"/>
          <w:szCs w:val="28"/>
        </w:rPr>
        <w:t xml:space="preserve">КНП «Ніжинська міська стоматологічна поліклініка». </w:t>
      </w:r>
    </w:p>
    <w:p w14:paraId="6DDFE2F4" w14:textId="77777777" w:rsidR="00645639" w:rsidRDefault="00645639" w:rsidP="0064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Зобов’язати керівників підприємств комунальної форми власності подавати до відділу економіки у паперовому та електронному вигляді щокварталу </w:t>
      </w:r>
      <w:r w:rsidRPr="00161C54">
        <w:rPr>
          <w:bCs/>
          <w:sz w:val="28"/>
          <w:szCs w:val="28"/>
        </w:rPr>
        <w:t>не пізніше 25 числа місяця</w:t>
      </w:r>
      <w:r>
        <w:rPr>
          <w:sz w:val="28"/>
          <w:szCs w:val="28"/>
        </w:rPr>
        <w:t xml:space="preserve">, що настає за звітним періодом: </w:t>
      </w:r>
    </w:p>
    <w:p w14:paraId="41129F28" w14:textId="77777777" w:rsidR="00645639" w:rsidRDefault="00645639" w:rsidP="0064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звіт про виконання фінансового плану. Звіт про виконання фінансового плану за IV квартал подається разом із звітом про виконання фінансового плану за рік; </w:t>
      </w:r>
    </w:p>
    <w:p w14:paraId="02708665" w14:textId="77777777" w:rsidR="00645639" w:rsidRDefault="00645639" w:rsidP="0064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пояснювальну записку про результати діяльності за звітний квартал із зазначенням причин відхилення фактичних показників від планових та пропозиції щодо покращення ефективності роботи підприємств. </w:t>
      </w:r>
    </w:p>
    <w:p w14:paraId="31E08165" w14:textId="77777777" w:rsidR="00645639" w:rsidRDefault="00645639" w:rsidP="0064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Відповідальність за повноту та достовірність даних, що надаються підприємством, несе безпосередньо керівник підприємства. </w:t>
      </w:r>
    </w:p>
    <w:p w14:paraId="0CD0DC15" w14:textId="77777777" w:rsidR="00645639" w:rsidRDefault="00B0265D" w:rsidP="0064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71457">
        <w:rPr>
          <w:spacing w:val="-2"/>
          <w:sz w:val="28"/>
          <w:szCs w:val="28"/>
        </w:rPr>
        <w:t>В</w:t>
      </w:r>
      <w:r w:rsidR="00671457" w:rsidRPr="00AC7A35">
        <w:rPr>
          <w:spacing w:val="-2"/>
          <w:sz w:val="28"/>
          <w:szCs w:val="28"/>
        </w:rPr>
        <w:t xml:space="preserve">ідділу економіки виконавчого комітету Ніжинської міської ради </w:t>
      </w:r>
      <w:r w:rsidR="00671457">
        <w:rPr>
          <w:spacing w:val="-2"/>
          <w:sz w:val="28"/>
          <w:szCs w:val="28"/>
        </w:rPr>
        <w:t xml:space="preserve"> </w:t>
      </w:r>
      <w:r w:rsidR="00671457" w:rsidRPr="00AC7A35">
        <w:rPr>
          <w:spacing w:val="-2"/>
          <w:sz w:val="28"/>
          <w:szCs w:val="28"/>
        </w:rPr>
        <w:t>(</w:t>
      </w:r>
      <w:r w:rsidR="00671457">
        <w:rPr>
          <w:spacing w:val="-2"/>
          <w:sz w:val="28"/>
          <w:szCs w:val="28"/>
        </w:rPr>
        <w:t>начальник Геннадій Тараненко</w:t>
      </w:r>
      <w:r w:rsidR="00671457" w:rsidRPr="00AC7A35">
        <w:rPr>
          <w:spacing w:val="-2"/>
          <w:sz w:val="28"/>
          <w:szCs w:val="28"/>
        </w:rPr>
        <w:t>)</w:t>
      </w:r>
      <w:r w:rsidR="00671457">
        <w:rPr>
          <w:spacing w:val="-2"/>
          <w:sz w:val="28"/>
          <w:szCs w:val="28"/>
        </w:rPr>
        <w:t xml:space="preserve"> </w:t>
      </w:r>
      <w:r w:rsidR="00645639">
        <w:rPr>
          <w:sz w:val="28"/>
          <w:szCs w:val="28"/>
        </w:rPr>
        <w:t xml:space="preserve">здійснювати аналіз показників виконання фінансових планів та узагальнену інформацію надавати на розгляд міському голові. </w:t>
      </w:r>
    </w:p>
    <w:p w14:paraId="4397DAAF" w14:textId="77777777" w:rsidR="00645639" w:rsidRDefault="00645639" w:rsidP="0064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0265D">
        <w:rPr>
          <w:sz w:val="28"/>
          <w:szCs w:val="28"/>
        </w:rPr>
        <w:t xml:space="preserve"> </w:t>
      </w:r>
      <w:r>
        <w:rPr>
          <w:sz w:val="28"/>
          <w:szCs w:val="28"/>
        </w:rPr>
        <w:t>При необхідності внесення зм</w:t>
      </w:r>
      <w:r w:rsidR="00256A1C">
        <w:rPr>
          <w:sz w:val="28"/>
          <w:szCs w:val="28"/>
        </w:rPr>
        <w:t xml:space="preserve">ін до фінансових планів, проєкт </w:t>
      </w:r>
      <w:r>
        <w:rPr>
          <w:sz w:val="28"/>
          <w:szCs w:val="28"/>
        </w:rPr>
        <w:t xml:space="preserve">цих змін та пояснювальну записку подавати на розгляд виконавчого комітету міської ради після закінчення звітного періоду (кварталу) не пізніше </w:t>
      </w:r>
      <w:r w:rsidR="00A32E7E" w:rsidRPr="00A32E7E">
        <w:rPr>
          <w:sz w:val="28"/>
          <w:szCs w:val="28"/>
        </w:rPr>
        <w:t xml:space="preserve">10 </w:t>
      </w:r>
      <w:r w:rsidRPr="00A32E7E">
        <w:rPr>
          <w:sz w:val="28"/>
          <w:szCs w:val="28"/>
        </w:rPr>
        <w:t>числа</w:t>
      </w:r>
      <w:r>
        <w:rPr>
          <w:sz w:val="28"/>
          <w:szCs w:val="28"/>
        </w:rPr>
        <w:t xml:space="preserve"> місяця, що настає за звітним, але не більше двох разів протягом планового року. </w:t>
      </w:r>
    </w:p>
    <w:p w14:paraId="33AD493C" w14:textId="77777777" w:rsidR="00645639" w:rsidRDefault="00645639" w:rsidP="0064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71457">
        <w:rPr>
          <w:spacing w:val="-2"/>
          <w:sz w:val="28"/>
          <w:szCs w:val="28"/>
        </w:rPr>
        <w:t>В</w:t>
      </w:r>
      <w:r w:rsidR="00671457" w:rsidRPr="00AC7A35">
        <w:rPr>
          <w:spacing w:val="-2"/>
          <w:sz w:val="28"/>
          <w:szCs w:val="28"/>
        </w:rPr>
        <w:t xml:space="preserve">ідділу економіки виконавчого комітету Ніжинської міської ради </w:t>
      </w:r>
      <w:r w:rsidR="00671457">
        <w:rPr>
          <w:spacing w:val="-2"/>
          <w:sz w:val="28"/>
          <w:szCs w:val="28"/>
        </w:rPr>
        <w:t xml:space="preserve"> </w:t>
      </w:r>
      <w:r w:rsidR="00671457" w:rsidRPr="00AC7A35">
        <w:rPr>
          <w:spacing w:val="-2"/>
          <w:sz w:val="28"/>
          <w:szCs w:val="28"/>
        </w:rPr>
        <w:t>(</w:t>
      </w:r>
      <w:r w:rsidR="00671457">
        <w:rPr>
          <w:spacing w:val="-2"/>
          <w:sz w:val="28"/>
          <w:szCs w:val="28"/>
        </w:rPr>
        <w:t>начальник Геннадій Тараненко</w:t>
      </w:r>
      <w:r w:rsidR="00671457" w:rsidRPr="00AC7A35">
        <w:rPr>
          <w:spacing w:val="-2"/>
          <w:sz w:val="28"/>
          <w:szCs w:val="28"/>
        </w:rPr>
        <w:t>)</w:t>
      </w:r>
      <w:r w:rsidR="00671457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забезпечити оприлюднення даного рішення на офіційному сайті Ніжинської міської ради протягом п’яти робочих днів з дня його прийняття. </w:t>
      </w:r>
    </w:p>
    <w:p w14:paraId="19DF5E96" w14:textId="77777777" w:rsidR="00645639" w:rsidRDefault="00645639" w:rsidP="0064563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7. Контроль за виконанням цього рішення покласти на першого заступника міського голови </w:t>
      </w:r>
      <w:r>
        <w:rPr>
          <w:noProof/>
          <w:sz w:val="28"/>
          <w:szCs w:val="28"/>
        </w:rPr>
        <w:t>з питань діяльності виконавчих органів ради</w:t>
      </w:r>
      <w:r w:rsidR="00A32E7E">
        <w:rPr>
          <w:noProof/>
          <w:sz w:val="28"/>
          <w:szCs w:val="28"/>
        </w:rPr>
        <w:t xml:space="preserve"> Федора </w:t>
      </w:r>
      <w:r w:rsidR="00A32E7E">
        <w:rPr>
          <w:sz w:val="28"/>
          <w:szCs w:val="28"/>
        </w:rPr>
        <w:t>Вовченка.</w:t>
      </w:r>
    </w:p>
    <w:p w14:paraId="293C6787" w14:textId="77777777" w:rsidR="00BD4295" w:rsidRDefault="00BD4295" w:rsidP="00645639">
      <w:pPr>
        <w:ind w:firstLine="708"/>
        <w:jc w:val="both"/>
        <w:rPr>
          <w:sz w:val="28"/>
          <w:szCs w:val="28"/>
          <w:lang w:val="ru-RU"/>
        </w:rPr>
      </w:pPr>
    </w:p>
    <w:p w14:paraId="0D5C6104" w14:textId="77777777" w:rsidR="00BD4295" w:rsidRPr="00BD4295" w:rsidRDefault="00BD4295" w:rsidP="00645639">
      <w:pPr>
        <w:ind w:firstLine="708"/>
        <w:jc w:val="both"/>
        <w:rPr>
          <w:sz w:val="28"/>
          <w:szCs w:val="28"/>
          <w:lang w:val="ru-RU"/>
        </w:rPr>
      </w:pPr>
    </w:p>
    <w:p w14:paraId="2C02880F" w14:textId="77777777" w:rsidR="00645639" w:rsidRDefault="00645639" w:rsidP="00645639">
      <w:pPr>
        <w:jc w:val="both"/>
        <w:rPr>
          <w:sz w:val="28"/>
          <w:szCs w:val="28"/>
        </w:rPr>
      </w:pPr>
    </w:p>
    <w:p w14:paraId="782A645D" w14:textId="77777777" w:rsidR="00BC47CC" w:rsidRPr="003E3791" w:rsidRDefault="00BC47CC" w:rsidP="00BC47CC">
      <w:pPr>
        <w:ind w:right="141" w:firstLine="708"/>
        <w:contextualSpacing/>
        <w:jc w:val="both"/>
        <w:rPr>
          <w:color w:val="000000"/>
          <w:sz w:val="28"/>
          <w:szCs w:val="28"/>
        </w:rPr>
      </w:pPr>
    </w:p>
    <w:p w14:paraId="0D59377A" w14:textId="77777777" w:rsidR="00BC47CC" w:rsidRPr="00D74793" w:rsidRDefault="00BC47CC" w:rsidP="00BC47CC">
      <w:pPr>
        <w:jc w:val="both"/>
        <w:rPr>
          <w:sz w:val="28"/>
          <w:szCs w:val="28"/>
        </w:rPr>
      </w:pPr>
      <w:r w:rsidRPr="00D74793">
        <w:rPr>
          <w:sz w:val="28"/>
          <w:szCs w:val="28"/>
        </w:rPr>
        <w:t xml:space="preserve">Головуючий на засіданні виконавчого </w:t>
      </w:r>
    </w:p>
    <w:p w14:paraId="32B2082E" w14:textId="77777777" w:rsidR="00BC47CC" w:rsidRPr="00D74793" w:rsidRDefault="00BC47CC" w:rsidP="00BC47CC">
      <w:pPr>
        <w:jc w:val="both"/>
        <w:rPr>
          <w:sz w:val="28"/>
          <w:szCs w:val="28"/>
        </w:rPr>
      </w:pPr>
      <w:r w:rsidRPr="00D74793">
        <w:rPr>
          <w:sz w:val="28"/>
          <w:szCs w:val="28"/>
        </w:rPr>
        <w:t xml:space="preserve">комітету Ніжинської міської ради </w:t>
      </w:r>
    </w:p>
    <w:p w14:paraId="72F0A3C6" w14:textId="77777777" w:rsidR="00BC47CC" w:rsidRDefault="00BC47CC" w:rsidP="00BC47CC">
      <w:pPr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Pr="003D54D0">
        <w:rPr>
          <w:sz w:val="28"/>
          <w:szCs w:val="28"/>
        </w:rPr>
        <w:t xml:space="preserve">аступник міського голови з питань </w:t>
      </w:r>
    </w:p>
    <w:p w14:paraId="14C7E5AF" w14:textId="77777777" w:rsidR="00BC47CC" w:rsidRPr="003D54D0" w:rsidRDefault="00BC47CC" w:rsidP="00BC47CC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3D54D0">
        <w:rPr>
          <w:sz w:val="28"/>
          <w:szCs w:val="28"/>
        </w:rPr>
        <w:t>іяльності</w:t>
      </w:r>
      <w:r>
        <w:rPr>
          <w:sz w:val="28"/>
          <w:szCs w:val="28"/>
        </w:rPr>
        <w:t xml:space="preserve"> </w:t>
      </w:r>
      <w:r w:rsidRPr="003D54D0">
        <w:rPr>
          <w:sz w:val="28"/>
          <w:szCs w:val="28"/>
        </w:rPr>
        <w:t xml:space="preserve">виконавчих органів ради                                         </w:t>
      </w:r>
      <w:r>
        <w:rPr>
          <w:sz w:val="28"/>
          <w:szCs w:val="28"/>
        </w:rPr>
        <w:t xml:space="preserve">  Федір ВОВЧЕНКО</w:t>
      </w:r>
    </w:p>
    <w:p w14:paraId="53C31CB3" w14:textId="77777777" w:rsidR="00BD4295" w:rsidRPr="00BC47CC" w:rsidRDefault="00BD4295" w:rsidP="00645639">
      <w:pPr>
        <w:rPr>
          <w:sz w:val="28"/>
          <w:szCs w:val="28"/>
        </w:rPr>
      </w:pPr>
    </w:p>
    <w:p w14:paraId="7F30ECB8" w14:textId="77777777" w:rsidR="00BD4295" w:rsidRDefault="00BD4295" w:rsidP="00645639">
      <w:pPr>
        <w:rPr>
          <w:sz w:val="28"/>
          <w:szCs w:val="28"/>
          <w:lang w:val="ru-RU"/>
        </w:rPr>
      </w:pPr>
    </w:p>
    <w:p w14:paraId="12F64C0D" w14:textId="77777777" w:rsidR="00BD4295" w:rsidRDefault="00BD4295" w:rsidP="00645639">
      <w:pPr>
        <w:rPr>
          <w:sz w:val="28"/>
          <w:szCs w:val="28"/>
          <w:lang w:val="ru-RU"/>
        </w:rPr>
      </w:pPr>
    </w:p>
    <w:p w14:paraId="0DD05648" w14:textId="77777777" w:rsidR="00BD4295" w:rsidRPr="00BD4295" w:rsidRDefault="00BD4295" w:rsidP="00645639">
      <w:pPr>
        <w:rPr>
          <w:sz w:val="28"/>
          <w:szCs w:val="28"/>
          <w:lang w:val="ru-RU"/>
        </w:rPr>
      </w:pPr>
    </w:p>
    <w:p w14:paraId="0C8ACD8B" w14:textId="77777777" w:rsidR="00645639" w:rsidRDefault="00645639" w:rsidP="00645639">
      <w:pPr>
        <w:rPr>
          <w:sz w:val="28"/>
          <w:szCs w:val="28"/>
        </w:rPr>
      </w:pPr>
    </w:p>
    <w:p w14:paraId="43FC089D" w14:textId="77777777" w:rsidR="00645639" w:rsidRDefault="00645639" w:rsidP="00645639">
      <w:pPr>
        <w:rPr>
          <w:sz w:val="28"/>
          <w:szCs w:val="28"/>
        </w:rPr>
      </w:pPr>
    </w:p>
    <w:p w14:paraId="36E354F0" w14:textId="77777777" w:rsidR="003B793D" w:rsidRDefault="003B793D" w:rsidP="003B793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ПОЯСНЮВАЛЬНА ЗАПИСКА</w:t>
      </w:r>
    </w:p>
    <w:p w14:paraId="4A3E563A" w14:textId="77777777" w:rsidR="003B793D" w:rsidRPr="00F763FD" w:rsidRDefault="003B793D" w:rsidP="003B793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 проєкту рішення виконавчого комітету </w:t>
      </w:r>
      <w:r w:rsidR="00F763FD" w:rsidRPr="00F763FD">
        <w:rPr>
          <w:b/>
          <w:bCs/>
          <w:sz w:val="28"/>
          <w:szCs w:val="28"/>
        </w:rPr>
        <w:t xml:space="preserve"> Ніжинської міської  ради</w:t>
      </w:r>
    </w:p>
    <w:p w14:paraId="547EBD25" w14:textId="77777777" w:rsidR="003B793D" w:rsidRDefault="003B793D" w:rsidP="003B793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«Про затвердження фінансових планів підприємств </w:t>
      </w:r>
    </w:p>
    <w:p w14:paraId="1D2B189F" w14:textId="77777777" w:rsidR="003B793D" w:rsidRDefault="003B793D" w:rsidP="003B793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комунальної форми власності на 202</w:t>
      </w:r>
      <w:r w:rsidRPr="00F763FD">
        <w:rPr>
          <w:b/>
          <w:bCs/>
          <w:sz w:val="28"/>
          <w:szCs w:val="28"/>
          <w:lang w:val="ru-RU"/>
        </w:rPr>
        <w:t>4</w:t>
      </w:r>
      <w:r>
        <w:rPr>
          <w:b/>
          <w:bCs/>
          <w:sz w:val="28"/>
          <w:szCs w:val="28"/>
        </w:rPr>
        <w:t xml:space="preserve"> рік»</w:t>
      </w:r>
    </w:p>
    <w:p w14:paraId="195C5FFC" w14:textId="77777777" w:rsidR="003B793D" w:rsidRDefault="003B793D" w:rsidP="003B793D">
      <w:pPr>
        <w:spacing w:line="360" w:lineRule="auto"/>
        <w:rPr>
          <w:b/>
          <w:bCs/>
          <w:sz w:val="28"/>
          <w:szCs w:val="28"/>
        </w:rPr>
      </w:pPr>
    </w:p>
    <w:p w14:paraId="07DB0052" w14:textId="77777777" w:rsidR="00671457" w:rsidRPr="00A32E7E" w:rsidRDefault="00671457" w:rsidP="00671457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90176">
        <w:rPr>
          <w:sz w:val="28"/>
          <w:szCs w:val="28"/>
        </w:rPr>
        <w:t xml:space="preserve">Проєкт рішення </w:t>
      </w:r>
      <w:r>
        <w:rPr>
          <w:sz w:val="28"/>
          <w:szCs w:val="28"/>
        </w:rPr>
        <w:t xml:space="preserve">передбачає </w:t>
      </w:r>
      <w:r w:rsidRPr="00A32E7E">
        <w:rPr>
          <w:sz w:val="28"/>
          <w:szCs w:val="28"/>
        </w:rPr>
        <w:t xml:space="preserve">затвердження </w:t>
      </w:r>
      <w:r w:rsidRPr="00A32E7E">
        <w:rPr>
          <w:bCs/>
          <w:sz w:val="28"/>
          <w:szCs w:val="28"/>
        </w:rPr>
        <w:t xml:space="preserve">фінансових планів підприємств </w:t>
      </w:r>
    </w:p>
    <w:p w14:paraId="77A7FEFC" w14:textId="77777777" w:rsidR="00671457" w:rsidRDefault="00671457" w:rsidP="00671457">
      <w:pPr>
        <w:pStyle w:val="a6"/>
        <w:spacing w:line="360" w:lineRule="auto"/>
        <w:ind w:left="0"/>
        <w:jc w:val="both"/>
        <w:rPr>
          <w:sz w:val="28"/>
          <w:szCs w:val="28"/>
        </w:rPr>
      </w:pPr>
      <w:r w:rsidRPr="00A32E7E">
        <w:rPr>
          <w:bCs/>
          <w:sz w:val="28"/>
          <w:szCs w:val="28"/>
        </w:rPr>
        <w:t>комунальної форми власності на 202</w:t>
      </w:r>
      <w:r>
        <w:rPr>
          <w:bCs/>
          <w:sz w:val="28"/>
          <w:szCs w:val="28"/>
        </w:rPr>
        <w:t>4</w:t>
      </w:r>
      <w:r w:rsidRPr="00A32E7E">
        <w:rPr>
          <w:bCs/>
          <w:sz w:val="28"/>
          <w:szCs w:val="28"/>
        </w:rPr>
        <w:t xml:space="preserve"> рік</w:t>
      </w:r>
      <w:r>
        <w:rPr>
          <w:sz w:val="28"/>
          <w:szCs w:val="28"/>
        </w:rPr>
        <w:t xml:space="preserve"> </w:t>
      </w:r>
      <w:r w:rsidRPr="00290176">
        <w:rPr>
          <w:sz w:val="28"/>
          <w:szCs w:val="28"/>
        </w:rPr>
        <w:t xml:space="preserve"> з метою покращення ефективності</w:t>
      </w:r>
      <w:r>
        <w:rPr>
          <w:sz w:val="28"/>
          <w:szCs w:val="28"/>
        </w:rPr>
        <w:t xml:space="preserve"> їх</w:t>
      </w:r>
      <w:r w:rsidRPr="00290176">
        <w:rPr>
          <w:sz w:val="28"/>
          <w:szCs w:val="28"/>
        </w:rPr>
        <w:t xml:space="preserve"> роботи, вдосконалення організаційного забезпечення функцій контролю за фінансово-господарською діяльністю підприємств, засновниками яких є Ніжинська міська рада.</w:t>
      </w:r>
    </w:p>
    <w:p w14:paraId="02EE0868" w14:textId="77777777" w:rsidR="00671457" w:rsidRDefault="00671457" w:rsidP="00671457">
      <w:pPr>
        <w:pStyle w:val="a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2.Підставою для підготовки проєкту рішення є листи підприємств комунальної форми власності про необхідність затвердження фінансових планів на 2024 рік. </w:t>
      </w:r>
    </w:p>
    <w:p w14:paraId="00C51ED4" w14:textId="77777777" w:rsidR="00671457" w:rsidRDefault="00671457" w:rsidP="00671457">
      <w:pPr>
        <w:pStyle w:val="a6"/>
        <w:spacing w:line="360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Pr="00210CAF">
        <w:rPr>
          <w:sz w:val="28"/>
          <w:szCs w:val="28"/>
        </w:rPr>
        <w:t>Проєкт рішення підготовлений з дотриманням норм Закону України «Про місцеве самоврядування в Україні», Господарського кодексу України</w:t>
      </w:r>
      <w:r>
        <w:rPr>
          <w:sz w:val="28"/>
          <w:szCs w:val="28"/>
        </w:rPr>
        <w:t>.</w:t>
      </w:r>
    </w:p>
    <w:p w14:paraId="253C6278" w14:textId="77777777" w:rsidR="00671457" w:rsidRDefault="00671457" w:rsidP="00671457">
      <w:pPr>
        <w:pStyle w:val="a6"/>
        <w:spacing w:line="360" w:lineRule="auto"/>
        <w:ind w:left="0"/>
        <w:jc w:val="both"/>
        <w:rPr>
          <w:sz w:val="28"/>
          <w:szCs w:val="28"/>
        </w:rPr>
      </w:pPr>
      <w:r w:rsidRPr="00A32E7E">
        <w:rPr>
          <w:sz w:val="28"/>
          <w:szCs w:val="28"/>
        </w:rPr>
        <w:t>4.Відповідальний</w:t>
      </w:r>
      <w:r>
        <w:rPr>
          <w:sz w:val="28"/>
          <w:szCs w:val="28"/>
        </w:rPr>
        <w:t xml:space="preserve"> за підготовку проєкту рішення – начальник відділу економіки виконавчого комітету Ніжинської міської ради Геннадій Тараненко</w:t>
      </w:r>
    </w:p>
    <w:p w14:paraId="189A4997" w14:textId="77777777" w:rsidR="00671457" w:rsidRDefault="00671457" w:rsidP="00671457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14:paraId="7205EECC" w14:textId="77777777" w:rsidR="00671457" w:rsidRPr="00210CAF" w:rsidRDefault="00671457" w:rsidP="00671457">
      <w:pPr>
        <w:pStyle w:val="a6"/>
        <w:spacing w:line="360" w:lineRule="auto"/>
        <w:ind w:left="0"/>
        <w:jc w:val="both"/>
        <w:rPr>
          <w:b/>
          <w:sz w:val="28"/>
          <w:szCs w:val="28"/>
        </w:rPr>
      </w:pPr>
    </w:p>
    <w:p w14:paraId="68A6EE7F" w14:textId="77777777" w:rsidR="003B793D" w:rsidRPr="00D66F45" w:rsidRDefault="003B793D" w:rsidP="003B79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Pr="00D66F45">
        <w:rPr>
          <w:sz w:val="28"/>
          <w:szCs w:val="28"/>
        </w:rPr>
        <w:t>ачальник відділу економіки</w:t>
      </w:r>
      <w:r w:rsidRPr="00D66F45">
        <w:rPr>
          <w:sz w:val="28"/>
          <w:szCs w:val="28"/>
        </w:rPr>
        <w:tab/>
      </w:r>
      <w:r w:rsidRPr="00D66F45">
        <w:rPr>
          <w:sz w:val="28"/>
          <w:szCs w:val="28"/>
        </w:rPr>
        <w:tab/>
      </w:r>
      <w:r w:rsidRPr="00D66F45">
        <w:rPr>
          <w:sz w:val="28"/>
          <w:szCs w:val="28"/>
        </w:rPr>
        <w:tab/>
      </w:r>
      <w:r w:rsidRPr="00D66F4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671457">
        <w:rPr>
          <w:sz w:val="28"/>
          <w:szCs w:val="28"/>
        </w:rPr>
        <w:t>Геннадій ТАРАНЕНКО</w:t>
      </w:r>
    </w:p>
    <w:p w14:paraId="67187366" w14:textId="77777777" w:rsidR="003B793D" w:rsidRDefault="003B793D" w:rsidP="003B793D">
      <w:pPr>
        <w:rPr>
          <w:b/>
          <w:i/>
          <w:sz w:val="28"/>
          <w:szCs w:val="28"/>
        </w:rPr>
      </w:pPr>
    </w:p>
    <w:p w14:paraId="300FF429" w14:textId="77777777" w:rsidR="003B793D" w:rsidRDefault="003B793D" w:rsidP="003B793D">
      <w:pPr>
        <w:rPr>
          <w:b/>
          <w:i/>
          <w:sz w:val="28"/>
          <w:szCs w:val="28"/>
        </w:rPr>
      </w:pPr>
    </w:p>
    <w:p w14:paraId="6F169625" w14:textId="77777777" w:rsidR="00671457" w:rsidRDefault="00671457" w:rsidP="003B793D">
      <w:pPr>
        <w:rPr>
          <w:b/>
          <w:i/>
          <w:sz w:val="28"/>
          <w:szCs w:val="28"/>
        </w:rPr>
      </w:pPr>
    </w:p>
    <w:p w14:paraId="508AEDB2" w14:textId="77777777" w:rsidR="00671457" w:rsidRDefault="00671457" w:rsidP="003B793D">
      <w:pPr>
        <w:rPr>
          <w:b/>
          <w:i/>
          <w:sz w:val="28"/>
          <w:szCs w:val="28"/>
        </w:rPr>
      </w:pPr>
    </w:p>
    <w:p w14:paraId="7CCDA100" w14:textId="77777777" w:rsidR="00671457" w:rsidRDefault="00671457" w:rsidP="003B793D">
      <w:pPr>
        <w:rPr>
          <w:b/>
          <w:i/>
          <w:sz w:val="28"/>
          <w:szCs w:val="28"/>
        </w:rPr>
      </w:pPr>
    </w:p>
    <w:p w14:paraId="77A666F2" w14:textId="77777777" w:rsidR="00671457" w:rsidRDefault="00671457" w:rsidP="003B793D">
      <w:pPr>
        <w:rPr>
          <w:b/>
          <w:i/>
          <w:sz w:val="28"/>
          <w:szCs w:val="28"/>
        </w:rPr>
      </w:pPr>
    </w:p>
    <w:p w14:paraId="45C84C1F" w14:textId="77777777" w:rsidR="00671457" w:rsidRDefault="00671457" w:rsidP="003B793D">
      <w:pPr>
        <w:rPr>
          <w:b/>
          <w:i/>
          <w:sz w:val="28"/>
          <w:szCs w:val="28"/>
        </w:rPr>
      </w:pPr>
    </w:p>
    <w:p w14:paraId="301D24FE" w14:textId="77777777" w:rsidR="00671457" w:rsidRDefault="00671457" w:rsidP="003B793D">
      <w:pPr>
        <w:rPr>
          <w:b/>
          <w:i/>
          <w:sz w:val="28"/>
          <w:szCs w:val="28"/>
        </w:rPr>
      </w:pPr>
    </w:p>
    <w:p w14:paraId="6920F50B" w14:textId="77777777" w:rsidR="00671457" w:rsidRDefault="00671457" w:rsidP="003B793D">
      <w:pPr>
        <w:rPr>
          <w:b/>
          <w:i/>
          <w:sz w:val="28"/>
          <w:szCs w:val="28"/>
        </w:rPr>
      </w:pPr>
    </w:p>
    <w:p w14:paraId="30659FDB" w14:textId="77777777" w:rsidR="00671457" w:rsidRDefault="00671457" w:rsidP="003B793D">
      <w:pPr>
        <w:rPr>
          <w:b/>
          <w:i/>
          <w:sz w:val="28"/>
          <w:szCs w:val="28"/>
        </w:rPr>
      </w:pPr>
    </w:p>
    <w:p w14:paraId="45B26DE0" w14:textId="77777777" w:rsidR="00671457" w:rsidRDefault="00671457" w:rsidP="003B793D">
      <w:pPr>
        <w:rPr>
          <w:b/>
          <w:i/>
          <w:sz w:val="28"/>
          <w:szCs w:val="28"/>
        </w:rPr>
      </w:pPr>
    </w:p>
    <w:p w14:paraId="692DF1A1" w14:textId="77777777" w:rsidR="00671457" w:rsidRDefault="00671457" w:rsidP="003B793D">
      <w:pPr>
        <w:rPr>
          <w:b/>
          <w:i/>
          <w:sz w:val="28"/>
          <w:szCs w:val="28"/>
        </w:rPr>
      </w:pPr>
    </w:p>
    <w:p w14:paraId="229BA3BA" w14:textId="77777777" w:rsidR="00671457" w:rsidRPr="00F763FD" w:rsidRDefault="00671457" w:rsidP="003B793D">
      <w:pPr>
        <w:rPr>
          <w:b/>
          <w:i/>
          <w:sz w:val="28"/>
          <w:szCs w:val="28"/>
        </w:rPr>
      </w:pPr>
    </w:p>
    <w:p w14:paraId="47E4E22C" w14:textId="77777777" w:rsidR="003B793D" w:rsidRPr="00F763FD" w:rsidRDefault="003B793D" w:rsidP="003B793D">
      <w:pPr>
        <w:rPr>
          <w:b/>
          <w:i/>
          <w:sz w:val="28"/>
          <w:szCs w:val="28"/>
        </w:rPr>
      </w:pPr>
    </w:p>
    <w:p w14:paraId="32C59664" w14:textId="77777777" w:rsidR="003B793D" w:rsidRPr="00F763FD" w:rsidRDefault="003B793D" w:rsidP="003B793D">
      <w:pPr>
        <w:rPr>
          <w:b/>
          <w:i/>
          <w:sz w:val="28"/>
          <w:szCs w:val="28"/>
        </w:rPr>
      </w:pPr>
    </w:p>
    <w:p w14:paraId="61273D16" w14:textId="77777777" w:rsidR="003B793D" w:rsidRDefault="003B793D" w:rsidP="003B793D">
      <w:pPr>
        <w:rPr>
          <w:b/>
          <w:i/>
          <w:sz w:val="28"/>
          <w:szCs w:val="28"/>
        </w:rPr>
      </w:pPr>
    </w:p>
    <w:p w14:paraId="395F6F20" w14:textId="77777777" w:rsidR="00671457" w:rsidRPr="003C44C8" w:rsidRDefault="00671457" w:rsidP="0067145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Візують</w:t>
      </w:r>
      <w:r w:rsidRPr="003C44C8">
        <w:rPr>
          <w:b/>
          <w:i/>
          <w:sz w:val="28"/>
          <w:szCs w:val="28"/>
        </w:rPr>
        <w:t>:</w:t>
      </w:r>
    </w:p>
    <w:p w14:paraId="1D36FB50" w14:textId="77777777" w:rsidR="00671457" w:rsidRDefault="00671457" w:rsidP="00671457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14:paraId="6153F9FC" w14:textId="77777777" w:rsidR="00671457" w:rsidRDefault="00671457" w:rsidP="00671457">
      <w:pPr>
        <w:rPr>
          <w:sz w:val="28"/>
          <w:szCs w:val="28"/>
        </w:rPr>
      </w:pPr>
      <w:r>
        <w:rPr>
          <w:sz w:val="28"/>
          <w:szCs w:val="28"/>
        </w:rPr>
        <w:t>Начальник відділу економіки</w:t>
      </w:r>
    </w:p>
    <w:p w14:paraId="6DAA3526" w14:textId="77777777" w:rsidR="00671457" w:rsidRDefault="00671457" w:rsidP="00671457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</w:p>
    <w:p w14:paraId="35C5F5A1" w14:textId="77777777" w:rsidR="00671457" w:rsidRDefault="00671457" w:rsidP="00671457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Геннадій ТАРАНЕНКО</w:t>
      </w:r>
    </w:p>
    <w:p w14:paraId="066D0107" w14:textId="77777777" w:rsidR="00671457" w:rsidRPr="00D67B92" w:rsidRDefault="00671457" w:rsidP="00671457">
      <w:pPr>
        <w:rPr>
          <w:sz w:val="28"/>
          <w:szCs w:val="28"/>
        </w:rPr>
      </w:pPr>
    </w:p>
    <w:p w14:paraId="1ECD0D5C" w14:textId="77777777" w:rsidR="00671457" w:rsidRDefault="00671457" w:rsidP="00671457">
      <w:pPr>
        <w:rPr>
          <w:sz w:val="28"/>
          <w:szCs w:val="28"/>
        </w:rPr>
      </w:pPr>
      <w:r>
        <w:rPr>
          <w:sz w:val="28"/>
          <w:szCs w:val="28"/>
        </w:rPr>
        <w:t>Перший</w:t>
      </w:r>
      <w:r w:rsidRPr="00782DB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заступник міського голови </w:t>
      </w:r>
    </w:p>
    <w:p w14:paraId="3B865585" w14:textId="77777777" w:rsidR="00671457" w:rsidRDefault="00671457" w:rsidP="00671457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з питань діяльності виконавчих </w:t>
      </w:r>
    </w:p>
    <w:p w14:paraId="2B8B93A7" w14:textId="77777777" w:rsidR="00671457" w:rsidRDefault="00671457" w:rsidP="00671457">
      <w:pPr>
        <w:rPr>
          <w:sz w:val="28"/>
          <w:szCs w:val="28"/>
        </w:rPr>
      </w:pPr>
      <w:r>
        <w:rPr>
          <w:noProof/>
          <w:sz w:val="28"/>
          <w:szCs w:val="28"/>
        </w:rPr>
        <w:t>органів ради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Федір ВОВЧЕНКО </w:t>
      </w:r>
    </w:p>
    <w:p w14:paraId="24AC3A52" w14:textId="77777777" w:rsidR="00671457" w:rsidRDefault="00671457" w:rsidP="00671457">
      <w:pPr>
        <w:jc w:val="both"/>
        <w:rPr>
          <w:sz w:val="28"/>
          <w:szCs w:val="28"/>
        </w:rPr>
      </w:pPr>
    </w:p>
    <w:p w14:paraId="7E462EA8" w14:textId="77777777" w:rsidR="00671457" w:rsidRDefault="00671457" w:rsidP="00671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виконавчого </w:t>
      </w:r>
    </w:p>
    <w:p w14:paraId="6578DF2F" w14:textId="77777777" w:rsidR="00671457" w:rsidRDefault="00671457" w:rsidP="00671457">
      <w:pPr>
        <w:jc w:val="both"/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Валерій САЛОГУБ </w:t>
      </w:r>
    </w:p>
    <w:p w14:paraId="69170D86" w14:textId="77777777" w:rsidR="00671457" w:rsidRDefault="00671457" w:rsidP="00671457">
      <w:pPr>
        <w:rPr>
          <w:sz w:val="28"/>
          <w:szCs w:val="28"/>
        </w:rPr>
      </w:pPr>
    </w:p>
    <w:p w14:paraId="346ECCC2" w14:textId="77777777" w:rsidR="00671457" w:rsidRDefault="00671457" w:rsidP="00671457">
      <w:pPr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14:paraId="19B20AB7" w14:textId="77777777" w:rsidR="00671457" w:rsidRDefault="00671457" w:rsidP="00671457">
      <w:pPr>
        <w:rPr>
          <w:sz w:val="28"/>
          <w:szCs w:val="28"/>
        </w:rPr>
      </w:pPr>
      <w:r>
        <w:rPr>
          <w:sz w:val="28"/>
          <w:szCs w:val="28"/>
        </w:rPr>
        <w:t>забезпечення апарату виконавчого комітету</w:t>
      </w:r>
    </w:p>
    <w:p w14:paraId="5E51D8F5" w14:textId="77777777" w:rsidR="00671457" w:rsidRPr="00A778A4" w:rsidRDefault="00671457" w:rsidP="00671457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В</w:t>
      </w:r>
      <w:r w:rsidRPr="00256A1C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ячеслав ЛЕГА</w:t>
      </w:r>
    </w:p>
    <w:p w14:paraId="04FD1DFA" w14:textId="77777777" w:rsidR="00671457" w:rsidRDefault="00671457" w:rsidP="00671457"/>
    <w:p w14:paraId="7D73B3AB" w14:textId="77777777" w:rsidR="003B793D" w:rsidRDefault="003B793D" w:rsidP="003B79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5AC09BA2" w14:textId="77777777" w:rsidR="003B793D" w:rsidRPr="003B793D" w:rsidRDefault="003B793D" w:rsidP="00645639">
      <w:pPr>
        <w:rPr>
          <w:sz w:val="28"/>
          <w:szCs w:val="28"/>
        </w:rPr>
      </w:pPr>
    </w:p>
    <w:p w14:paraId="2A1F8113" w14:textId="77777777" w:rsidR="00645639" w:rsidRDefault="00645639" w:rsidP="00645639">
      <w:pPr>
        <w:spacing w:line="360" w:lineRule="auto"/>
        <w:jc w:val="center"/>
        <w:rPr>
          <w:b/>
          <w:bCs/>
          <w:sz w:val="28"/>
          <w:szCs w:val="28"/>
        </w:rPr>
      </w:pPr>
    </w:p>
    <w:p w14:paraId="15A78CF9" w14:textId="77777777" w:rsidR="00645639" w:rsidRDefault="00645639" w:rsidP="00645639">
      <w:pPr>
        <w:spacing w:line="360" w:lineRule="auto"/>
        <w:jc w:val="center"/>
        <w:rPr>
          <w:b/>
          <w:bCs/>
          <w:sz w:val="28"/>
          <w:szCs w:val="28"/>
        </w:rPr>
      </w:pPr>
    </w:p>
    <w:p w14:paraId="57D7E27B" w14:textId="77777777" w:rsidR="000879D0" w:rsidRDefault="000879D0" w:rsidP="00645639">
      <w:pPr>
        <w:spacing w:line="360" w:lineRule="auto"/>
        <w:jc w:val="center"/>
        <w:rPr>
          <w:b/>
          <w:bCs/>
          <w:sz w:val="28"/>
          <w:szCs w:val="28"/>
        </w:rPr>
      </w:pPr>
    </w:p>
    <w:sectPr w:rsidR="000879D0" w:rsidSect="00C14C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216EA" w14:textId="77777777" w:rsidR="007210C7" w:rsidRDefault="007210C7" w:rsidP="0030778F">
      <w:r>
        <w:separator/>
      </w:r>
    </w:p>
  </w:endnote>
  <w:endnote w:type="continuationSeparator" w:id="0">
    <w:p w14:paraId="06E81DEF" w14:textId="77777777" w:rsidR="007210C7" w:rsidRDefault="007210C7" w:rsidP="0030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45954" w14:textId="77777777" w:rsidR="007210C7" w:rsidRDefault="007210C7" w:rsidP="0030778F">
      <w:r>
        <w:separator/>
      </w:r>
    </w:p>
  </w:footnote>
  <w:footnote w:type="continuationSeparator" w:id="0">
    <w:p w14:paraId="6402D615" w14:textId="77777777" w:rsidR="007210C7" w:rsidRDefault="007210C7" w:rsidP="00307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CF6669"/>
    <w:multiLevelType w:val="multilevel"/>
    <w:tmpl w:val="B694F83A"/>
    <w:lvl w:ilvl="0">
      <w:start w:val="1"/>
      <w:numFmt w:val="decimal"/>
      <w:lvlText w:val="%1."/>
      <w:lvlJc w:val="left"/>
      <w:pPr>
        <w:ind w:left="1140" w:hanging="432"/>
      </w:pPr>
      <w:rPr>
        <w:rFonts w:asciiTheme="majorHAnsi" w:hAnsiTheme="majorHAnsi" w:cstheme="majorBidi" w:hint="default"/>
        <w:b/>
        <w:color w:val="4F81BD" w:themeColor="accent1"/>
      </w:rPr>
    </w:lvl>
    <w:lvl w:ilvl="1">
      <w:start w:val="1"/>
      <w:numFmt w:val="decimal"/>
      <w:isLgl/>
      <w:lvlText w:val="%1.%2."/>
      <w:lvlJc w:val="left"/>
      <w:pPr>
        <w:ind w:left="1548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  <w:rPr>
        <w:rFonts w:hint="default"/>
      </w:rPr>
    </w:lvl>
  </w:abstractNum>
  <w:abstractNum w:abstractNumId="2" w15:restartNumberingAfterBreak="0">
    <w:nsid w:val="2D7348BA"/>
    <w:multiLevelType w:val="hybridMultilevel"/>
    <w:tmpl w:val="0A3C10C0"/>
    <w:lvl w:ilvl="0" w:tplc="FAEA9642">
      <w:start w:val="1"/>
      <w:numFmt w:val="decimal"/>
      <w:lvlText w:val="%1."/>
      <w:lvlJc w:val="left"/>
      <w:pPr>
        <w:ind w:left="1140" w:hanging="4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24E1F0D"/>
    <w:multiLevelType w:val="multilevel"/>
    <w:tmpl w:val="D23007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524514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9494735">
    <w:abstractNumId w:val="3"/>
  </w:num>
  <w:num w:numId="3" w16cid:durableId="1158692945">
    <w:abstractNumId w:val="1"/>
  </w:num>
  <w:num w:numId="4" w16cid:durableId="1797335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DA"/>
    <w:rsid w:val="00023AFB"/>
    <w:rsid w:val="00042405"/>
    <w:rsid w:val="0006475E"/>
    <w:rsid w:val="00064CE9"/>
    <w:rsid w:val="00066DD2"/>
    <w:rsid w:val="000670E9"/>
    <w:rsid w:val="000726AB"/>
    <w:rsid w:val="000879D0"/>
    <w:rsid w:val="00145906"/>
    <w:rsid w:val="001505BB"/>
    <w:rsid w:val="00155958"/>
    <w:rsid w:val="00161C54"/>
    <w:rsid w:val="00167911"/>
    <w:rsid w:val="001971A4"/>
    <w:rsid w:val="001A1D24"/>
    <w:rsid w:val="001A2AD7"/>
    <w:rsid w:val="001C33DA"/>
    <w:rsid w:val="001E5660"/>
    <w:rsid w:val="001F30BF"/>
    <w:rsid w:val="00210CAF"/>
    <w:rsid w:val="00213A31"/>
    <w:rsid w:val="00245EA8"/>
    <w:rsid w:val="00256A1C"/>
    <w:rsid w:val="0026160A"/>
    <w:rsid w:val="00272972"/>
    <w:rsid w:val="0028013C"/>
    <w:rsid w:val="002836D5"/>
    <w:rsid w:val="00290176"/>
    <w:rsid w:val="00294AA8"/>
    <w:rsid w:val="002A436F"/>
    <w:rsid w:val="002D257C"/>
    <w:rsid w:val="002D4741"/>
    <w:rsid w:val="0030778F"/>
    <w:rsid w:val="00364414"/>
    <w:rsid w:val="00377796"/>
    <w:rsid w:val="00391FC4"/>
    <w:rsid w:val="0039460D"/>
    <w:rsid w:val="003A1734"/>
    <w:rsid w:val="003A45B3"/>
    <w:rsid w:val="003B793D"/>
    <w:rsid w:val="00427AB0"/>
    <w:rsid w:val="0044384F"/>
    <w:rsid w:val="0046410A"/>
    <w:rsid w:val="00467B61"/>
    <w:rsid w:val="0048499F"/>
    <w:rsid w:val="004A26CB"/>
    <w:rsid w:val="004B36E0"/>
    <w:rsid w:val="004E1BA2"/>
    <w:rsid w:val="004E42AC"/>
    <w:rsid w:val="004F0716"/>
    <w:rsid w:val="0050171E"/>
    <w:rsid w:val="005070BE"/>
    <w:rsid w:val="00516281"/>
    <w:rsid w:val="00530745"/>
    <w:rsid w:val="0054184C"/>
    <w:rsid w:val="00541C05"/>
    <w:rsid w:val="00553483"/>
    <w:rsid w:val="0057148F"/>
    <w:rsid w:val="005C20CD"/>
    <w:rsid w:val="00624D50"/>
    <w:rsid w:val="006321DD"/>
    <w:rsid w:val="00635214"/>
    <w:rsid w:val="00637587"/>
    <w:rsid w:val="00645639"/>
    <w:rsid w:val="00671457"/>
    <w:rsid w:val="00684BCA"/>
    <w:rsid w:val="00697F40"/>
    <w:rsid w:val="006B0159"/>
    <w:rsid w:val="007210C7"/>
    <w:rsid w:val="00726411"/>
    <w:rsid w:val="00743C83"/>
    <w:rsid w:val="00782DBC"/>
    <w:rsid w:val="00796CB3"/>
    <w:rsid w:val="007B4843"/>
    <w:rsid w:val="007C257E"/>
    <w:rsid w:val="007C3EBE"/>
    <w:rsid w:val="007E6EDA"/>
    <w:rsid w:val="007F3DD1"/>
    <w:rsid w:val="007F70F7"/>
    <w:rsid w:val="00813BD8"/>
    <w:rsid w:val="0083769F"/>
    <w:rsid w:val="0086766A"/>
    <w:rsid w:val="0090262E"/>
    <w:rsid w:val="00916185"/>
    <w:rsid w:val="00937C01"/>
    <w:rsid w:val="0099584B"/>
    <w:rsid w:val="009A4F85"/>
    <w:rsid w:val="009B0840"/>
    <w:rsid w:val="009E71EE"/>
    <w:rsid w:val="00A12B7E"/>
    <w:rsid w:val="00A268C8"/>
    <w:rsid w:val="00A32E7E"/>
    <w:rsid w:val="00A3510C"/>
    <w:rsid w:val="00A56FCD"/>
    <w:rsid w:val="00A743E5"/>
    <w:rsid w:val="00A80BDE"/>
    <w:rsid w:val="00AB2529"/>
    <w:rsid w:val="00AB7FFC"/>
    <w:rsid w:val="00AD4898"/>
    <w:rsid w:val="00AD5DD6"/>
    <w:rsid w:val="00AD63E1"/>
    <w:rsid w:val="00AF1362"/>
    <w:rsid w:val="00AF1B49"/>
    <w:rsid w:val="00B0265D"/>
    <w:rsid w:val="00B163D2"/>
    <w:rsid w:val="00B2439C"/>
    <w:rsid w:val="00B617E0"/>
    <w:rsid w:val="00B62625"/>
    <w:rsid w:val="00B757E2"/>
    <w:rsid w:val="00B9530B"/>
    <w:rsid w:val="00BC47CC"/>
    <w:rsid w:val="00BD4295"/>
    <w:rsid w:val="00C14C95"/>
    <w:rsid w:val="00C22FE2"/>
    <w:rsid w:val="00C30C0B"/>
    <w:rsid w:val="00C655B0"/>
    <w:rsid w:val="00C8210E"/>
    <w:rsid w:val="00C82D86"/>
    <w:rsid w:val="00CA4C8F"/>
    <w:rsid w:val="00D05C0C"/>
    <w:rsid w:val="00D672FA"/>
    <w:rsid w:val="00D67B92"/>
    <w:rsid w:val="00D764F3"/>
    <w:rsid w:val="00D87C12"/>
    <w:rsid w:val="00DA7A03"/>
    <w:rsid w:val="00DB1F87"/>
    <w:rsid w:val="00E024BC"/>
    <w:rsid w:val="00E166B7"/>
    <w:rsid w:val="00E17D75"/>
    <w:rsid w:val="00E37C46"/>
    <w:rsid w:val="00E415F5"/>
    <w:rsid w:val="00E718F1"/>
    <w:rsid w:val="00E83444"/>
    <w:rsid w:val="00E87E31"/>
    <w:rsid w:val="00E9391E"/>
    <w:rsid w:val="00EA09B0"/>
    <w:rsid w:val="00EA2CD9"/>
    <w:rsid w:val="00EB6815"/>
    <w:rsid w:val="00EC251A"/>
    <w:rsid w:val="00EC7443"/>
    <w:rsid w:val="00F07993"/>
    <w:rsid w:val="00F357BE"/>
    <w:rsid w:val="00F53036"/>
    <w:rsid w:val="00F61ED2"/>
    <w:rsid w:val="00F62A4E"/>
    <w:rsid w:val="00F763FD"/>
    <w:rsid w:val="00FB09A2"/>
    <w:rsid w:val="00FF5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536D"/>
  <w15:docId w15:val="{428AE6C2-5851-4CEB-81FA-93C104B0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1C33DA"/>
    <w:pPr>
      <w:keepNext/>
      <w:numPr>
        <w:numId w:val="2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C33DA"/>
    <w:pPr>
      <w:keepNext/>
      <w:numPr>
        <w:ilvl w:val="1"/>
        <w:numId w:val="2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4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3DA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1C33DA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rvts23">
    <w:name w:val="rvts23"/>
    <w:basedOn w:val="a0"/>
    <w:rsid w:val="001C33DA"/>
  </w:style>
  <w:style w:type="paragraph" w:styleId="a3">
    <w:name w:val="Balloon Text"/>
    <w:basedOn w:val="a"/>
    <w:link w:val="a4"/>
    <w:uiPriority w:val="99"/>
    <w:semiHidden/>
    <w:unhideWhenUsed/>
    <w:rsid w:val="001C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DA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rsid w:val="003A45B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 w:eastAsia="zh-CN"/>
    </w:rPr>
  </w:style>
  <w:style w:type="character" w:styleId="a5">
    <w:name w:val="Emphasis"/>
    <w:basedOn w:val="a0"/>
    <w:uiPriority w:val="20"/>
    <w:qFormat/>
    <w:rsid w:val="003A45B3"/>
    <w:rPr>
      <w:i/>
      <w:iCs/>
    </w:rPr>
  </w:style>
  <w:style w:type="paragraph" w:customStyle="1" w:styleId="rvps6">
    <w:name w:val="rvps6"/>
    <w:basedOn w:val="a"/>
    <w:rsid w:val="00645639"/>
    <w:pPr>
      <w:spacing w:before="280" w:after="280"/>
    </w:pPr>
    <w:rPr>
      <w:szCs w:val="24"/>
      <w:lang w:val="ru-RU"/>
    </w:rPr>
  </w:style>
  <w:style w:type="paragraph" w:styleId="a6">
    <w:name w:val="List Paragraph"/>
    <w:basedOn w:val="a"/>
    <w:uiPriority w:val="34"/>
    <w:qFormat/>
    <w:rsid w:val="0029017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077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778F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9">
    <w:name w:val="footer"/>
    <w:basedOn w:val="a"/>
    <w:link w:val="aa"/>
    <w:uiPriority w:val="99"/>
    <w:unhideWhenUsed/>
    <w:rsid w:val="003077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778F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b">
    <w:name w:val="No Spacing"/>
    <w:uiPriority w:val="1"/>
    <w:qFormat/>
    <w:rsid w:val="009161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BAFC3-8EA1-41B8-9D4C-F617803C0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3496</Words>
  <Characters>1993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2023-12-07T09:08:00Z</cp:lastPrinted>
  <dcterms:created xsi:type="dcterms:W3CDTF">2023-12-08T06:29:00Z</dcterms:created>
  <dcterms:modified xsi:type="dcterms:W3CDTF">2023-12-08T06:29:00Z</dcterms:modified>
</cp:coreProperties>
</file>