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00D5" w14:textId="4D4FE95A" w:rsidR="005F44AA" w:rsidRDefault="001841B3" w:rsidP="00F42416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>
        <w:rPr>
          <w:rFonts w:ascii="Tms Rmn" w:hAnsi="Tms Rmn" w:cs="Tms Rmn"/>
          <w:b/>
          <w:bCs/>
          <w:noProof/>
          <w:sz w:val="28"/>
          <w:szCs w:val="28"/>
          <w:lang w:eastAsia="ru-RU"/>
        </w:rPr>
        <w:drawing>
          <wp:inline distT="0" distB="0" distL="0" distR="0" wp14:anchorId="3DD6D2CD" wp14:editId="73BDA42B">
            <wp:extent cx="48577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4AA">
        <w:rPr>
          <w:b/>
          <w:bCs/>
          <w:sz w:val="28"/>
          <w:szCs w:val="28"/>
          <w:lang w:val="uk-UA" w:eastAsia="ru-RU"/>
        </w:rPr>
        <w:t xml:space="preserve">          </w:t>
      </w:r>
    </w:p>
    <w:p w14:paraId="3AD5AE84" w14:textId="77777777" w:rsidR="005F44AA" w:rsidRDefault="005F44AA" w:rsidP="00F42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14:paraId="3294CE34" w14:textId="77777777" w:rsidR="005F44AA" w:rsidRDefault="005F44AA" w:rsidP="00F42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14:paraId="11B768FA" w14:textId="77777777" w:rsidR="005F44AA" w:rsidRDefault="005F44AA" w:rsidP="00F4241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14:paraId="4442E841" w14:textId="77777777" w:rsidR="005F44AA" w:rsidRDefault="005F44AA" w:rsidP="00F424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55D4F09C" w14:textId="77777777" w:rsidR="005F44AA" w:rsidRDefault="005F44AA" w:rsidP="00F42416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51F7932" w14:textId="77777777" w:rsidR="005F44AA" w:rsidRDefault="005F44AA" w:rsidP="00F42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14:paraId="03795BEB" w14:textId="77777777" w:rsidR="005F44AA" w:rsidRDefault="005F44AA" w:rsidP="00F424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</w:p>
    <w:p w14:paraId="61C7F74C" w14:textId="77777777" w:rsidR="005F44AA" w:rsidRDefault="008623DA" w:rsidP="00F42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16.11.</w:t>
      </w:r>
      <w:r w:rsidR="005F44A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2023 р.     </w:t>
      </w:r>
      <w:r w:rsidR="005F44A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5F44A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E156D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5F44AA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="005F44A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F44A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F44A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F44A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F44A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№ </w:t>
      </w:r>
      <w:r w:rsidR="005B46A6">
        <w:rPr>
          <w:rFonts w:ascii="Times New Roman" w:hAnsi="Times New Roman" w:cs="Times New Roman"/>
          <w:sz w:val="28"/>
          <w:szCs w:val="28"/>
          <w:lang w:val="uk-UA" w:eastAsia="ru-RU"/>
        </w:rPr>
        <w:t>512</w:t>
      </w:r>
    </w:p>
    <w:p w14:paraId="4F670FE6" w14:textId="77777777" w:rsidR="005F44AA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3FD9DCF8" w14:textId="77777777" w:rsidR="005F44AA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відновлення роботи у звичному режимі</w:t>
      </w:r>
    </w:p>
    <w:p w14:paraId="23FEFDF2" w14:textId="77777777" w:rsidR="005F44AA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 </w:t>
      </w:r>
      <w:r w:rsidR="002D66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умовах </w:t>
      </w:r>
      <w:r w:rsidR="009F08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воєнного стану в</w:t>
      </w:r>
      <w:r w:rsidR="002D66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закладі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860FD51" w14:textId="77777777" w:rsidR="005F44AA" w:rsidRDefault="002D6676" w:rsidP="00F424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дошкільної освіти № 14</w:t>
      </w:r>
      <w:r w:rsidR="005F44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Соколятко»</w:t>
      </w:r>
      <w:r w:rsidR="005F44A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BE2BC15" w14:textId="77777777" w:rsidR="005F44AA" w:rsidRPr="00F42416" w:rsidRDefault="005F44AA" w:rsidP="00F424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4563930" w14:textId="77777777" w:rsidR="005F44AA" w:rsidRDefault="005F44AA" w:rsidP="00F42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ст.ст. 28, 32, 42, 53, 59, 73 Закону України «Про місцеве самоврядування в Україні»,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>ст.ст. 25,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 xml:space="preserve">57 Закону України «Про освіту»,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ст.ст. 11,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>19,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>37-39 Закону України «Про дошкільну освіту»,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>листа Міністерства освіти і науки України від 22 червня 2022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699">
        <w:rPr>
          <w:rFonts w:ascii="Times New Roman" w:hAnsi="Times New Roman" w:cs="Times New Roman"/>
          <w:sz w:val="28"/>
          <w:szCs w:val="28"/>
          <w:lang w:val="uk-UA"/>
        </w:rPr>
        <w:t xml:space="preserve">1/6887-22 «Щодо збереження мережі закладів дошкільної освіти та захисту прав їх працівників»,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24.12.2020</w:t>
      </w:r>
      <w:r w:rsidR="00EE15A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№ 27-4/2020 (</w:t>
      </w:r>
      <w:r w:rsidR="00001FF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4E39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змінами), для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4E3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дошкільною освітою,</w:t>
      </w:r>
      <w:r w:rsidR="004E391D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створення безпечного освітнього середовища,</w:t>
      </w:r>
      <w:r w:rsidR="004E39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виконавчий комітет Ніжинської міської ради вирішив:</w:t>
      </w:r>
    </w:p>
    <w:p w14:paraId="4ADCABD2" w14:textId="77777777" w:rsidR="005F44AA" w:rsidRDefault="005F44AA" w:rsidP="00F42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EB878C6" w14:textId="77777777" w:rsidR="005F44AA" w:rsidRDefault="005F44AA" w:rsidP="00F42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="00BC4B3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Рекомендувати Управлінню освіти (Валентина ГРАДОБИК):</w:t>
      </w:r>
    </w:p>
    <w:p w14:paraId="55FE0378" w14:textId="77777777" w:rsidR="005F44AA" w:rsidRDefault="005F44AA" w:rsidP="00535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1.1.Відновити  роботу у звичному режимі</w:t>
      </w:r>
      <w:r w:rsidRPr="003C5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E3C4A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в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E391D" w:rsidRPr="004E391D">
        <w:rPr>
          <w:rFonts w:ascii="Times New Roman" w:hAnsi="Times New Roman" w:cs="Times New Roman"/>
          <w:bCs/>
          <w:sz w:val="28"/>
          <w:szCs w:val="28"/>
          <w:lang w:val="uk-UA"/>
        </w:rPr>
        <w:t>закладі  дошкільної освіти № 14 « Соколятко»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C1F9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E391D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2023 року.</w:t>
      </w:r>
    </w:p>
    <w:p w14:paraId="0CD7EDA3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1.2</w:t>
      </w:r>
      <w:r w:rsidRPr="00F3544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забезпечення безпечних умов 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освітнього процесу </w:t>
      </w:r>
      <w:r w:rsidR="00CE3C4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E391D"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91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E391D" w:rsidRPr="004E391D">
        <w:rPr>
          <w:rFonts w:ascii="Times New Roman" w:hAnsi="Times New Roman" w:cs="Times New Roman"/>
          <w:bCs/>
          <w:sz w:val="28"/>
          <w:szCs w:val="28"/>
          <w:lang w:val="uk-UA"/>
        </w:rPr>
        <w:t>закладі  дошкільної освіти № 14 « Соколятко»</w:t>
      </w:r>
      <w:r w:rsidR="004E391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(директор Наталія РУДЕНКО)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52C42DED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1.2.1. проводити набір у групи дітей з 3-річного віку, без врахування закріплених за закладами мікрорайонів, відповідно до заяви та поданих документів батьків, які офіційно працюють на 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об’єктах критичної інфраструктури, з наданням переваги батькам, що служать за контрактом у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с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ил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ах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ТрО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Національної гвардії України, Добровольчому формуванню на території Ніжинської територіальної громади № 1,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ДСНС, працю</w:t>
      </w:r>
      <w:r w:rsidR="00CC1F9E">
        <w:rPr>
          <w:rFonts w:ascii="Times New Roman" w:hAnsi="Times New Roman" w:cs="Times New Roman"/>
          <w:sz w:val="28"/>
          <w:szCs w:val="28"/>
          <w:lang w:val="uk-UA" w:eastAsia="ru-RU"/>
        </w:rPr>
        <w:t>ють у комунальних закладах МОЗУ,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тощо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4B22C147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1.2.2. внести зміни до штатного розпису, передбачивши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на одну групу дітей по два вихователі на кожну зміну та по дв</w:t>
      </w:r>
      <w:r>
        <w:rPr>
          <w:rFonts w:ascii="Times New Roman" w:hAnsi="Times New Roman" w:cs="Times New Roman"/>
          <w:sz w:val="28"/>
          <w:szCs w:val="28"/>
          <w:lang w:val="uk-UA"/>
        </w:rPr>
        <w:t>а помічника вихователя на групу:</w:t>
      </w:r>
    </w:p>
    <w:p w14:paraId="0F5D9504" w14:textId="77777777" w:rsidR="00B4207F" w:rsidRDefault="00B4207F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2A743A" w14:textId="77777777" w:rsidR="00B4207F" w:rsidRDefault="00B4207F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417"/>
        <w:gridCol w:w="2552"/>
        <w:gridCol w:w="2445"/>
      </w:tblGrid>
      <w:tr w:rsidR="005F44AA" w:rsidRPr="007D259E" w14:paraId="18B0767C" w14:textId="77777777" w:rsidTr="004E391D">
        <w:tc>
          <w:tcPr>
            <w:tcW w:w="3333" w:type="dxa"/>
            <w:vAlign w:val="center"/>
          </w:tcPr>
          <w:p w14:paraId="3BB98A45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Заклад</w:t>
            </w:r>
          </w:p>
        </w:tc>
        <w:tc>
          <w:tcPr>
            <w:tcW w:w="1417" w:type="dxa"/>
            <w:vAlign w:val="center"/>
          </w:tcPr>
          <w:p w14:paraId="57FA518E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2552" w:type="dxa"/>
            <w:vAlign w:val="center"/>
          </w:tcPr>
          <w:p w14:paraId="3917A248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 до прийняття проєкту рішення</w:t>
            </w:r>
          </w:p>
        </w:tc>
        <w:tc>
          <w:tcPr>
            <w:tcW w:w="2445" w:type="dxa"/>
            <w:vAlign w:val="center"/>
          </w:tcPr>
          <w:p w14:paraId="5AB97AFF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штатний розпис після прийняття проєкту рішення</w:t>
            </w:r>
          </w:p>
        </w:tc>
      </w:tr>
      <w:tr w:rsidR="005F44AA" w:rsidRPr="007D259E" w14:paraId="2C8C801F" w14:textId="77777777" w:rsidTr="00C97253">
        <w:tc>
          <w:tcPr>
            <w:tcW w:w="3333" w:type="dxa"/>
          </w:tcPr>
          <w:p w14:paraId="44BE3176" w14:textId="77777777" w:rsidR="005F44AA" w:rsidRPr="00602D4E" w:rsidRDefault="005F44AA" w:rsidP="004E3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E3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="004E3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Соколятко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7" w:type="dxa"/>
            <w:vAlign w:val="center"/>
          </w:tcPr>
          <w:p w14:paraId="4F7C6178" w14:textId="77777777" w:rsidR="005F44AA" w:rsidRPr="00602D4E" w:rsidRDefault="004E391D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2" w:type="dxa"/>
            <w:vAlign w:val="center"/>
          </w:tcPr>
          <w:p w14:paraId="71B41E1E" w14:textId="77777777" w:rsidR="005F44AA" w:rsidRPr="00602D4E" w:rsidRDefault="004E391D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526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18,75</w:t>
            </w:r>
          </w:p>
        </w:tc>
        <w:tc>
          <w:tcPr>
            <w:tcW w:w="2445" w:type="dxa"/>
            <w:vAlign w:val="center"/>
          </w:tcPr>
          <w:p w14:paraId="25F469D3" w14:textId="77777777" w:rsidR="005F44AA" w:rsidRPr="00602D4E" w:rsidRDefault="00AA0A15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27,45</w:t>
            </w:r>
          </w:p>
        </w:tc>
      </w:tr>
    </w:tbl>
    <w:p w14:paraId="251BEF25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B215AA" w14:textId="77777777" w:rsidR="005F44AA" w:rsidRDefault="00343C9B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5F44AA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5F44AA"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зменшити </w:t>
      </w:r>
      <w:r w:rsidR="005F44AA">
        <w:rPr>
          <w:rFonts w:ascii="Times New Roman" w:hAnsi="Times New Roman" w:cs="Times New Roman"/>
          <w:sz w:val="28"/>
          <w:szCs w:val="28"/>
          <w:lang w:val="uk-UA"/>
        </w:rPr>
        <w:t xml:space="preserve">до 15 чол. </w:t>
      </w:r>
      <w:r w:rsidR="005F44AA"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 у групах </w:t>
      </w:r>
      <w:r w:rsidR="005F44AA">
        <w:rPr>
          <w:rFonts w:ascii="Times New Roman" w:hAnsi="Times New Roman" w:cs="Times New Roman"/>
          <w:sz w:val="28"/>
          <w:szCs w:val="28"/>
          <w:lang w:val="uk-UA"/>
        </w:rPr>
        <w:t>дошкільного віку.</w:t>
      </w:r>
    </w:p>
    <w:p w14:paraId="39F5EF94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закінчення воєнного стану</w:t>
      </w:r>
    </w:p>
    <w:p w14:paraId="2AF4CBEC" w14:textId="77777777" w:rsidR="005F44AA" w:rsidRDefault="005F44AA" w:rsidP="00B029DB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Pr="00B029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Управлінню освіти Ніжинської міської ради (Валентина ГРАДОБИК) протягом 5 днів з дня прийняття рішення оприлюднити його на офіційному сайті Ніжинської міської ради. </w:t>
      </w:r>
    </w:p>
    <w:p w14:paraId="0C3FD755" w14:textId="77777777" w:rsidR="005F44AA" w:rsidRDefault="005F44AA" w:rsidP="00B0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3. Контроль за виконанням рішення покласти на заступника міського голови з питань діяльності виконавчих органів ради  Сергія СМАГУ.</w:t>
      </w:r>
    </w:p>
    <w:p w14:paraId="08348D02" w14:textId="77777777" w:rsidR="005F44AA" w:rsidRDefault="005F44AA" w:rsidP="00B0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631230E2" w14:textId="77777777" w:rsidR="005F44AA" w:rsidRDefault="005F44AA" w:rsidP="00B0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A3FEB" w14:textId="77777777" w:rsidR="005F44AA" w:rsidRDefault="005F44AA" w:rsidP="00B0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A2F0D6" w14:textId="77777777" w:rsidR="004C3A5D" w:rsidRPr="004C3A5D" w:rsidRDefault="004C3A5D" w:rsidP="004C3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3A5D"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 виконавчого комітету</w:t>
      </w:r>
    </w:p>
    <w:p w14:paraId="29FE331C" w14:textId="77777777" w:rsidR="004C3A5D" w:rsidRPr="004C3A5D" w:rsidRDefault="004C3A5D" w:rsidP="004C3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3A5D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перший заступник </w:t>
      </w:r>
    </w:p>
    <w:p w14:paraId="17FB8C45" w14:textId="77777777" w:rsidR="004C3A5D" w:rsidRPr="004C3A5D" w:rsidRDefault="004C3A5D" w:rsidP="004C3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3A5D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з питань діяльності </w:t>
      </w:r>
    </w:p>
    <w:p w14:paraId="2840F767" w14:textId="77777777" w:rsidR="004C3A5D" w:rsidRPr="004C3A5D" w:rsidRDefault="004C3A5D" w:rsidP="004C3A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3A5D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Pr="004C3A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3A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3A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3A5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C3A5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4C3A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  <w:r w:rsidRPr="004C3A5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5F5FF711" w14:textId="77777777" w:rsidR="005F44AA" w:rsidRDefault="005F44AA" w:rsidP="00B029DB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F964068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31D1F0" w14:textId="77777777" w:rsidR="005F44AA" w:rsidRPr="00F3544D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C4FBD48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1D2581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34C876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FB47B6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FAD9DF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852829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629952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08BF9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26973D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84D972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96E5E5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E6938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1759E5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063C8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60D555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E50A60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CBDF51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42E31E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0FD4B0" w14:textId="77777777" w:rsidR="005F44AA" w:rsidRDefault="005F44AA" w:rsidP="00687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5F0EDE" w14:textId="77777777" w:rsidR="004E391D" w:rsidRDefault="004E391D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BCA5DED" w14:textId="77777777" w:rsidR="004E391D" w:rsidRDefault="004E391D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D82175B" w14:textId="77777777" w:rsidR="004E391D" w:rsidRDefault="004E391D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2C6B1C2" w14:textId="77777777" w:rsidR="005F44AA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ВІЗУЮТЬ</w:t>
      </w:r>
    </w:p>
    <w:p w14:paraId="2B9E460E" w14:textId="77777777" w:rsidR="004E391D" w:rsidRPr="00D85F94" w:rsidRDefault="004E391D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1F2541C" w14:textId="77777777" w:rsidR="004E391D" w:rsidRDefault="004E391D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Начальник</w:t>
      </w:r>
      <w:r w:rsidR="00911162" w:rsidRPr="0091116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Валентина ГРАДОБИК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891ABE2" w14:textId="77777777" w:rsidR="004E391D" w:rsidRDefault="004E391D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77BE4BB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14:paraId="37029581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питань діяльності </w:t>
      </w:r>
    </w:p>
    <w:p w14:paraId="792E38D9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7D47C581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570DCA0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>Людмила ПИСАРЕНКО</w:t>
      </w:r>
    </w:p>
    <w:p w14:paraId="15CCBC38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A5D7EDE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                           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В’ячеслав   ЛЕГА </w:t>
      </w:r>
    </w:p>
    <w:p w14:paraId="1FD8F247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  </w:t>
      </w:r>
    </w:p>
    <w:p w14:paraId="60D34949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24AF57E7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Керуючий справами                                          </w:t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ab/>
        <w:t>Валерій САЛОГУБ</w:t>
      </w:r>
    </w:p>
    <w:p w14:paraId="75CBFF59" w14:textId="77777777" w:rsidR="005F44AA" w:rsidRPr="00D85F94" w:rsidRDefault="005F44AA" w:rsidP="00D85F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85F94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міської ради</w:t>
      </w:r>
    </w:p>
    <w:p w14:paraId="2E0FEFA5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695F97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84E4BE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483268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C26A0B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6AEC8E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01E524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082F4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6C7B31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BEFB9E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C796C4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EFCA26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2AF1D8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8C9D5F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E1E4E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5D532E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4CD211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23C586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5D5603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96AA3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3CB5DF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1A10DE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05DADB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A9E4F7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C1B6A9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8976EA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A3E338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50D0FB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6E0DEA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18B6F3" w14:textId="77777777" w:rsidR="005F44AA" w:rsidRDefault="005F44AA" w:rsidP="00F604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2F8C87" w14:textId="77777777" w:rsidR="005F44AA" w:rsidRPr="009B65AF" w:rsidRDefault="005F44AA" w:rsidP="009B6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ПОЯСНЮВАЛЬНА ЗАПИСКА</w:t>
      </w:r>
    </w:p>
    <w:p w14:paraId="382EE173" w14:textId="77777777" w:rsidR="005F44AA" w:rsidRPr="009B65AF" w:rsidRDefault="005F44AA" w:rsidP="009B65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98BBA69" w14:textId="77777777" w:rsidR="00C97253" w:rsidRDefault="005F44AA" w:rsidP="00C972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до проєкту рішення «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Про відновлення роботи у звичному режимі в умовах воєнного стану </w:t>
      </w:r>
      <w:r w:rsidR="001D6F9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97253"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7253" w:rsidRPr="004E391D">
        <w:rPr>
          <w:rFonts w:ascii="Times New Roman" w:hAnsi="Times New Roman" w:cs="Times New Roman"/>
          <w:bCs/>
          <w:sz w:val="28"/>
          <w:szCs w:val="28"/>
          <w:lang w:val="uk-UA"/>
        </w:rPr>
        <w:t>закладі  дошкільної освіти № 14 « Соколятко»</w:t>
      </w:r>
    </w:p>
    <w:p w14:paraId="007B52D9" w14:textId="77777777" w:rsidR="004A30A5" w:rsidRDefault="004A30A5" w:rsidP="00C972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625F652" w14:textId="77777777" w:rsidR="005F44AA" w:rsidRPr="009B65AF" w:rsidRDefault="005F44AA" w:rsidP="00C972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1. Обгрунтування необхідності прийняття рішення.</w:t>
      </w:r>
    </w:p>
    <w:p w14:paraId="49677710" w14:textId="77777777"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З метою  збереження мережі закладів дошкільної освіти, організаці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їх роботи</w:t>
      </w:r>
      <w:r w:rsidR="00CC1F9E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воєнного  стану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та захисту прав працівників, враховуючи</w:t>
      </w:r>
      <w:r w:rsidR="00C97253">
        <w:rPr>
          <w:rFonts w:ascii="Times New Roman" w:hAnsi="Times New Roman" w:cs="Times New Roman"/>
          <w:sz w:val="28"/>
          <w:szCs w:val="28"/>
          <w:lang w:val="uk-UA"/>
        </w:rPr>
        <w:t xml:space="preserve"> усні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батьків, які працюють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на об’єктах критичної інфраструктури, з наданням переваги батькам, що служать за контрактом у ЗСУ, силах ТрО ЗСУ, Національної гвардії України, Добровольчому формуванню на території Ніжинської територіальної громади №1, ДСНС, працюють у комунальних закладах МОЗУ, тощо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щодо забезпечення їх дітей дошкільною освітою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, Управління освіти виносить на розгляд виконавчого комітету проєкт рішення «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Про відновлення роботи у звичному режимі в умовах воєнного стану </w:t>
      </w:r>
      <w:r w:rsidR="000673C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97253"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7253" w:rsidRPr="004E391D">
        <w:rPr>
          <w:rFonts w:ascii="Times New Roman" w:hAnsi="Times New Roman" w:cs="Times New Roman"/>
          <w:bCs/>
          <w:sz w:val="28"/>
          <w:szCs w:val="28"/>
          <w:lang w:val="uk-UA"/>
        </w:rPr>
        <w:t>закладі  дошкільної освіти № 14</w:t>
      </w:r>
      <w:r w:rsidR="00CC1F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D7C4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C97253" w:rsidRPr="004E391D">
        <w:rPr>
          <w:rFonts w:ascii="Times New Roman" w:hAnsi="Times New Roman" w:cs="Times New Roman"/>
          <w:bCs/>
          <w:sz w:val="28"/>
          <w:szCs w:val="28"/>
          <w:lang w:val="uk-UA"/>
        </w:rPr>
        <w:t>Соколятко»</w:t>
      </w:r>
      <w:r w:rsidR="00C9725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14F8CE6" w14:textId="77777777"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проєкту.</w:t>
      </w:r>
    </w:p>
    <w:p w14:paraId="03DD1AE4" w14:textId="77777777"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 рішення складається із трьох пунктів.</w:t>
      </w:r>
    </w:p>
    <w:p w14:paraId="545D4D4E" w14:textId="77777777"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У п.1.  рекомендується Управлінню освіти (Валентина ГРАДОБИК):</w:t>
      </w:r>
    </w:p>
    <w:p w14:paraId="1A6B972F" w14:textId="77777777" w:rsidR="00C97253" w:rsidRDefault="005F44AA" w:rsidP="00C9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C97253">
        <w:rPr>
          <w:rFonts w:ascii="Times New Roman" w:hAnsi="Times New Roman" w:cs="Times New Roman"/>
          <w:sz w:val="28"/>
          <w:szCs w:val="28"/>
          <w:lang w:val="uk-UA" w:eastAsia="ru-RU"/>
        </w:rPr>
        <w:t>1.1.Відновити  роботу у звичному режимі</w:t>
      </w:r>
      <w:r w:rsidR="00C97253" w:rsidRPr="003C542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253"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в умовах воєнного стану </w:t>
      </w:r>
      <w:r w:rsidR="00636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97253"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7253" w:rsidRPr="004E391D"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 w:rsidR="00DD7C4D">
        <w:rPr>
          <w:rFonts w:ascii="Times New Roman" w:hAnsi="Times New Roman" w:cs="Times New Roman"/>
          <w:bCs/>
          <w:sz w:val="28"/>
          <w:szCs w:val="28"/>
          <w:lang w:val="uk-UA"/>
        </w:rPr>
        <w:t>кладі  дошкільної освіти № 14 «</w:t>
      </w:r>
      <w:r w:rsidR="00C97253" w:rsidRPr="004E391D">
        <w:rPr>
          <w:rFonts w:ascii="Times New Roman" w:hAnsi="Times New Roman" w:cs="Times New Roman"/>
          <w:bCs/>
          <w:sz w:val="28"/>
          <w:szCs w:val="28"/>
          <w:lang w:val="uk-UA"/>
        </w:rPr>
        <w:t>Соколятко»</w:t>
      </w:r>
      <w:r w:rsidR="00C9725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7253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CC1F9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441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253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2023 року.</w:t>
      </w:r>
    </w:p>
    <w:p w14:paraId="2C93A47E" w14:textId="77777777" w:rsidR="00C97253" w:rsidRDefault="00C97253" w:rsidP="00C972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1.2</w:t>
      </w:r>
      <w:r w:rsidRPr="00F3544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ля забезпечення безпечних умов 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освітнього процесу </w:t>
      </w:r>
      <w:r w:rsidR="006363C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35D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4E391D">
        <w:rPr>
          <w:rFonts w:ascii="Times New Roman" w:hAnsi="Times New Roman" w:cs="Times New Roman"/>
          <w:bCs/>
          <w:sz w:val="28"/>
          <w:szCs w:val="28"/>
          <w:lang w:val="uk-UA"/>
        </w:rPr>
        <w:t>за</w:t>
      </w:r>
      <w:r w:rsidR="00DD7C4D">
        <w:rPr>
          <w:rFonts w:ascii="Times New Roman" w:hAnsi="Times New Roman" w:cs="Times New Roman"/>
          <w:bCs/>
          <w:sz w:val="28"/>
          <w:szCs w:val="28"/>
          <w:lang w:val="uk-UA"/>
        </w:rPr>
        <w:t>кладі  дошкільної освіти № 14 «</w:t>
      </w:r>
      <w:r w:rsidRPr="004E391D">
        <w:rPr>
          <w:rFonts w:ascii="Times New Roman" w:hAnsi="Times New Roman" w:cs="Times New Roman"/>
          <w:bCs/>
          <w:sz w:val="28"/>
          <w:szCs w:val="28"/>
          <w:lang w:val="uk-UA"/>
        </w:rPr>
        <w:t>Соколятко»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(директор Наталія РУДЕНКО)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</w:p>
    <w:p w14:paraId="371A3504" w14:textId="77777777" w:rsidR="00C97253" w:rsidRDefault="00C97253" w:rsidP="00C972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1.2.1. проводити набір у групи дітей з 3-річного віку, без врахування закріплених за закладами мікрорайонів, відповідно до заяви та поданих документів батьків, які офіційно працюють на 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об’єктах критичної інфраструктури, з наданням переваги батькам, що служать за контрактом у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с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>ил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ах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ТрО ЗСУ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Національної гвардії України, Добровольчому формуванню на території Ніжинської територіальної громади № 1,</w:t>
      </w:r>
      <w:r w:rsidRPr="00B176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ДСНС, працюють у комунальних закладах МОЗУ, тощо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0370999F" w14:textId="77777777" w:rsidR="00C97253" w:rsidRPr="00001FF3" w:rsidRDefault="00C97253" w:rsidP="00C972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1.2.2. внести зміни до штатного розпису, передбачивши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на одну групу дітей по два вихователі на кожну зміну та по дв</w:t>
      </w:r>
      <w:r w:rsidR="00001FF3">
        <w:rPr>
          <w:rFonts w:ascii="Times New Roman" w:hAnsi="Times New Roman" w:cs="Times New Roman"/>
          <w:sz w:val="28"/>
          <w:szCs w:val="28"/>
          <w:lang w:val="uk-UA"/>
        </w:rPr>
        <w:t>а помічника вихователя на групу;</w:t>
      </w:r>
    </w:p>
    <w:p w14:paraId="11C220F6" w14:textId="77777777" w:rsidR="00C97253" w:rsidRDefault="00C97253" w:rsidP="00C972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1.2.3.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 зменшити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15 чол. </w:t>
      </w:r>
      <w:r w:rsidRPr="00F3544D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дітей у групах </w:t>
      </w:r>
      <w:r>
        <w:rPr>
          <w:rFonts w:ascii="Times New Roman" w:hAnsi="Times New Roman" w:cs="Times New Roman"/>
          <w:sz w:val="28"/>
          <w:szCs w:val="28"/>
          <w:lang w:val="uk-UA"/>
        </w:rPr>
        <w:t>дошкільного віку.</w:t>
      </w:r>
    </w:p>
    <w:p w14:paraId="5F7739AF" w14:textId="77777777" w:rsidR="00C97253" w:rsidRDefault="00C97253" w:rsidP="00C972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закінчення воєнного стану</w:t>
      </w:r>
    </w:p>
    <w:p w14:paraId="7BECD0E0" w14:textId="77777777" w:rsidR="005F44AA" w:rsidRPr="009B65AF" w:rsidRDefault="005F44AA" w:rsidP="00C97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П.2. зобов’язує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Управління освіти (Валентина ГРАДОБИК) протягом 5 днів з дня прийняття рішення оприлюднити його на офіційному сайті Ніжинської міської ради. </w:t>
      </w:r>
    </w:p>
    <w:p w14:paraId="47162D91" w14:textId="77777777"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П.3. покладає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контроль за виконанням рішення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 заступника міського голови з питань діяльності виконавчих органів ради Сергія СМАГУ.</w:t>
      </w:r>
    </w:p>
    <w:p w14:paraId="38DEE7D2" w14:textId="77777777"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3. Стан нормативно-правової бази у даній сфері правового регулювання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5A703C74" w14:textId="77777777"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Проєкт складений відповідно до ст.ст. 28,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32,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42, 53, 59, 73 Закону України «Про місцеве самоврядування в Україні»,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ст.ст. 25, 57, 64 Закону України «Про освіту», ст.ст.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11,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19, 37-39 Закону України «Про дошкільну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освіту», листа Міністерства освіти і науки України від 22 червня 2022 року № 1/6887-22 «Щодо збереження мережі закладів дошкільної освіти та захисту прав їх працівників»,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VІІІ скликання, затвердженого рішенням Ніжинської міської ради VІІІ скликання від 24.12.20</w:t>
      </w:r>
      <w:r w:rsidR="00001FF3">
        <w:rPr>
          <w:rFonts w:ascii="Times New Roman" w:hAnsi="Times New Roman" w:cs="Times New Roman"/>
          <w:sz w:val="28"/>
          <w:szCs w:val="28"/>
          <w:lang w:val="uk-UA" w:eastAsia="ru-RU"/>
        </w:rPr>
        <w:t>20 року № 27-4/2020 (із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змінами).</w:t>
      </w:r>
    </w:p>
    <w:p w14:paraId="1ECC0DD4" w14:textId="77777777"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14:paraId="153B2FC5" w14:textId="77777777"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/>
        </w:rPr>
        <w:t>Кі</w:t>
      </w:r>
      <w:r w:rsidR="00C97253">
        <w:rPr>
          <w:rFonts w:ascii="Times New Roman" w:hAnsi="Times New Roman" w:cs="Times New Roman"/>
          <w:sz w:val="28"/>
          <w:szCs w:val="28"/>
          <w:lang w:val="uk-UA"/>
        </w:rPr>
        <w:t xml:space="preserve">лькість груп та дітей у закладі дошкільної освіти, який відновлює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роботу: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2"/>
        <w:gridCol w:w="2124"/>
        <w:gridCol w:w="2406"/>
        <w:gridCol w:w="1982"/>
      </w:tblGrid>
      <w:tr w:rsidR="005F44AA" w:rsidRPr="009B65AF" w14:paraId="1DF54BCF" w14:textId="77777777">
        <w:tc>
          <w:tcPr>
            <w:tcW w:w="3227" w:type="dxa"/>
            <w:vAlign w:val="center"/>
          </w:tcPr>
          <w:p w14:paraId="1AA4636C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2126" w:type="dxa"/>
            <w:vAlign w:val="center"/>
          </w:tcPr>
          <w:p w14:paraId="2F86EB52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</w:t>
            </w:r>
          </w:p>
        </w:tc>
        <w:tc>
          <w:tcPr>
            <w:tcW w:w="2410" w:type="dxa"/>
            <w:vAlign w:val="center"/>
          </w:tcPr>
          <w:p w14:paraId="65FE6E65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Дітей в одній групі</w:t>
            </w:r>
          </w:p>
        </w:tc>
        <w:tc>
          <w:tcPr>
            <w:tcW w:w="1984" w:type="dxa"/>
            <w:vAlign w:val="center"/>
          </w:tcPr>
          <w:p w14:paraId="6CDE0F13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дітей</w:t>
            </w:r>
          </w:p>
        </w:tc>
      </w:tr>
      <w:tr w:rsidR="00C97253" w:rsidRPr="009B65AF" w14:paraId="37B909BF" w14:textId="77777777">
        <w:tc>
          <w:tcPr>
            <w:tcW w:w="3227" w:type="dxa"/>
          </w:tcPr>
          <w:p w14:paraId="6669FA12" w14:textId="77777777" w:rsidR="00C97253" w:rsidRPr="00602D4E" w:rsidRDefault="00C97253" w:rsidP="00DD7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Соколятко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14:paraId="0AAB7562" w14:textId="77777777" w:rsidR="00C97253" w:rsidRPr="00602D4E" w:rsidRDefault="00C97253" w:rsidP="00DD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vAlign w:val="center"/>
          </w:tcPr>
          <w:p w14:paraId="6EC2F934" w14:textId="77777777" w:rsidR="00C97253" w:rsidRPr="00602D4E" w:rsidRDefault="00C97253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984" w:type="dxa"/>
            <w:vAlign w:val="center"/>
          </w:tcPr>
          <w:p w14:paraId="48DF4078" w14:textId="77777777" w:rsidR="00C97253" w:rsidRPr="00602D4E" w:rsidRDefault="00C97253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</w:tbl>
    <w:p w14:paraId="50B7A92C" w14:textId="77777777"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Зміни в штатному розписі та відповідні витрати після прийняття проєкту рішення: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2018"/>
        <w:gridCol w:w="2407"/>
        <w:gridCol w:w="1982"/>
      </w:tblGrid>
      <w:tr w:rsidR="005F44AA" w:rsidRPr="009B65AF" w14:paraId="4AAED082" w14:textId="77777777" w:rsidTr="00C97253">
        <w:tc>
          <w:tcPr>
            <w:tcW w:w="3333" w:type="dxa"/>
            <w:vAlign w:val="center"/>
          </w:tcPr>
          <w:p w14:paraId="30E1CD15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</w:t>
            </w:r>
          </w:p>
        </w:tc>
        <w:tc>
          <w:tcPr>
            <w:tcW w:w="2020" w:type="dxa"/>
            <w:vAlign w:val="center"/>
          </w:tcPr>
          <w:p w14:paraId="61857F23" w14:textId="77777777" w:rsidR="005F44AA" w:rsidRPr="00602D4E" w:rsidRDefault="00C97253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Штатний розпис до прийняття проє</w:t>
            </w:r>
            <w:r w:rsidR="005F44AA"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 рішення</w:t>
            </w:r>
          </w:p>
        </w:tc>
        <w:tc>
          <w:tcPr>
            <w:tcW w:w="2410" w:type="dxa"/>
            <w:vAlign w:val="center"/>
          </w:tcPr>
          <w:p w14:paraId="596B39C1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Орієнтовний шта</w:t>
            </w:r>
            <w:r w:rsidR="00C972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тний розпис після прийняття проє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кту рішення</w:t>
            </w:r>
          </w:p>
        </w:tc>
        <w:tc>
          <w:tcPr>
            <w:tcW w:w="1984" w:type="dxa"/>
          </w:tcPr>
          <w:p w14:paraId="01938B5E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Сума </w:t>
            </w:r>
            <w:r w:rsidR="00DB06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додаткових</w:t>
            </w:r>
            <w:r w:rsidR="00B522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витрат на місяць </w:t>
            </w:r>
          </w:p>
          <w:p w14:paraId="145637FE" w14:textId="77777777" w:rsidR="005F44AA" w:rsidRPr="00602D4E" w:rsidRDefault="005F44AA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 грн.)</w:t>
            </w:r>
          </w:p>
        </w:tc>
      </w:tr>
      <w:tr w:rsidR="00F575AB" w:rsidRPr="009B65AF" w14:paraId="7D7AC8D2" w14:textId="77777777" w:rsidTr="00C97253">
        <w:tc>
          <w:tcPr>
            <w:tcW w:w="3333" w:type="dxa"/>
          </w:tcPr>
          <w:p w14:paraId="2F81EA46" w14:textId="77777777" w:rsidR="00F575AB" w:rsidRPr="00602D4E" w:rsidRDefault="00F575AB" w:rsidP="00DD7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Соколятко</w:t>
            </w:r>
            <w:r w:rsidRPr="00602D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020" w:type="dxa"/>
            <w:vAlign w:val="center"/>
          </w:tcPr>
          <w:p w14:paraId="260555E6" w14:textId="77777777" w:rsidR="00F575AB" w:rsidRPr="00602D4E" w:rsidRDefault="00F575AB" w:rsidP="00DD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18,75</w:t>
            </w:r>
          </w:p>
        </w:tc>
        <w:tc>
          <w:tcPr>
            <w:tcW w:w="2410" w:type="dxa"/>
            <w:vAlign w:val="center"/>
          </w:tcPr>
          <w:p w14:paraId="35BD238F" w14:textId="77777777" w:rsidR="00F575AB" w:rsidRPr="00602D4E" w:rsidRDefault="00AA0A15" w:rsidP="00DD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27,45</w:t>
            </w:r>
          </w:p>
        </w:tc>
        <w:tc>
          <w:tcPr>
            <w:tcW w:w="1984" w:type="dxa"/>
          </w:tcPr>
          <w:p w14:paraId="3409F7F9" w14:textId="77777777" w:rsidR="00F575AB" w:rsidRPr="00602D4E" w:rsidRDefault="00AA0A15" w:rsidP="00602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91,0</w:t>
            </w:r>
          </w:p>
        </w:tc>
      </w:tr>
    </w:tbl>
    <w:p w14:paraId="6A77176C" w14:textId="77777777" w:rsidR="005F44AA" w:rsidRPr="009B65AF" w:rsidRDefault="00691E31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5F44AA" w:rsidRPr="009B65AF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додаткового фінансування по даному проєкту рішення  не потребує.</w:t>
      </w:r>
    </w:p>
    <w:p w14:paraId="75CA833E" w14:textId="77777777" w:rsidR="005F44AA" w:rsidRDefault="005F44AA" w:rsidP="005476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9B65AF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</w:p>
    <w:p w14:paraId="7519C8C6" w14:textId="77777777" w:rsidR="005F44AA" w:rsidRPr="009B65AF" w:rsidRDefault="005F44AA" w:rsidP="00547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9B65A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проєкту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79383974" w14:textId="77777777" w:rsidR="005F44AA" w:rsidRPr="009B65AF" w:rsidRDefault="005F44AA" w:rsidP="009B65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Прийняття проєкту дозволить 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>відновити роботу</w:t>
      </w:r>
      <w:r w:rsidR="00CC1F9E">
        <w:rPr>
          <w:rFonts w:ascii="Times New Roman" w:hAnsi="Times New Roman" w:cs="Times New Roman"/>
          <w:sz w:val="28"/>
          <w:szCs w:val="28"/>
          <w:lang w:val="uk-UA"/>
        </w:rPr>
        <w:t xml:space="preserve"> у звичному режимі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ще </w:t>
      </w:r>
      <w:r w:rsidR="00C97253">
        <w:rPr>
          <w:rFonts w:ascii="Times New Roman" w:hAnsi="Times New Roman" w:cs="Times New Roman"/>
          <w:sz w:val="28"/>
          <w:szCs w:val="28"/>
          <w:lang w:val="uk-UA"/>
        </w:rPr>
        <w:t xml:space="preserve"> одного закладу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C97253">
        <w:rPr>
          <w:rFonts w:ascii="Times New Roman" w:hAnsi="Times New Roman" w:cs="Times New Roman"/>
          <w:sz w:val="28"/>
          <w:szCs w:val="28"/>
          <w:lang w:val="uk-UA"/>
        </w:rPr>
        <w:t>шкільної освіти, організувати його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роботу та вивести із простою на повний робочий день працівників закладів, а також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повноцінно виконувати посадові обов’язки</w:t>
      </w:r>
      <w:r w:rsidRPr="009B65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батьками, які офіційно працюють на об’єктах критичної інфраструктури, з наданням  тим, хто служить за контрактом у ЗСУ, силах ТрО ЗСУ, Національної гвардії України, Добровольчому формуванню на території Ніжинської територіальної громади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B65AF">
        <w:rPr>
          <w:rFonts w:ascii="Times New Roman" w:hAnsi="Times New Roman" w:cs="Times New Roman"/>
          <w:sz w:val="28"/>
          <w:szCs w:val="28"/>
          <w:lang w:val="uk-UA" w:eastAsia="ru-RU"/>
        </w:rPr>
        <w:t>1, ДСНС, працюють у комунальних закладах МОЗУ, тощо.</w:t>
      </w:r>
    </w:p>
    <w:p w14:paraId="7D011C23" w14:textId="77777777" w:rsidR="005F44AA" w:rsidRDefault="005F44AA" w:rsidP="00C972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C9725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6. </w:t>
      </w:r>
      <w:r w:rsidR="00F75637" w:rsidRPr="00C9725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Доповідати проєкт на засіданні буде </w:t>
      </w:r>
      <w:r w:rsidR="00C97253" w:rsidRPr="00C9725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начальник </w:t>
      </w:r>
      <w:r w:rsidR="00F75637" w:rsidRPr="00C9725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Управління освіти </w:t>
      </w:r>
      <w:r w:rsidR="00C97253" w:rsidRPr="00C9725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Валентина ГРАДОБИК</w:t>
      </w:r>
      <w:r w:rsidR="00F75637" w:rsidRPr="00C97253">
        <w:rPr>
          <w:rFonts w:ascii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2EA15471" w14:textId="77777777" w:rsidR="00991D95" w:rsidRDefault="00991D95" w:rsidP="00C972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14:paraId="7E3131EA" w14:textId="77777777" w:rsidR="00991D95" w:rsidRPr="00C97253" w:rsidRDefault="00991D95" w:rsidP="00C97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4054C70F" w14:textId="77777777" w:rsidR="005F44AA" w:rsidRPr="009B65AF" w:rsidRDefault="005F44AA" w:rsidP="009B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0F655767" w14:textId="77777777" w:rsidR="00C97253" w:rsidRPr="00C97253" w:rsidRDefault="00C97253" w:rsidP="00BC4B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C9725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Начальник  Управління освіти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</w:t>
      </w:r>
      <w:r w:rsidRPr="00C9725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321FF">
        <w:rPr>
          <w:rFonts w:ascii="Times New Roman" w:hAnsi="Times New Roman" w:cs="Times New Roman"/>
          <w:bCs/>
          <w:sz w:val="28"/>
          <w:szCs w:val="28"/>
          <w:lang w:val="uk-UA" w:eastAsia="ru-RU"/>
        </w:rPr>
        <w:tab/>
      </w:r>
      <w:r w:rsidRPr="00C9725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Валентина ГРАДОБИК</w:t>
      </w:r>
    </w:p>
    <w:sectPr w:rsidR="00C97253" w:rsidRPr="00C97253" w:rsidSect="00E905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F"/>
    <w:rsid w:val="00001F3A"/>
    <w:rsid w:val="00001FF3"/>
    <w:rsid w:val="00050948"/>
    <w:rsid w:val="000673C3"/>
    <w:rsid w:val="000F2419"/>
    <w:rsid w:val="001041AC"/>
    <w:rsid w:val="00140CCA"/>
    <w:rsid w:val="00144162"/>
    <w:rsid w:val="001531B8"/>
    <w:rsid w:val="001841B3"/>
    <w:rsid w:val="001B2301"/>
    <w:rsid w:val="001C3D62"/>
    <w:rsid w:val="001D2730"/>
    <w:rsid w:val="001D6F9E"/>
    <w:rsid w:val="00235E62"/>
    <w:rsid w:val="00257A3A"/>
    <w:rsid w:val="00273BCF"/>
    <w:rsid w:val="002C15AB"/>
    <w:rsid w:val="002C794D"/>
    <w:rsid w:val="002D203E"/>
    <w:rsid w:val="002D6676"/>
    <w:rsid w:val="00343C9B"/>
    <w:rsid w:val="0038732F"/>
    <w:rsid w:val="003B43E6"/>
    <w:rsid w:val="003C5427"/>
    <w:rsid w:val="003E6522"/>
    <w:rsid w:val="003F5E23"/>
    <w:rsid w:val="00436BB5"/>
    <w:rsid w:val="004A30A5"/>
    <w:rsid w:val="004C3A5D"/>
    <w:rsid w:val="004D46D2"/>
    <w:rsid w:val="004E391D"/>
    <w:rsid w:val="004F0099"/>
    <w:rsid w:val="00511FB9"/>
    <w:rsid w:val="00531DA4"/>
    <w:rsid w:val="00535D3C"/>
    <w:rsid w:val="00547614"/>
    <w:rsid w:val="00563AE7"/>
    <w:rsid w:val="00594530"/>
    <w:rsid w:val="00596DE7"/>
    <w:rsid w:val="005A161D"/>
    <w:rsid w:val="005B46A6"/>
    <w:rsid w:val="005D5784"/>
    <w:rsid w:val="005F44AA"/>
    <w:rsid w:val="00602D4E"/>
    <w:rsid w:val="006363CD"/>
    <w:rsid w:val="00687490"/>
    <w:rsid w:val="00691E31"/>
    <w:rsid w:val="006944F2"/>
    <w:rsid w:val="006A06F5"/>
    <w:rsid w:val="006A625E"/>
    <w:rsid w:val="006F14DB"/>
    <w:rsid w:val="0070204A"/>
    <w:rsid w:val="00742FB1"/>
    <w:rsid w:val="00791A43"/>
    <w:rsid w:val="00797050"/>
    <w:rsid w:val="007A3A24"/>
    <w:rsid w:val="007C6699"/>
    <w:rsid w:val="007D259E"/>
    <w:rsid w:val="007E6864"/>
    <w:rsid w:val="008124FE"/>
    <w:rsid w:val="00821422"/>
    <w:rsid w:val="00827789"/>
    <w:rsid w:val="00840283"/>
    <w:rsid w:val="00857D06"/>
    <w:rsid w:val="008623DA"/>
    <w:rsid w:val="008723D2"/>
    <w:rsid w:val="0089465B"/>
    <w:rsid w:val="008A0CC2"/>
    <w:rsid w:val="008A2A39"/>
    <w:rsid w:val="008D58DB"/>
    <w:rsid w:val="00911162"/>
    <w:rsid w:val="0094370D"/>
    <w:rsid w:val="00991D95"/>
    <w:rsid w:val="009B65AF"/>
    <w:rsid w:val="009F0850"/>
    <w:rsid w:val="00A055CC"/>
    <w:rsid w:val="00A20C65"/>
    <w:rsid w:val="00A50D0F"/>
    <w:rsid w:val="00A523A0"/>
    <w:rsid w:val="00A827B7"/>
    <w:rsid w:val="00A86843"/>
    <w:rsid w:val="00AA0A15"/>
    <w:rsid w:val="00AA171F"/>
    <w:rsid w:val="00AD65E5"/>
    <w:rsid w:val="00AE2A50"/>
    <w:rsid w:val="00AF7879"/>
    <w:rsid w:val="00B029DB"/>
    <w:rsid w:val="00B17661"/>
    <w:rsid w:val="00B321FF"/>
    <w:rsid w:val="00B36DA0"/>
    <w:rsid w:val="00B4207F"/>
    <w:rsid w:val="00B52244"/>
    <w:rsid w:val="00B60EB2"/>
    <w:rsid w:val="00B61D16"/>
    <w:rsid w:val="00BA7627"/>
    <w:rsid w:val="00BB4F28"/>
    <w:rsid w:val="00BC4B3E"/>
    <w:rsid w:val="00C125B8"/>
    <w:rsid w:val="00C3601D"/>
    <w:rsid w:val="00C61916"/>
    <w:rsid w:val="00C64EC3"/>
    <w:rsid w:val="00C97253"/>
    <w:rsid w:val="00CC1F9E"/>
    <w:rsid w:val="00CC610A"/>
    <w:rsid w:val="00CE3C4A"/>
    <w:rsid w:val="00CE59D8"/>
    <w:rsid w:val="00CE5CB2"/>
    <w:rsid w:val="00D11916"/>
    <w:rsid w:val="00D171D0"/>
    <w:rsid w:val="00D17896"/>
    <w:rsid w:val="00D526A4"/>
    <w:rsid w:val="00D5607E"/>
    <w:rsid w:val="00D60FEC"/>
    <w:rsid w:val="00D85F94"/>
    <w:rsid w:val="00DA3C29"/>
    <w:rsid w:val="00DB06DF"/>
    <w:rsid w:val="00DB6550"/>
    <w:rsid w:val="00DD7C4D"/>
    <w:rsid w:val="00E156D1"/>
    <w:rsid w:val="00E174A9"/>
    <w:rsid w:val="00E623DF"/>
    <w:rsid w:val="00E90512"/>
    <w:rsid w:val="00EA4559"/>
    <w:rsid w:val="00EE15AC"/>
    <w:rsid w:val="00EF3974"/>
    <w:rsid w:val="00F3544D"/>
    <w:rsid w:val="00F42416"/>
    <w:rsid w:val="00F43C92"/>
    <w:rsid w:val="00F575AB"/>
    <w:rsid w:val="00F604C8"/>
    <w:rsid w:val="00F75637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A1E2B"/>
  <w15:docId w15:val="{FD454A7A-35CD-4A4F-B311-A133DCE5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41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2416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a4">
    <w:name w:val="Текст выноски Знак"/>
    <w:link w:val="a3"/>
    <w:uiPriority w:val="99"/>
    <w:semiHidden/>
    <w:locked/>
    <w:rsid w:val="00F42416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a0"/>
    <w:uiPriority w:val="99"/>
    <w:rsid w:val="00687490"/>
  </w:style>
  <w:style w:type="paragraph" w:styleId="a5">
    <w:name w:val="List Paragraph"/>
    <w:basedOn w:val="a"/>
    <w:uiPriority w:val="99"/>
    <w:qFormat/>
    <w:rsid w:val="00DA3C29"/>
    <w:pPr>
      <w:ind w:left="720"/>
    </w:pPr>
  </w:style>
  <w:style w:type="table" w:styleId="a6">
    <w:name w:val="Table Grid"/>
    <w:basedOn w:val="a1"/>
    <w:uiPriority w:val="99"/>
    <w:locked/>
    <w:rsid w:val="001531B8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9B65A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B65A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locked/>
    <w:rsid w:val="009B65AF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5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4882</Words>
  <Characters>2784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ADMIN-N</dc:creator>
  <cp:keywords/>
  <dc:description/>
  <cp:lastModifiedBy>user</cp:lastModifiedBy>
  <cp:revision>2</cp:revision>
  <cp:lastPrinted>2023-11-09T09:47:00Z</cp:lastPrinted>
  <dcterms:created xsi:type="dcterms:W3CDTF">2023-11-16T10:35:00Z</dcterms:created>
  <dcterms:modified xsi:type="dcterms:W3CDTF">2023-11-16T10:35:00Z</dcterms:modified>
</cp:coreProperties>
</file>