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A02" w:rsidRPr="00E02DCA" w:rsidRDefault="00C21339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  <w:bookmarkStart w:id="0" w:name="_GoBack"/>
      <w:bookmarkEnd w:id="0"/>
      <w:r>
        <w:rPr>
          <w:rFonts w:ascii="Calibri" w:hAnsi="Calibri"/>
          <w:color w:val="000000" w:themeColor="text1" w:themeShade="80"/>
          <w:sz w:val="20"/>
        </w:rPr>
        <w:t xml:space="preserve">  </w:t>
      </w:r>
      <w:r w:rsidR="00EC49FE" w:rsidRPr="00E02DCA">
        <w:rPr>
          <w:rFonts w:ascii="Tms Rmn" w:hAnsi="Tms Rmn"/>
          <w:noProof/>
          <w:color w:val="000000" w:themeColor="text1" w:themeShade="80"/>
          <w:lang w:eastAsia="uk-UA"/>
        </w:rPr>
        <w:drawing>
          <wp:inline distT="0" distB="0" distL="0" distR="0" wp14:anchorId="7BAC4819" wp14:editId="1B56D7B4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1A20">
        <w:rPr>
          <w:rFonts w:ascii="Calibri" w:hAnsi="Calibri"/>
          <w:color w:val="000000" w:themeColor="text1" w:themeShade="80"/>
          <w:sz w:val="20"/>
        </w:rPr>
        <w:t xml:space="preserve">                                           </w:t>
      </w:r>
    </w:p>
    <w:p w:rsidR="00270029" w:rsidRPr="008C56C5" w:rsidRDefault="00270029" w:rsidP="00254D83">
      <w:pPr>
        <w:jc w:val="center"/>
        <w:rPr>
          <w:b/>
          <w:color w:val="FFFFFF" w:themeColor="background1"/>
          <w:sz w:val="28"/>
          <w:szCs w:val="28"/>
        </w:rPr>
      </w:pPr>
      <w:r>
        <w:rPr>
          <w:b/>
          <w:color w:val="000000" w:themeColor="text1" w:themeShade="80"/>
          <w:sz w:val="28"/>
          <w:szCs w:val="28"/>
        </w:rPr>
        <w:t xml:space="preserve">  </w:t>
      </w:r>
      <w:r w:rsidR="00B719E5">
        <w:rPr>
          <w:b/>
          <w:color w:val="000000" w:themeColor="text1" w:themeShade="80"/>
          <w:sz w:val="28"/>
          <w:szCs w:val="28"/>
        </w:rPr>
        <w:t xml:space="preserve">                                        </w:t>
      </w:r>
      <w:r w:rsidR="00254D83" w:rsidRPr="00E02DCA">
        <w:rPr>
          <w:b/>
          <w:color w:val="000000" w:themeColor="text1" w:themeShade="80"/>
          <w:sz w:val="28"/>
          <w:szCs w:val="28"/>
        </w:rPr>
        <w:t>УКРАЇНА</w:t>
      </w:r>
      <w:r w:rsidR="00F27461">
        <w:rPr>
          <w:b/>
          <w:color w:val="000000" w:themeColor="text1" w:themeShade="80"/>
          <w:sz w:val="28"/>
          <w:szCs w:val="28"/>
        </w:rPr>
        <w:t xml:space="preserve">                          </w:t>
      </w:r>
      <w:r w:rsidR="00B719E5" w:rsidRPr="008C56C5">
        <w:rPr>
          <w:color w:val="FFFFFF" w:themeColor="background1"/>
          <w:sz w:val="28"/>
          <w:szCs w:val="28"/>
        </w:rPr>
        <w:t>ПРОЕКТ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2759A7">
        <w:rPr>
          <w:color w:val="000000" w:themeColor="text1" w:themeShade="80"/>
          <w:sz w:val="28"/>
          <w:szCs w:val="28"/>
        </w:rPr>
        <w:t xml:space="preserve">   </w:t>
      </w:r>
      <w:r w:rsidR="00C21339">
        <w:rPr>
          <w:color w:val="000000" w:themeColor="text1" w:themeShade="80"/>
          <w:sz w:val="28"/>
          <w:szCs w:val="28"/>
        </w:rPr>
        <w:t>02 листопада</w:t>
      </w:r>
      <w:r w:rsidR="00BD20DB">
        <w:rPr>
          <w:color w:val="000000" w:themeColor="text1" w:themeShade="80"/>
          <w:sz w:val="28"/>
          <w:szCs w:val="28"/>
        </w:rPr>
        <w:t xml:space="preserve"> 2023 року</w:t>
      </w:r>
      <w:r w:rsidR="007A3979">
        <w:rPr>
          <w:color w:val="000000" w:themeColor="text1" w:themeShade="80"/>
          <w:sz w:val="28"/>
          <w:szCs w:val="28"/>
        </w:rPr>
        <w:t xml:space="preserve">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 </w:t>
      </w:r>
      <w:r w:rsidR="007A3979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r w:rsidR="00C21339">
        <w:rPr>
          <w:color w:val="000000" w:themeColor="text1" w:themeShade="80"/>
          <w:sz w:val="28"/>
          <w:szCs w:val="28"/>
        </w:rPr>
        <w:t>487</w:t>
      </w:r>
    </w:p>
    <w:p w:rsidR="00DE544F" w:rsidRDefault="00DE544F" w:rsidP="00254D83">
      <w:pPr>
        <w:jc w:val="both"/>
        <w:rPr>
          <w:color w:val="000000" w:themeColor="text1" w:themeShade="80"/>
          <w:sz w:val="28"/>
          <w:szCs w:val="28"/>
        </w:rPr>
      </w:pPr>
    </w:p>
    <w:p w:rsidR="00A53A02" w:rsidRPr="00E02DCA" w:rsidRDefault="00A53A02" w:rsidP="00254D83">
      <w:pPr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34247F" w:rsidP="00F274FD">
      <w:pPr>
        <w:tabs>
          <w:tab w:val="left" w:pos="3544"/>
        </w:tabs>
        <w:ind w:right="5810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Про </w:t>
      </w:r>
      <w:r w:rsidR="001358A1" w:rsidRPr="00E02DCA">
        <w:rPr>
          <w:b/>
          <w:color w:val="000000" w:themeColor="text1" w:themeShade="80"/>
          <w:sz w:val="28"/>
          <w:szCs w:val="28"/>
        </w:rPr>
        <w:t>фінансування</w:t>
      </w:r>
      <w:r w:rsidRPr="00E02DCA">
        <w:rPr>
          <w:b/>
          <w:color w:val="000000" w:themeColor="text1" w:themeShade="80"/>
          <w:sz w:val="28"/>
          <w:szCs w:val="28"/>
        </w:rPr>
        <w:t xml:space="preserve"> </w:t>
      </w:r>
      <w:r w:rsidR="00363E5F" w:rsidRPr="00E02DCA">
        <w:rPr>
          <w:b/>
          <w:color w:val="000000" w:themeColor="text1" w:themeShade="80"/>
          <w:sz w:val="28"/>
          <w:szCs w:val="28"/>
        </w:rPr>
        <w:t>заходів та робіт з облаштування укриттів цивільного захисту</w:t>
      </w:r>
    </w:p>
    <w:p w:rsidR="00254D83" w:rsidRDefault="00254D83" w:rsidP="00515EE2">
      <w:pPr>
        <w:jc w:val="both"/>
        <w:rPr>
          <w:color w:val="000000" w:themeColor="text1" w:themeShade="80"/>
          <w:sz w:val="28"/>
          <w:szCs w:val="28"/>
        </w:rPr>
      </w:pPr>
    </w:p>
    <w:p w:rsidR="00A53A02" w:rsidRDefault="00A53A02" w:rsidP="00515EE2">
      <w:pPr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254D83" w:rsidP="00D45512">
      <w:pPr>
        <w:ind w:firstLine="851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 xml:space="preserve">У відповідності до </w:t>
      </w:r>
      <w:proofErr w:type="spellStart"/>
      <w:r w:rsidRPr="00E02DCA">
        <w:rPr>
          <w:color w:val="000000" w:themeColor="text1" w:themeShade="80"/>
          <w:sz w:val="28"/>
          <w:szCs w:val="28"/>
        </w:rPr>
        <w:t>ст.ст</w:t>
      </w:r>
      <w:proofErr w:type="spellEnd"/>
      <w:r w:rsidRPr="00E02DCA">
        <w:rPr>
          <w:color w:val="000000" w:themeColor="text1" w:themeShade="80"/>
          <w:sz w:val="28"/>
          <w:szCs w:val="28"/>
        </w:rPr>
        <w:t xml:space="preserve">. </w:t>
      </w:r>
      <w:r w:rsidR="001C7CF2">
        <w:rPr>
          <w:sz w:val="28"/>
          <w:szCs w:val="28"/>
        </w:rPr>
        <w:t xml:space="preserve">36, 42, 51, 59 </w:t>
      </w:r>
      <w:r w:rsidRPr="00E02DCA">
        <w:rPr>
          <w:color w:val="000000" w:themeColor="text1" w:themeShade="80"/>
          <w:sz w:val="28"/>
          <w:szCs w:val="28"/>
        </w:rPr>
        <w:t xml:space="preserve">Закону України «Про місцеве самоврядування в Україні, Регламенту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C50115">
        <w:rPr>
          <w:color w:val="000000" w:themeColor="text1" w:themeShade="80"/>
          <w:sz w:val="28"/>
          <w:szCs w:val="28"/>
        </w:rPr>
        <w:t xml:space="preserve">                  (зі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 xml:space="preserve">Указу Президента України «Про введення військового стану </w:t>
      </w:r>
      <w:r w:rsidR="00C50115">
        <w:rPr>
          <w:noProof/>
          <w:color w:val="000000" w:themeColor="text1" w:themeShade="80"/>
          <w:sz w:val="28"/>
        </w:rPr>
        <w:t xml:space="preserve">                      </w:t>
      </w:r>
      <w:r w:rsidRPr="00E02DCA">
        <w:rPr>
          <w:noProof/>
          <w:color w:val="000000" w:themeColor="text1" w:themeShade="80"/>
          <w:sz w:val="28"/>
        </w:rPr>
        <w:t xml:space="preserve">в Україні» від 24.02.2022 № 64, постанови Кабінету Міністрів України від 11.03.2022 № 252 «Деякі питання формування та виконання місцевих бюджетів </w:t>
      </w:r>
      <w:r w:rsidR="00C50115">
        <w:rPr>
          <w:noProof/>
          <w:color w:val="000000" w:themeColor="text1" w:themeShade="80"/>
          <w:sz w:val="28"/>
        </w:rPr>
        <w:t xml:space="preserve">                 </w:t>
      </w:r>
      <w:r w:rsidRPr="00E02DCA">
        <w:rPr>
          <w:noProof/>
          <w:color w:val="000000" w:themeColor="text1" w:themeShade="80"/>
          <w:sz w:val="28"/>
        </w:rPr>
        <w:t>у період воєнного стану»,</w:t>
      </w:r>
      <w:r w:rsidR="001358A1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п. 6 </w:t>
      </w:r>
      <w:r w:rsidR="00F96203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B402D6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на 202</w:t>
      </w:r>
      <w:r w:rsidR="00520591">
        <w:rPr>
          <w:color w:val="000000" w:themeColor="text1" w:themeShade="80"/>
          <w:sz w:val="28"/>
          <w:szCs w:val="28"/>
        </w:rPr>
        <w:t>3</w:t>
      </w:r>
      <w:r w:rsidR="001358A1"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="00F96203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F96203" w:rsidRPr="00E02DCA">
        <w:rPr>
          <w:color w:val="000000" w:themeColor="text1" w:themeShade="80"/>
          <w:sz w:val="28"/>
          <w:szCs w:val="28"/>
        </w:rPr>
        <w:t xml:space="preserve"> скликання </w:t>
      </w:r>
      <w:r w:rsidR="001358A1" w:rsidRPr="00E02DCA">
        <w:rPr>
          <w:color w:val="000000" w:themeColor="text1" w:themeShade="80"/>
          <w:sz w:val="28"/>
          <w:szCs w:val="28"/>
        </w:rPr>
        <w:t xml:space="preserve">від </w:t>
      </w:r>
      <w:r w:rsidR="00520591">
        <w:rPr>
          <w:color w:val="000000" w:themeColor="text1" w:themeShade="80"/>
          <w:sz w:val="28"/>
          <w:szCs w:val="28"/>
        </w:rPr>
        <w:t>07</w:t>
      </w:r>
      <w:r w:rsidR="001358A1" w:rsidRPr="00E02DCA">
        <w:rPr>
          <w:color w:val="000000" w:themeColor="text1" w:themeShade="80"/>
          <w:sz w:val="28"/>
          <w:szCs w:val="28"/>
        </w:rPr>
        <w:t>.</w:t>
      </w:r>
      <w:r w:rsidR="00F96203" w:rsidRPr="00E02DCA">
        <w:rPr>
          <w:color w:val="000000" w:themeColor="text1" w:themeShade="80"/>
          <w:sz w:val="28"/>
          <w:szCs w:val="28"/>
        </w:rPr>
        <w:t>12</w:t>
      </w:r>
      <w:r w:rsidR="001358A1" w:rsidRPr="00E02DCA">
        <w:rPr>
          <w:color w:val="000000" w:themeColor="text1" w:themeShade="80"/>
          <w:sz w:val="28"/>
          <w:szCs w:val="28"/>
        </w:rPr>
        <w:t>.202</w:t>
      </w:r>
      <w:r w:rsidR="00520591">
        <w:rPr>
          <w:color w:val="000000" w:themeColor="text1" w:themeShade="80"/>
          <w:sz w:val="28"/>
          <w:szCs w:val="28"/>
        </w:rPr>
        <w:t>2</w:t>
      </w:r>
      <w:r w:rsidR="001358A1" w:rsidRPr="00E02DCA">
        <w:rPr>
          <w:color w:val="000000" w:themeColor="text1" w:themeShade="80"/>
          <w:sz w:val="28"/>
          <w:szCs w:val="28"/>
        </w:rPr>
        <w:t xml:space="preserve"> №</w:t>
      </w:r>
      <w:r w:rsidR="00520591">
        <w:rPr>
          <w:color w:val="000000" w:themeColor="text1" w:themeShade="80"/>
          <w:sz w:val="28"/>
          <w:szCs w:val="28"/>
        </w:rPr>
        <w:t>3</w:t>
      </w:r>
      <w:r w:rsidR="00F96203" w:rsidRPr="00E02DCA">
        <w:rPr>
          <w:color w:val="000000" w:themeColor="text1" w:themeShade="80"/>
          <w:sz w:val="28"/>
          <w:szCs w:val="28"/>
        </w:rPr>
        <w:t>-</w:t>
      </w:r>
      <w:r w:rsidR="00FF36ED">
        <w:rPr>
          <w:color w:val="000000" w:themeColor="text1" w:themeShade="80"/>
          <w:sz w:val="28"/>
          <w:szCs w:val="28"/>
        </w:rPr>
        <w:t>26</w:t>
      </w:r>
      <w:r w:rsidR="00F96203" w:rsidRPr="00E02DCA">
        <w:rPr>
          <w:color w:val="000000" w:themeColor="text1" w:themeShade="80"/>
          <w:sz w:val="28"/>
          <w:szCs w:val="28"/>
        </w:rPr>
        <w:t>/202</w:t>
      </w:r>
      <w:r w:rsidR="00FF36ED">
        <w:rPr>
          <w:color w:val="000000" w:themeColor="text1" w:themeShade="80"/>
          <w:sz w:val="28"/>
          <w:szCs w:val="28"/>
        </w:rPr>
        <w:t>2</w:t>
      </w:r>
      <w:r w:rsidR="00C50115">
        <w:rPr>
          <w:color w:val="000000" w:themeColor="text1" w:themeShade="80"/>
          <w:sz w:val="28"/>
          <w:szCs w:val="28"/>
        </w:rPr>
        <w:t xml:space="preserve"> (зі змінами)</w:t>
      </w:r>
      <w:r w:rsidR="00DE544F" w:rsidRPr="00E02DCA">
        <w:rPr>
          <w:color w:val="000000" w:themeColor="text1" w:themeShade="80"/>
          <w:sz w:val="28"/>
          <w:szCs w:val="28"/>
        </w:rPr>
        <w:t>,</w:t>
      </w:r>
      <w:r w:rsidR="0034247F" w:rsidRPr="00E02DCA">
        <w:rPr>
          <w:color w:val="000000" w:themeColor="text1" w:themeShade="80"/>
          <w:sz w:val="28"/>
          <w:szCs w:val="28"/>
        </w:rPr>
        <w:t xml:space="preserve"> </w:t>
      </w:r>
      <w:r w:rsidR="009A7338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виконавчий комітет Ніжинської міської ради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вирішив:</w:t>
      </w:r>
    </w:p>
    <w:p w:rsidR="00254D83" w:rsidRPr="00E02DCA" w:rsidRDefault="00254D83" w:rsidP="00D4551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 </w:t>
      </w:r>
      <w:r w:rsidR="001358A1" w:rsidRPr="00E02DCA">
        <w:rPr>
          <w:color w:val="000000" w:themeColor="text1" w:themeShade="80"/>
          <w:sz w:val="28"/>
          <w:szCs w:val="28"/>
        </w:rPr>
        <w:t xml:space="preserve">Фінансовому управлінню Ніжинської міської ради (Писаренко Л.В.) перерахувати </w:t>
      </w:r>
      <w:r w:rsidR="00B26597" w:rsidRPr="00E02DCA">
        <w:rPr>
          <w:color w:val="000000" w:themeColor="text1" w:themeShade="80"/>
          <w:sz w:val="28"/>
          <w:szCs w:val="28"/>
        </w:rPr>
        <w:t>Управлінню житлово-комунального господарства та будівництва Ніжинської міської ради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кошти в сумі </w:t>
      </w:r>
      <w:r w:rsidR="00F826D6">
        <w:rPr>
          <w:color w:val="000000" w:themeColor="text1" w:themeShade="80"/>
          <w:sz w:val="28"/>
          <w:szCs w:val="28"/>
        </w:rPr>
        <w:t>5</w:t>
      </w:r>
      <w:r w:rsidR="003060D2">
        <w:rPr>
          <w:color w:val="000000" w:themeColor="text1" w:themeShade="80"/>
          <w:sz w:val="28"/>
          <w:szCs w:val="28"/>
        </w:rPr>
        <w:t>99</w:t>
      </w:r>
      <w:r w:rsidR="00F1612A">
        <w:rPr>
          <w:color w:val="000000" w:themeColor="text1" w:themeShade="80"/>
          <w:sz w:val="28"/>
          <w:szCs w:val="28"/>
        </w:rPr>
        <w:t xml:space="preserve"> </w:t>
      </w:r>
      <w:r w:rsidR="003060D2">
        <w:rPr>
          <w:color w:val="000000" w:themeColor="text1" w:themeShade="80"/>
          <w:sz w:val="28"/>
          <w:szCs w:val="28"/>
        </w:rPr>
        <w:t>4</w:t>
      </w:r>
      <w:r w:rsidR="00F826D6">
        <w:rPr>
          <w:color w:val="000000" w:themeColor="text1" w:themeShade="80"/>
          <w:sz w:val="28"/>
          <w:szCs w:val="28"/>
        </w:rPr>
        <w:t>67</w:t>
      </w:r>
      <w:r w:rsidR="003060D2">
        <w:rPr>
          <w:color w:val="000000" w:themeColor="text1" w:themeShade="80"/>
          <w:sz w:val="28"/>
          <w:szCs w:val="28"/>
        </w:rPr>
        <w:t>,</w:t>
      </w:r>
      <w:r w:rsidR="00F826D6">
        <w:rPr>
          <w:color w:val="000000" w:themeColor="text1" w:themeShade="80"/>
          <w:sz w:val="28"/>
          <w:szCs w:val="28"/>
        </w:rPr>
        <w:t>12</w:t>
      </w:r>
      <w:r w:rsidR="00C8684E">
        <w:rPr>
          <w:color w:val="000000" w:themeColor="text1" w:themeShade="80"/>
          <w:sz w:val="28"/>
          <w:szCs w:val="28"/>
        </w:rPr>
        <w:t xml:space="preserve"> </w:t>
      </w:r>
      <w:r w:rsidR="00922D55">
        <w:rPr>
          <w:color w:val="000000" w:themeColor="text1" w:themeShade="80"/>
          <w:sz w:val="28"/>
          <w:szCs w:val="28"/>
        </w:rPr>
        <w:t xml:space="preserve"> </w:t>
      </w:r>
      <w:r w:rsidR="001358A1" w:rsidRPr="00E02DCA">
        <w:rPr>
          <w:color w:val="000000" w:themeColor="text1" w:themeShade="80"/>
          <w:sz w:val="28"/>
          <w:szCs w:val="28"/>
        </w:rPr>
        <w:t>грн</w:t>
      </w:r>
      <w:r w:rsidR="003060D2">
        <w:rPr>
          <w:color w:val="000000" w:themeColor="text1" w:themeShade="80"/>
          <w:sz w:val="28"/>
          <w:szCs w:val="28"/>
        </w:rPr>
        <w:t>.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(КПКВК </w:t>
      </w:r>
      <w:r w:rsidR="00C254EF">
        <w:rPr>
          <w:color w:val="000000" w:themeColor="text1" w:themeShade="80"/>
          <w:sz w:val="28"/>
          <w:szCs w:val="28"/>
        </w:rPr>
        <w:t>1</w:t>
      </w:r>
      <w:r w:rsidR="00515EE2" w:rsidRPr="00E02DCA">
        <w:rPr>
          <w:color w:val="000000" w:themeColor="text1" w:themeShade="80"/>
          <w:sz w:val="28"/>
          <w:szCs w:val="28"/>
        </w:rPr>
        <w:t>218</w:t>
      </w:r>
      <w:r w:rsidR="00267C6F" w:rsidRPr="00E02DCA">
        <w:rPr>
          <w:color w:val="000000" w:themeColor="text1" w:themeShade="80"/>
          <w:sz w:val="28"/>
          <w:szCs w:val="28"/>
        </w:rPr>
        <w:t>110</w:t>
      </w:r>
      <w:r w:rsidR="00515EE2" w:rsidRPr="00E02DCA">
        <w:rPr>
          <w:color w:val="000000" w:themeColor="text1" w:themeShade="80"/>
          <w:sz w:val="28"/>
          <w:szCs w:val="28"/>
        </w:rPr>
        <w:t>)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для розрахунків за </w:t>
      </w:r>
      <w:r w:rsidR="00363E5F" w:rsidRPr="00E02DCA">
        <w:rPr>
          <w:color w:val="000000" w:themeColor="text1" w:themeShade="80"/>
          <w:sz w:val="28"/>
          <w:szCs w:val="28"/>
        </w:rPr>
        <w:t>проведення поточних ремонтів та технічного обслуговування захисних споруд цивільного захисту</w:t>
      </w:r>
      <w:r w:rsidR="0034247F" w:rsidRPr="00E02DCA">
        <w:rPr>
          <w:color w:val="000000" w:themeColor="text1" w:themeShade="80"/>
          <w:sz w:val="28"/>
          <w:szCs w:val="28"/>
        </w:rPr>
        <w:t>, а саме:</w:t>
      </w:r>
    </w:p>
    <w:p w:rsidR="0034247F" w:rsidRDefault="0034247F" w:rsidP="00D45512">
      <w:pPr>
        <w:ind w:firstLine="709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1.1. </w:t>
      </w:r>
      <w:r w:rsidR="009F4CD9" w:rsidRPr="00E02DCA">
        <w:rPr>
          <w:color w:val="000000" w:themeColor="text1" w:themeShade="80"/>
          <w:sz w:val="28"/>
          <w:szCs w:val="28"/>
        </w:rPr>
        <w:t xml:space="preserve">КЕКВ </w:t>
      </w:r>
      <w:r w:rsidR="00363E5F" w:rsidRPr="00E02DCA">
        <w:rPr>
          <w:color w:val="000000" w:themeColor="text1" w:themeShade="80"/>
          <w:sz w:val="28"/>
          <w:szCs w:val="28"/>
        </w:rPr>
        <w:t xml:space="preserve">2240 </w:t>
      </w:r>
      <w:r w:rsidR="00B402D6" w:rsidRPr="00E02DCA">
        <w:rPr>
          <w:color w:val="000000" w:themeColor="text1" w:themeShade="80"/>
          <w:sz w:val="28"/>
          <w:szCs w:val="28"/>
        </w:rPr>
        <w:t>–</w:t>
      </w:r>
      <w:r w:rsidR="00363E5F" w:rsidRPr="00E02DCA">
        <w:rPr>
          <w:color w:val="000000" w:themeColor="text1" w:themeShade="80"/>
          <w:sz w:val="28"/>
          <w:szCs w:val="28"/>
        </w:rPr>
        <w:t xml:space="preserve"> проведення поточного ремонту споруди цивільного захисту</w:t>
      </w:r>
      <w:r w:rsidR="001D08D1" w:rsidRPr="00E02DCA">
        <w:rPr>
          <w:color w:val="000000" w:themeColor="text1" w:themeShade="80"/>
          <w:sz w:val="28"/>
          <w:szCs w:val="28"/>
        </w:rPr>
        <w:t xml:space="preserve"> </w:t>
      </w:r>
      <w:r w:rsidR="006D5C56">
        <w:rPr>
          <w:color w:val="000000" w:themeColor="text1" w:themeShade="80"/>
          <w:sz w:val="28"/>
          <w:szCs w:val="28"/>
        </w:rPr>
        <w:t xml:space="preserve">– найпростішого укриття по </w:t>
      </w:r>
      <w:proofErr w:type="spellStart"/>
      <w:r w:rsidR="006D5C56">
        <w:rPr>
          <w:color w:val="000000" w:themeColor="text1" w:themeShade="80"/>
          <w:sz w:val="28"/>
          <w:szCs w:val="28"/>
        </w:rPr>
        <w:t>вул.</w:t>
      </w:r>
      <w:r w:rsidR="006D5C56" w:rsidRPr="006D5C56">
        <w:rPr>
          <w:color w:val="000000" w:themeColor="text1" w:themeShade="80"/>
          <w:sz w:val="28"/>
          <w:szCs w:val="28"/>
        </w:rPr>
        <w:t>Шевченка</w:t>
      </w:r>
      <w:proofErr w:type="spellEnd"/>
      <w:r w:rsidR="001D08D1" w:rsidRPr="00E02DCA">
        <w:rPr>
          <w:color w:val="000000" w:themeColor="text1" w:themeShade="80"/>
          <w:sz w:val="28"/>
          <w:szCs w:val="28"/>
        </w:rPr>
        <w:t xml:space="preserve">, </w:t>
      </w:r>
      <w:r w:rsidR="00042E83">
        <w:rPr>
          <w:color w:val="000000" w:themeColor="text1" w:themeShade="80"/>
          <w:sz w:val="28"/>
          <w:szCs w:val="28"/>
        </w:rPr>
        <w:t>1</w:t>
      </w:r>
      <w:r w:rsidR="006D5C56">
        <w:rPr>
          <w:color w:val="000000" w:themeColor="text1" w:themeShade="80"/>
          <w:sz w:val="28"/>
          <w:szCs w:val="28"/>
        </w:rPr>
        <w:t>04 корпус 1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B83609" w:rsidRPr="00E02DCA">
        <w:rPr>
          <w:color w:val="000000" w:themeColor="text1" w:themeShade="80"/>
          <w:sz w:val="28"/>
          <w:szCs w:val="28"/>
        </w:rPr>
        <w:t>– на суму</w:t>
      </w:r>
      <w:r w:rsidR="00952C44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                          </w:t>
      </w:r>
      <w:r w:rsidR="00042E83">
        <w:rPr>
          <w:color w:val="000000" w:themeColor="text1" w:themeShade="80"/>
          <w:sz w:val="28"/>
          <w:szCs w:val="28"/>
        </w:rPr>
        <w:t>199</w:t>
      </w:r>
      <w:r w:rsidR="009A7338">
        <w:rPr>
          <w:color w:val="000000" w:themeColor="text1" w:themeShade="80"/>
          <w:sz w:val="28"/>
          <w:szCs w:val="28"/>
        </w:rPr>
        <w:t xml:space="preserve"> </w:t>
      </w:r>
      <w:r w:rsidR="002759A7">
        <w:rPr>
          <w:color w:val="000000" w:themeColor="text1" w:themeShade="80"/>
          <w:sz w:val="28"/>
          <w:szCs w:val="28"/>
        </w:rPr>
        <w:t>4</w:t>
      </w:r>
      <w:r w:rsidR="006D5C56">
        <w:rPr>
          <w:color w:val="000000" w:themeColor="text1" w:themeShade="80"/>
          <w:sz w:val="28"/>
          <w:szCs w:val="28"/>
        </w:rPr>
        <w:t>79</w:t>
      </w:r>
      <w:r w:rsidR="00952C44" w:rsidRPr="00E02DCA">
        <w:rPr>
          <w:color w:val="000000" w:themeColor="text1" w:themeShade="80"/>
          <w:sz w:val="28"/>
          <w:szCs w:val="28"/>
        </w:rPr>
        <w:t>,</w:t>
      </w:r>
      <w:r w:rsidR="00952C44">
        <w:rPr>
          <w:color w:val="000000" w:themeColor="text1" w:themeShade="80"/>
          <w:sz w:val="28"/>
          <w:szCs w:val="28"/>
        </w:rPr>
        <w:t>00</w:t>
      </w:r>
      <w:r w:rsidR="00952C44" w:rsidRPr="00E02DCA">
        <w:rPr>
          <w:color w:val="000000" w:themeColor="text1" w:themeShade="80"/>
          <w:sz w:val="28"/>
          <w:szCs w:val="28"/>
        </w:rPr>
        <w:t>грн</w:t>
      </w:r>
      <w:r w:rsidR="00952C44">
        <w:rPr>
          <w:color w:val="000000" w:themeColor="text1" w:themeShade="80"/>
          <w:sz w:val="28"/>
          <w:szCs w:val="28"/>
        </w:rPr>
        <w:t>.</w:t>
      </w:r>
      <w:r w:rsidR="00952C44" w:rsidRPr="00E02DCA">
        <w:rPr>
          <w:color w:val="000000" w:themeColor="text1" w:themeShade="80"/>
          <w:sz w:val="28"/>
          <w:szCs w:val="28"/>
        </w:rPr>
        <w:t xml:space="preserve"> </w:t>
      </w:r>
    </w:p>
    <w:p w:rsidR="00F85D07" w:rsidRDefault="00F85D07" w:rsidP="00D45512">
      <w:pPr>
        <w:ind w:firstLine="709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 xml:space="preserve">1.2. </w:t>
      </w:r>
      <w:r w:rsidRPr="00E02DCA">
        <w:rPr>
          <w:color w:val="000000" w:themeColor="text1" w:themeShade="80"/>
          <w:sz w:val="28"/>
          <w:szCs w:val="28"/>
        </w:rPr>
        <w:t xml:space="preserve">КЕКВ 2240 – проведення поточного ремонту споруди цивільного захисту – </w:t>
      </w:r>
      <w:r>
        <w:rPr>
          <w:color w:val="000000" w:themeColor="text1" w:themeShade="80"/>
          <w:sz w:val="28"/>
          <w:szCs w:val="28"/>
        </w:rPr>
        <w:t>протирадіаційне</w:t>
      </w:r>
      <w:r w:rsidRPr="00E02DCA">
        <w:rPr>
          <w:color w:val="000000" w:themeColor="text1" w:themeShade="80"/>
          <w:sz w:val="28"/>
          <w:szCs w:val="28"/>
        </w:rPr>
        <w:t xml:space="preserve"> укриття по вул. </w:t>
      </w:r>
      <w:proofErr w:type="spellStart"/>
      <w:r w:rsidR="006D5C56">
        <w:rPr>
          <w:color w:val="000000" w:themeColor="text1" w:themeShade="80"/>
          <w:sz w:val="28"/>
          <w:szCs w:val="28"/>
        </w:rPr>
        <w:t>Носівський</w:t>
      </w:r>
      <w:proofErr w:type="spellEnd"/>
      <w:r w:rsidR="006D5C56">
        <w:rPr>
          <w:color w:val="000000" w:themeColor="text1" w:themeShade="80"/>
          <w:sz w:val="28"/>
          <w:szCs w:val="28"/>
        </w:rPr>
        <w:t xml:space="preserve"> </w:t>
      </w:r>
      <w:r w:rsidR="00F76621">
        <w:rPr>
          <w:color w:val="000000" w:themeColor="text1" w:themeShade="80"/>
          <w:sz w:val="28"/>
          <w:szCs w:val="28"/>
        </w:rPr>
        <w:t>Ш</w:t>
      </w:r>
      <w:r w:rsidR="006D5C56">
        <w:rPr>
          <w:color w:val="000000" w:themeColor="text1" w:themeShade="80"/>
          <w:sz w:val="28"/>
          <w:szCs w:val="28"/>
        </w:rPr>
        <w:t>лях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>
        <w:rPr>
          <w:color w:val="000000" w:themeColor="text1" w:themeShade="80"/>
          <w:sz w:val="28"/>
          <w:szCs w:val="28"/>
        </w:rPr>
        <w:t>19</w:t>
      </w:r>
      <w:r w:rsidR="006D5C56">
        <w:rPr>
          <w:color w:val="000000" w:themeColor="text1" w:themeShade="80"/>
          <w:sz w:val="28"/>
          <w:szCs w:val="28"/>
        </w:rPr>
        <w:t>А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– на суму</w:t>
      </w:r>
      <w:r>
        <w:rPr>
          <w:color w:val="000000" w:themeColor="text1" w:themeShade="80"/>
          <w:sz w:val="28"/>
          <w:szCs w:val="28"/>
        </w:rPr>
        <w:t xml:space="preserve">                           </w:t>
      </w:r>
      <w:r w:rsidR="006D5C56">
        <w:rPr>
          <w:color w:val="000000" w:themeColor="text1" w:themeShade="80"/>
          <w:sz w:val="28"/>
          <w:szCs w:val="28"/>
        </w:rPr>
        <w:t>199 99</w:t>
      </w:r>
      <w:r w:rsidR="00FD2683">
        <w:rPr>
          <w:color w:val="000000" w:themeColor="text1" w:themeShade="80"/>
          <w:sz w:val="28"/>
          <w:szCs w:val="28"/>
        </w:rPr>
        <w:t>8,</w:t>
      </w:r>
      <w:r w:rsidR="006D5C56">
        <w:rPr>
          <w:color w:val="000000" w:themeColor="text1" w:themeShade="80"/>
          <w:sz w:val="28"/>
          <w:szCs w:val="28"/>
        </w:rPr>
        <w:t>30</w:t>
      </w:r>
      <w:r w:rsidR="00FD2683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грн</w:t>
      </w:r>
      <w:r>
        <w:rPr>
          <w:color w:val="000000" w:themeColor="text1" w:themeShade="80"/>
          <w:sz w:val="28"/>
          <w:szCs w:val="28"/>
        </w:rPr>
        <w:t>.</w:t>
      </w:r>
    </w:p>
    <w:p w:rsidR="006D5C56" w:rsidRDefault="006D5C56" w:rsidP="00D45512">
      <w:pPr>
        <w:ind w:firstLine="709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 xml:space="preserve">1.3. </w:t>
      </w:r>
      <w:r w:rsidRPr="00E02DCA">
        <w:rPr>
          <w:color w:val="000000" w:themeColor="text1" w:themeShade="80"/>
          <w:sz w:val="28"/>
          <w:szCs w:val="28"/>
        </w:rPr>
        <w:t xml:space="preserve">КЕКВ 2240 – проведення поточного ремонту споруди цивільного захисту </w:t>
      </w:r>
      <w:r>
        <w:rPr>
          <w:color w:val="000000" w:themeColor="text1" w:themeShade="80"/>
          <w:sz w:val="28"/>
          <w:szCs w:val="28"/>
        </w:rPr>
        <w:t>– протирадіаційне</w:t>
      </w:r>
      <w:r w:rsidRPr="00E02DCA">
        <w:rPr>
          <w:color w:val="000000" w:themeColor="text1" w:themeShade="80"/>
          <w:sz w:val="28"/>
          <w:szCs w:val="28"/>
        </w:rPr>
        <w:t xml:space="preserve"> укриття </w:t>
      </w:r>
      <w:r>
        <w:rPr>
          <w:color w:val="000000" w:themeColor="text1" w:themeShade="80"/>
          <w:sz w:val="28"/>
          <w:szCs w:val="28"/>
        </w:rPr>
        <w:t xml:space="preserve">по </w:t>
      </w:r>
      <w:proofErr w:type="spellStart"/>
      <w:r>
        <w:rPr>
          <w:color w:val="000000" w:themeColor="text1" w:themeShade="80"/>
          <w:sz w:val="28"/>
          <w:szCs w:val="28"/>
        </w:rPr>
        <w:t>вул.Гребін</w:t>
      </w:r>
      <w:r w:rsidRPr="006D5C56">
        <w:rPr>
          <w:color w:val="000000" w:themeColor="text1" w:themeShade="80"/>
          <w:sz w:val="28"/>
          <w:szCs w:val="28"/>
        </w:rPr>
        <w:t>к</w:t>
      </w:r>
      <w:r>
        <w:rPr>
          <w:color w:val="000000" w:themeColor="text1" w:themeShade="80"/>
          <w:sz w:val="28"/>
          <w:szCs w:val="28"/>
        </w:rPr>
        <w:t>и</w:t>
      </w:r>
      <w:proofErr w:type="spellEnd"/>
      <w:r w:rsidRPr="00E02DCA">
        <w:rPr>
          <w:color w:val="000000" w:themeColor="text1" w:themeShade="80"/>
          <w:sz w:val="28"/>
          <w:szCs w:val="28"/>
        </w:rPr>
        <w:t xml:space="preserve">, </w:t>
      </w:r>
      <w:r>
        <w:rPr>
          <w:color w:val="000000" w:themeColor="text1" w:themeShade="80"/>
          <w:sz w:val="28"/>
          <w:szCs w:val="28"/>
        </w:rPr>
        <w:t xml:space="preserve">20 </w:t>
      </w:r>
      <w:r w:rsidRPr="00E02DCA">
        <w:rPr>
          <w:color w:val="000000" w:themeColor="text1" w:themeShade="80"/>
          <w:sz w:val="28"/>
          <w:szCs w:val="28"/>
        </w:rPr>
        <w:t>– на суму</w:t>
      </w:r>
      <w:r>
        <w:rPr>
          <w:color w:val="000000" w:themeColor="text1" w:themeShade="80"/>
          <w:sz w:val="28"/>
          <w:szCs w:val="28"/>
        </w:rPr>
        <w:t xml:space="preserve">                           199 9</w:t>
      </w:r>
      <w:r w:rsidR="00D749F9">
        <w:rPr>
          <w:color w:val="000000" w:themeColor="text1" w:themeShade="80"/>
          <w:sz w:val="28"/>
          <w:szCs w:val="28"/>
        </w:rPr>
        <w:t>89</w:t>
      </w:r>
      <w:r w:rsidRPr="00E02DCA">
        <w:rPr>
          <w:color w:val="000000" w:themeColor="text1" w:themeShade="80"/>
          <w:sz w:val="28"/>
          <w:szCs w:val="28"/>
        </w:rPr>
        <w:t>,</w:t>
      </w:r>
      <w:r>
        <w:rPr>
          <w:color w:val="000000" w:themeColor="text1" w:themeShade="80"/>
          <w:sz w:val="28"/>
          <w:szCs w:val="28"/>
        </w:rPr>
        <w:t>8</w:t>
      </w:r>
      <w:r w:rsidR="00D749F9">
        <w:rPr>
          <w:color w:val="000000" w:themeColor="text1" w:themeShade="80"/>
          <w:sz w:val="28"/>
          <w:szCs w:val="28"/>
        </w:rPr>
        <w:t>2</w:t>
      </w:r>
      <w:r w:rsidRPr="00E02DCA">
        <w:rPr>
          <w:color w:val="000000" w:themeColor="text1" w:themeShade="80"/>
          <w:sz w:val="28"/>
          <w:szCs w:val="28"/>
        </w:rPr>
        <w:t>грн</w:t>
      </w:r>
      <w:r>
        <w:rPr>
          <w:color w:val="000000" w:themeColor="text1" w:themeShade="80"/>
          <w:sz w:val="28"/>
          <w:szCs w:val="28"/>
        </w:rPr>
        <w:t>.</w:t>
      </w:r>
    </w:p>
    <w:p w:rsidR="00ED47BD" w:rsidRPr="00E02DCA" w:rsidRDefault="00ED47BD" w:rsidP="00D4551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2.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D332EB">
        <w:rPr>
          <w:color w:val="000000" w:themeColor="text1" w:themeShade="80"/>
          <w:sz w:val="28"/>
          <w:szCs w:val="28"/>
        </w:rPr>
        <w:t>Н</w:t>
      </w:r>
      <w:r w:rsidRPr="00E02DCA">
        <w:rPr>
          <w:color w:val="000000" w:themeColor="text1" w:themeShade="80"/>
          <w:sz w:val="28"/>
          <w:szCs w:val="28"/>
        </w:rPr>
        <w:t>ачальник</w:t>
      </w:r>
      <w:r w:rsidR="00D332EB">
        <w:rPr>
          <w:color w:val="000000" w:themeColor="text1" w:themeShade="80"/>
          <w:sz w:val="28"/>
          <w:szCs w:val="28"/>
        </w:rPr>
        <w:t xml:space="preserve">у </w:t>
      </w:r>
      <w:r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Овчаренку І.Ю. забезпечити </w:t>
      </w:r>
      <w:r w:rsidR="00096367" w:rsidRPr="00E02DCA">
        <w:rPr>
          <w:color w:val="000000" w:themeColor="text1" w:themeShade="80"/>
          <w:sz w:val="28"/>
          <w:szCs w:val="28"/>
        </w:rPr>
        <w:lastRenderedPageBreak/>
        <w:t xml:space="preserve">розміщення цього рішення </w:t>
      </w:r>
      <w:r w:rsidR="00C50115" w:rsidRPr="00E02DCA">
        <w:rPr>
          <w:color w:val="000000" w:themeColor="text1" w:themeShade="80"/>
          <w:sz w:val="28"/>
          <w:szCs w:val="28"/>
        </w:rPr>
        <w:t xml:space="preserve">на офіційному сайті Ніжинської міської ради </w:t>
      </w:r>
      <w:r w:rsidR="00096367" w:rsidRPr="00E02DCA">
        <w:rPr>
          <w:color w:val="000000" w:themeColor="text1" w:themeShade="80"/>
          <w:sz w:val="28"/>
          <w:szCs w:val="28"/>
        </w:rPr>
        <w:t>протягом п’яти робочих днів.</w:t>
      </w:r>
    </w:p>
    <w:p w:rsidR="00096367" w:rsidRDefault="00096367" w:rsidP="00D45512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3.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:rsidR="00EB468D" w:rsidRDefault="00EB468D" w:rsidP="00520591">
      <w:pPr>
        <w:jc w:val="both"/>
        <w:rPr>
          <w:color w:val="000000" w:themeColor="text1" w:themeShade="80"/>
          <w:sz w:val="28"/>
          <w:szCs w:val="28"/>
        </w:rPr>
      </w:pPr>
    </w:p>
    <w:p w:rsidR="0051076A" w:rsidRDefault="0051076A" w:rsidP="00A53A02">
      <w:pPr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</w:pPr>
    </w:p>
    <w:p w:rsidR="0051076A" w:rsidRDefault="0051076A" w:rsidP="00A53A02">
      <w:pPr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</w:pPr>
      <w:r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  <w:t>Головуючий на засіданні виконавчого</w:t>
      </w:r>
    </w:p>
    <w:p w:rsidR="0051076A" w:rsidRDefault="0051076A" w:rsidP="00A53A02">
      <w:pPr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</w:pPr>
      <w:r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  <w:t>комітету Ніжинської міської ради –</w:t>
      </w:r>
    </w:p>
    <w:p w:rsidR="0051076A" w:rsidRDefault="0051076A" w:rsidP="00A53A02">
      <w:pPr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</w:pPr>
      <w:r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  <w:t>перший заступник міського голови з</w:t>
      </w:r>
    </w:p>
    <w:p w:rsidR="00A53A02" w:rsidRPr="009A7338" w:rsidRDefault="0051076A" w:rsidP="00A53A02">
      <w:pPr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  <w:sectPr w:rsidR="00A53A02" w:rsidRPr="009A7338" w:rsidSect="00A53A02">
          <w:pgSz w:w="11906" w:h="16838" w:code="9"/>
          <w:pgMar w:top="1135" w:right="567" w:bottom="851" w:left="1418" w:header="709" w:footer="709" w:gutter="0"/>
          <w:cols w:space="708"/>
          <w:docGrid w:linePitch="381"/>
        </w:sectPr>
      </w:pPr>
      <w:r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  <w:t xml:space="preserve">питань діяльності виконавчих органів ради              </w:t>
      </w:r>
      <w:r w:rsidR="00C03907"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  <w:t xml:space="preserve">                </w:t>
      </w:r>
      <w:r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  <w:t>Федір ВОВЧЕНКО</w:t>
      </w:r>
    </w:p>
    <w:p w:rsidR="00C848C9" w:rsidRPr="00254D83" w:rsidRDefault="00C848C9" w:rsidP="00C21339">
      <w:pPr>
        <w:jc w:val="both"/>
        <w:rPr>
          <w:sz w:val="28"/>
          <w:szCs w:val="28"/>
        </w:rPr>
      </w:pP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60"/>
    <w:rsid w:val="00020F80"/>
    <w:rsid w:val="000227D5"/>
    <w:rsid w:val="00041A20"/>
    <w:rsid w:val="00042E83"/>
    <w:rsid w:val="0005515C"/>
    <w:rsid w:val="0007065B"/>
    <w:rsid w:val="00096367"/>
    <w:rsid w:val="000A2F66"/>
    <w:rsid w:val="000A66C9"/>
    <w:rsid w:val="00104885"/>
    <w:rsid w:val="001053E7"/>
    <w:rsid w:val="001358A1"/>
    <w:rsid w:val="001453DC"/>
    <w:rsid w:val="001B015C"/>
    <w:rsid w:val="001C7CF2"/>
    <w:rsid w:val="001D08D1"/>
    <w:rsid w:val="001E638C"/>
    <w:rsid w:val="001E78B7"/>
    <w:rsid w:val="002135B0"/>
    <w:rsid w:val="00247233"/>
    <w:rsid w:val="00254D83"/>
    <w:rsid w:val="00255B95"/>
    <w:rsid w:val="00264760"/>
    <w:rsid w:val="00267723"/>
    <w:rsid w:val="00267C6F"/>
    <w:rsid w:val="00270029"/>
    <w:rsid w:val="00271289"/>
    <w:rsid w:val="002728DC"/>
    <w:rsid w:val="002759A7"/>
    <w:rsid w:val="002B6799"/>
    <w:rsid w:val="002D3B1A"/>
    <w:rsid w:val="002F53E4"/>
    <w:rsid w:val="003060D2"/>
    <w:rsid w:val="00307704"/>
    <w:rsid w:val="0034247F"/>
    <w:rsid w:val="00363E5F"/>
    <w:rsid w:val="003B3184"/>
    <w:rsid w:val="003C5A79"/>
    <w:rsid w:val="004050D0"/>
    <w:rsid w:val="00407568"/>
    <w:rsid w:val="00445F50"/>
    <w:rsid w:val="004623E8"/>
    <w:rsid w:val="00491B54"/>
    <w:rsid w:val="004A7780"/>
    <w:rsid w:val="0051076A"/>
    <w:rsid w:val="00515EE2"/>
    <w:rsid w:val="00520591"/>
    <w:rsid w:val="00550B85"/>
    <w:rsid w:val="005640CD"/>
    <w:rsid w:val="0057741F"/>
    <w:rsid w:val="005A3DD1"/>
    <w:rsid w:val="005A4F1B"/>
    <w:rsid w:val="005B62FB"/>
    <w:rsid w:val="005C2F66"/>
    <w:rsid w:val="005E164A"/>
    <w:rsid w:val="005E1AA4"/>
    <w:rsid w:val="0067442A"/>
    <w:rsid w:val="00692A7D"/>
    <w:rsid w:val="006A71D0"/>
    <w:rsid w:val="006D5C56"/>
    <w:rsid w:val="006E2091"/>
    <w:rsid w:val="007127D8"/>
    <w:rsid w:val="00714B4C"/>
    <w:rsid w:val="007205A4"/>
    <w:rsid w:val="00730D2B"/>
    <w:rsid w:val="007449B8"/>
    <w:rsid w:val="00766216"/>
    <w:rsid w:val="007714AC"/>
    <w:rsid w:val="007A3979"/>
    <w:rsid w:val="00835A17"/>
    <w:rsid w:val="0088162B"/>
    <w:rsid w:val="00883E5D"/>
    <w:rsid w:val="00886BE0"/>
    <w:rsid w:val="008A6B62"/>
    <w:rsid w:val="008C4878"/>
    <w:rsid w:val="008C56C5"/>
    <w:rsid w:val="008D58D2"/>
    <w:rsid w:val="008E1241"/>
    <w:rsid w:val="00922D55"/>
    <w:rsid w:val="00952C44"/>
    <w:rsid w:val="00970295"/>
    <w:rsid w:val="009A7338"/>
    <w:rsid w:val="009A7992"/>
    <w:rsid w:val="009B33A6"/>
    <w:rsid w:val="009D6DCD"/>
    <w:rsid w:val="009F1A50"/>
    <w:rsid w:val="009F35A0"/>
    <w:rsid w:val="009F4CD9"/>
    <w:rsid w:val="009F793F"/>
    <w:rsid w:val="00A01A0D"/>
    <w:rsid w:val="00A10E8A"/>
    <w:rsid w:val="00A301FD"/>
    <w:rsid w:val="00A46EE7"/>
    <w:rsid w:val="00A53A02"/>
    <w:rsid w:val="00A611EE"/>
    <w:rsid w:val="00AA190C"/>
    <w:rsid w:val="00AA5AD9"/>
    <w:rsid w:val="00AF3494"/>
    <w:rsid w:val="00B11B28"/>
    <w:rsid w:val="00B26597"/>
    <w:rsid w:val="00B402D6"/>
    <w:rsid w:val="00B706F9"/>
    <w:rsid w:val="00B719E5"/>
    <w:rsid w:val="00B800F5"/>
    <w:rsid w:val="00B83609"/>
    <w:rsid w:val="00BA3FE0"/>
    <w:rsid w:val="00BB515E"/>
    <w:rsid w:val="00BD20DB"/>
    <w:rsid w:val="00C03907"/>
    <w:rsid w:val="00C160D4"/>
    <w:rsid w:val="00C21339"/>
    <w:rsid w:val="00C254EF"/>
    <w:rsid w:val="00C50115"/>
    <w:rsid w:val="00C848C9"/>
    <w:rsid w:val="00C8684E"/>
    <w:rsid w:val="00CC0D65"/>
    <w:rsid w:val="00CD3B78"/>
    <w:rsid w:val="00CD78D8"/>
    <w:rsid w:val="00D332EB"/>
    <w:rsid w:val="00D35356"/>
    <w:rsid w:val="00D35B7C"/>
    <w:rsid w:val="00D36F30"/>
    <w:rsid w:val="00D45512"/>
    <w:rsid w:val="00D5711E"/>
    <w:rsid w:val="00D749F9"/>
    <w:rsid w:val="00D85BDA"/>
    <w:rsid w:val="00DB4472"/>
    <w:rsid w:val="00DC4066"/>
    <w:rsid w:val="00DE544F"/>
    <w:rsid w:val="00E02DCA"/>
    <w:rsid w:val="00E161C0"/>
    <w:rsid w:val="00E44A31"/>
    <w:rsid w:val="00E63D3E"/>
    <w:rsid w:val="00E848F3"/>
    <w:rsid w:val="00E92F04"/>
    <w:rsid w:val="00EA0C8D"/>
    <w:rsid w:val="00EB468D"/>
    <w:rsid w:val="00EC21F5"/>
    <w:rsid w:val="00EC49FE"/>
    <w:rsid w:val="00ED47BD"/>
    <w:rsid w:val="00EE1B98"/>
    <w:rsid w:val="00EE6A51"/>
    <w:rsid w:val="00F1612A"/>
    <w:rsid w:val="00F24635"/>
    <w:rsid w:val="00F27461"/>
    <w:rsid w:val="00F274FD"/>
    <w:rsid w:val="00F5326F"/>
    <w:rsid w:val="00F53CBB"/>
    <w:rsid w:val="00F76621"/>
    <w:rsid w:val="00F826D6"/>
    <w:rsid w:val="00F85D07"/>
    <w:rsid w:val="00F874E7"/>
    <w:rsid w:val="00F96203"/>
    <w:rsid w:val="00FA3BBA"/>
    <w:rsid w:val="00FB15D1"/>
    <w:rsid w:val="00FC2CBE"/>
    <w:rsid w:val="00FC5892"/>
    <w:rsid w:val="00FD2683"/>
    <w:rsid w:val="00FE3E4B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A5723-EDA9-420A-AA69-E896AF842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1671</Words>
  <Characters>953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Нікіфорова Людмила</cp:lastModifiedBy>
  <cp:revision>2</cp:revision>
  <cp:lastPrinted>2023-10-30T13:45:00Z</cp:lastPrinted>
  <dcterms:created xsi:type="dcterms:W3CDTF">2023-11-09T02:17:00Z</dcterms:created>
  <dcterms:modified xsi:type="dcterms:W3CDTF">2023-11-09T02:17:00Z</dcterms:modified>
</cp:coreProperties>
</file>