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6CB2" w14:textId="77777777" w:rsidR="00114131" w:rsidRPr="003A3CDC" w:rsidRDefault="00114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71C580" w14:textId="77777777" w:rsidR="00114131" w:rsidRPr="003A3CDC" w:rsidRDefault="0011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CDC"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22B29B5D" w14:textId="77777777" w:rsidR="00114131" w:rsidRPr="003A3CDC" w:rsidRDefault="0011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38FF0CC9" w14:textId="77777777" w:rsidR="00114131" w:rsidRPr="003A3CDC" w:rsidRDefault="00114D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3CD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A3CDC">
        <w:rPr>
          <w:rFonts w:ascii="Times New Roman" w:hAnsi="Times New Roman" w:cs="Times New Roman"/>
          <w:b/>
          <w:sz w:val="28"/>
          <w:szCs w:val="28"/>
          <w:lang w:val="uk-UA"/>
        </w:rPr>
        <w:t>І СКЛИКАННЯ</w:t>
      </w:r>
    </w:p>
    <w:p w14:paraId="2B9A583B" w14:textId="77777777" w:rsidR="00114131" w:rsidRPr="003A3CDC" w:rsidRDefault="001141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114"/>
        <w:gridCol w:w="2097"/>
      </w:tblGrid>
      <w:tr w:rsidR="00114131" w:rsidRPr="003A3CDC" w14:paraId="012C36B1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A7C6" w14:textId="77777777" w:rsidR="00114131" w:rsidRPr="003A3CDC" w:rsidRDefault="00114D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  <w:r w:rsidR="003A3CDC" w:rsidRPr="003A3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сідання виконавчого комітету №43  від 02.11</w:t>
            </w:r>
            <w:r w:rsidRPr="003A3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.2023 року</w:t>
            </w:r>
          </w:p>
        </w:tc>
      </w:tr>
      <w:tr w:rsidR="00114131" w:rsidRPr="003A3CDC" w14:paraId="5D8314D4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D06" w14:textId="77777777" w:rsidR="00114131" w:rsidRPr="003A3CDC" w:rsidRDefault="00114D9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F5EA" w14:textId="77777777" w:rsidR="00114131" w:rsidRPr="003A3CDC" w:rsidRDefault="00114D9F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 w:rsidRPr="003A3CDC"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2F8" w14:textId="77777777" w:rsidR="00114131" w:rsidRPr="003A3CDC" w:rsidRDefault="00114D9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3A3CDC" w:rsidRPr="003A3CDC" w14:paraId="6FCE8862" w14:textId="77777777">
        <w:trPr>
          <w:trHeight w:val="7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EB2D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EE0" w14:textId="77777777" w:rsidR="003A3CDC" w:rsidRPr="003A3CDC" w:rsidRDefault="003A3CDC" w:rsidP="00DE23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надання одноразової матеріальної допомоги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43AF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477</w:t>
            </w:r>
          </w:p>
        </w:tc>
      </w:tr>
      <w:tr w:rsidR="003A3CDC" w:rsidRPr="003A3CDC" w14:paraId="33CD12EE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0286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B050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виконання бюджету Ніжинської міської територіальної громади за 9 місяців 2023 року (код бюджету 2553800000)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BA8B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478</w:t>
            </w:r>
          </w:p>
        </w:tc>
      </w:tr>
      <w:tr w:rsidR="003A3CDC" w:rsidRPr="003A3CDC" w14:paraId="14CA9D4D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349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E4A8" w14:textId="77777777" w:rsidR="003A3CDC" w:rsidRPr="003A3CDC" w:rsidRDefault="003A3CDC" w:rsidP="00DE23B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відзначення з нагоди Дня працівника соціальної сфери України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D267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479</w:t>
            </w:r>
          </w:p>
        </w:tc>
      </w:tr>
      <w:tr w:rsidR="003A3CDC" w:rsidRPr="003A3CDC" w14:paraId="4FB3213A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4B65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32EB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відзначення з нагоди</w:t>
            </w: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Всеукраїнського дня працівників культури та майстрів народного мистецтва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10F4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</w:t>
            </w:r>
          </w:p>
        </w:tc>
      </w:tr>
      <w:tr w:rsidR="003A3CDC" w:rsidRPr="003A3CDC" w14:paraId="295306C4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9DF1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E14C" w14:textId="77777777" w:rsidR="003A3CDC" w:rsidRPr="003A3CDC" w:rsidRDefault="003A3CDC" w:rsidP="00DE23B6">
            <w:pPr>
              <w:pStyle w:val="a8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iCs/>
                <w:color w:val="000000"/>
                <w:sz w:val="28"/>
                <w:szCs w:val="28"/>
                <w:lang w:val="uk-UA"/>
              </w:rPr>
              <w:t>Про нагородження Грамотою виконавчого комітету Ніжинської міської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E3AC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481</w:t>
            </w:r>
          </w:p>
        </w:tc>
      </w:tr>
      <w:tr w:rsidR="003A3CDC" w:rsidRPr="003A3CDC" w14:paraId="6E92D1FC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5967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BA34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розміщення тимчасових споруду м. Ніжині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B69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482</w:t>
            </w:r>
          </w:p>
        </w:tc>
      </w:tr>
      <w:tr w:rsidR="003A3CDC" w:rsidRPr="003A3CDC" w14:paraId="0AD0C175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E65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4742" w14:textId="77777777" w:rsidR="003A3CDC" w:rsidRPr="003A3CDC" w:rsidRDefault="003A3CDC" w:rsidP="00DE23B6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затвердження типового договору найму службового житлового приміщення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7C28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483</w:t>
            </w:r>
          </w:p>
        </w:tc>
      </w:tr>
      <w:tr w:rsidR="003A3CDC" w:rsidRPr="003A3CDC" w14:paraId="1358EF4F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5E74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3D6B" w14:textId="77777777" w:rsidR="003A3CDC" w:rsidRPr="003A3CDC" w:rsidRDefault="003A3CDC" w:rsidP="00DE23B6">
            <w:pPr>
              <w:pStyle w:val="a8"/>
              <w:jc w:val="both"/>
              <w:rPr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iCs/>
                <w:color w:val="000000"/>
                <w:sz w:val="28"/>
                <w:szCs w:val="28"/>
                <w:lang w:val="uk-UA"/>
              </w:rPr>
              <w:t>Про фінансування витрат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AF7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484</w:t>
            </w:r>
          </w:p>
        </w:tc>
      </w:tr>
      <w:tr w:rsidR="003A3CDC" w:rsidRPr="003A3CDC" w14:paraId="0C538E97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5AA0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D6B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адміністративну комісію при виконавчому комітеті Ніжинської міської ради Чернігівської області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DDEC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485</w:t>
            </w:r>
          </w:p>
        </w:tc>
      </w:tr>
      <w:tr w:rsidR="003A3CDC" w:rsidRPr="003A3CDC" w14:paraId="4498BDB6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E0E3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60DA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 внесення змін до рішення від 23 жовтня 2023 року № 475 «Про закупівлю засобів захисту»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2C64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</w:t>
            </w:r>
          </w:p>
        </w:tc>
      </w:tr>
      <w:tr w:rsidR="003A3CDC" w:rsidRPr="003A3CDC" w14:paraId="6F018511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D09A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637D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фінансування заходів та робіт з облаштування укриттів цивільного захисту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6716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487</w:t>
            </w:r>
          </w:p>
        </w:tc>
      </w:tr>
      <w:tr w:rsidR="003A3CDC" w:rsidRPr="003A3CDC" w14:paraId="3CA3948D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C15B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945A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внесення змін до рішення від 16 жовтня 2023 року № 461 «Про фінансування матеріально-технічних засобів для потреб військових організаційних структур»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27CD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488</w:t>
            </w:r>
          </w:p>
        </w:tc>
      </w:tr>
      <w:tr w:rsidR="003A3CDC" w:rsidRPr="003A3CDC" w14:paraId="3F636447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E16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3C2A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фінансування матеріально-технічних засобів для потреб військових організаційних структур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FFDC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489</w:t>
            </w:r>
          </w:p>
        </w:tc>
      </w:tr>
      <w:tr w:rsidR="003A3CDC" w:rsidRPr="003A3CDC" w14:paraId="742801B7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AF6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109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 xml:space="preserve">Про надання  КП « Керуюча компанія «Північна» дозволу на отримання  кредитного ліміту на  поточний </w:t>
            </w: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lastRenderedPageBreak/>
              <w:t>рахунок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EECD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490</w:t>
            </w:r>
          </w:p>
        </w:tc>
      </w:tr>
      <w:tr w:rsidR="003A3CDC" w:rsidRPr="003A3CDC" w14:paraId="579E1378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C21E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BD74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видалення зелених насаджень на території Ніжинської територіальної громади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130F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491</w:t>
            </w:r>
          </w:p>
        </w:tc>
      </w:tr>
      <w:tr w:rsidR="003A3CDC" w:rsidRPr="003A3CDC" w14:paraId="7987AF92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772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4CFC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Про виведення дітей з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40F3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492</w:t>
            </w:r>
          </w:p>
        </w:tc>
      </w:tr>
      <w:tr w:rsidR="003A3CDC" w:rsidRPr="003A3CDC" w14:paraId="36D9E94D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79A2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36F5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доручення службі у справах дітей виконавчого комітету Ніжинської міської ради представляти інтереси дитини-сироти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33F8D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493</w:t>
            </w:r>
          </w:p>
        </w:tc>
      </w:tr>
      <w:tr w:rsidR="003A3CDC" w:rsidRPr="003A3CDC" w14:paraId="3CC93B1C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0A15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C309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розгляд матеріалів </w:t>
            </w:r>
            <w:proofErr w:type="spellStart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комісії</w:t>
            </w:r>
            <w:proofErr w:type="spellEnd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прав </w:t>
            </w:r>
            <w:proofErr w:type="spellStart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дитини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1054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494</w:t>
            </w:r>
          </w:p>
        </w:tc>
      </w:tr>
      <w:tr w:rsidR="003A3CDC" w:rsidRPr="003A3CDC" w14:paraId="2A6B922A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7DC9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4EFA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 </w:t>
            </w:r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продовження строку перебування дитини </w:t>
            </w:r>
            <w:proofErr w:type="spellStart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Харицької</w:t>
            </w:r>
            <w:proofErr w:type="spellEnd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Валентини Ігорівни, 17.04.2019 </w:t>
            </w:r>
            <w:proofErr w:type="spellStart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р.н</w:t>
            </w:r>
            <w:proofErr w:type="spellEnd"/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., в сім’ї патронатного вихователя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A730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495</w:t>
            </w:r>
          </w:p>
        </w:tc>
      </w:tr>
      <w:tr w:rsidR="003A3CDC" w:rsidRPr="003A3CDC" w14:paraId="32280FC1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11CC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B651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встановлення статусу дитини, яка постраждала внаслідок воєнних дій та збройних конфліктів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4154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496</w:t>
            </w:r>
          </w:p>
        </w:tc>
      </w:tr>
      <w:tr w:rsidR="003A3CDC" w:rsidRPr="003A3CDC" w14:paraId="6561BECC" w14:textId="77777777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998" w14:textId="77777777" w:rsidR="003A3CDC" w:rsidRPr="003A3CDC" w:rsidRDefault="003A3CDC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3C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74D3" w14:textId="77777777" w:rsidR="003A3CDC" w:rsidRPr="003A3CDC" w:rsidRDefault="003A3CDC" w:rsidP="00DE23B6">
            <w:pPr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A3C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 внесення змін в п. 2 рішення виконавчого комітету № 278 від 29.07.2021 р. «Про створення комісії з обстеження технічного стану житлового приміщення (будинку, квартири) Ніжинської територіальної громади»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9CDE" w14:textId="77777777" w:rsidR="003A3CDC" w:rsidRPr="003A3CDC" w:rsidRDefault="003A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497</w:t>
            </w:r>
          </w:p>
        </w:tc>
      </w:tr>
    </w:tbl>
    <w:p w14:paraId="71E18341" w14:textId="77777777" w:rsidR="00114131" w:rsidRPr="003A3CDC" w:rsidRDefault="00114131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131" w:rsidRPr="003A3CDC" w:rsidSect="0011413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7351" w14:textId="77777777" w:rsidR="009A3144" w:rsidRDefault="009A3144">
      <w:pPr>
        <w:spacing w:line="240" w:lineRule="auto"/>
      </w:pPr>
      <w:r>
        <w:separator/>
      </w:r>
    </w:p>
  </w:endnote>
  <w:endnote w:type="continuationSeparator" w:id="0">
    <w:p w14:paraId="1846CE94" w14:textId="77777777" w:rsidR="009A3144" w:rsidRDefault="009A3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47EE" w14:textId="77777777" w:rsidR="009A3144" w:rsidRDefault="009A3144">
      <w:pPr>
        <w:spacing w:after="0"/>
      </w:pPr>
      <w:r>
        <w:separator/>
      </w:r>
    </w:p>
  </w:footnote>
  <w:footnote w:type="continuationSeparator" w:id="0">
    <w:p w14:paraId="389EE102" w14:textId="77777777" w:rsidR="009A3144" w:rsidRDefault="009A314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910B9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D2D98"/>
    <w:rsid w:val="00515EE9"/>
    <w:rsid w:val="00522318"/>
    <w:rsid w:val="00523F80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94FD7"/>
    <w:rsid w:val="006A226C"/>
    <w:rsid w:val="006B5FE9"/>
    <w:rsid w:val="00707397"/>
    <w:rsid w:val="007213F0"/>
    <w:rsid w:val="00723EFC"/>
    <w:rsid w:val="00777144"/>
    <w:rsid w:val="0078402A"/>
    <w:rsid w:val="007D1B51"/>
    <w:rsid w:val="007F085B"/>
    <w:rsid w:val="00824983"/>
    <w:rsid w:val="009538DC"/>
    <w:rsid w:val="00983F89"/>
    <w:rsid w:val="00994DEC"/>
    <w:rsid w:val="00995317"/>
    <w:rsid w:val="009A3144"/>
    <w:rsid w:val="009C3CF7"/>
    <w:rsid w:val="009E6A8E"/>
    <w:rsid w:val="009F045D"/>
    <w:rsid w:val="00A26D74"/>
    <w:rsid w:val="00A405EA"/>
    <w:rsid w:val="00A61DA9"/>
    <w:rsid w:val="00AA2EFE"/>
    <w:rsid w:val="00AF4106"/>
    <w:rsid w:val="00B8254C"/>
    <w:rsid w:val="00B95430"/>
    <w:rsid w:val="00C04CCF"/>
    <w:rsid w:val="00C11574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E04BB0"/>
    <w:rsid w:val="00E9131B"/>
    <w:rsid w:val="00EE614C"/>
    <w:rsid w:val="00F10366"/>
    <w:rsid w:val="00F41523"/>
    <w:rsid w:val="00F45F77"/>
    <w:rsid w:val="00F82FCB"/>
    <w:rsid w:val="00FA041A"/>
    <w:rsid w:val="00FE6C1E"/>
    <w:rsid w:val="00FF0817"/>
    <w:rsid w:val="0260342F"/>
    <w:rsid w:val="055159FF"/>
    <w:rsid w:val="0904315A"/>
    <w:rsid w:val="11203BFB"/>
    <w:rsid w:val="1297745F"/>
    <w:rsid w:val="14957291"/>
    <w:rsid w:val="185E0ADB"/>
    <w:rsid w:val="197D617F"/>
    <w:rsid w:val="1B095777"/>
    <w:rsid w:val="1BFE1F24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7641C"/>
  <w15:docId w15:val="{557F54B3-4676-419D-998E-7F821F68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1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1141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1141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14131"/>
    <w:rPr>
      <w:i/>
      <w:iCs/>
    </w:rPr>
  </w:style>
  <w:style w:type="character" w:styleId="a4">
    <w:name w:val="Hyperlink"/>
    <w:uiPriority w:val="99"/>
    <w:unhideWhenUsed/>
    <w:qFormat/>
    <w:rsid w:val="00114131"/>
    <w:rPr>
      <w:color w:val="0000FF"/>
      <w:u w:val="single"/>
    </w:rPr>
  </w:style>
  <w:style w:type="character" w:styleId="a5">
    <w:name w:val="Strong"/>
    <w:basedOn w:val="a0"/>
    <w:uiPriority w:val="22"/>
    <w:qFormat/>
    <w:rsid w:val="00114131"/>
    <w:rPr>
      <w:b/>
      <w:bCs/>
    </w:rPr>
  </w:style>
  <w:style w:type="paragraph" w:styleId="2">
    <w:name w:val="Body Text 2"/>
    <w:basedOn w:val="a"/>
    <w:qFormat/>
    <w:rsid w:val="00114131"/>
    <w:rPr>
      <w:sz w:val="28"/>
    </w:rPr>
  </w:style>
  <w:style w:type="paragraph" w:styleId="a6">
    <w:name w:val="Body Text Indent"/>
    <w:basedOn w:val="a"/>
    <w:link w:val="a7"/>
    <w:qFormat/>
    <w:rsid w:val="00114131"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rsid w:val="0011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sid w:val="00114131"/>
    <w:rPr>
      <w:sz w:val="22"/>
      <w:szCs w:val="22"/>
    </w:rPr>
  </w:style>
  <w:style w:type="paragraph" w:customStyle="1" w:styleId="10">
    <w:name w:val="Обычный1"/>
    <w:qFormat/>
    <w:rsid w:val="00114131"/>
    <w:rPr>
      <w:rFonts w:ascii="Times New Roman" w:eastAsia="Times New Roman" w:hAnsi="Times New Roman" w:cs="Times New Roman"/>
    </w:rPr>
  </w:style>
  <w:style w:type="character" w:customStyle="1" w:styleId="docdata">
    <w:name w:val="docdata"/>
    <w:basedOn w:val="a0"/>
    <w:qFormat/>
    <w:rsid w:val="00114131"/>
  </w:style>
  <w:style w:type="character" w:customStyle="1" w:styleId="a7">
    <w:name w:val="Основной текст с отступом Знак"/>
    <w:basedOn w:val="a0"/>
    <w:link w:val="a6"/>
    <w:qFormat/>
    <w:rsid w:val="00114131"/>
    <w:rPr>
      <w:b/>
      <w:lang w:val="uk-UA"/>
    </w:rPr>
  </w:style>
  <w:style w:type="paragraph" w:customStyle="1" w:styleId="20">
    <w:name w:val="Знак Знак2"/>
    <w:basedOn w:val="a"/>
    <w:qFormat/>
    <w:rsid w:val="001141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link w:val="21"/>
    <w:qFormat/>
    <w:rsid w:val="00114131"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a"/>
    <w:qFormat/>
    <w:rsid w:val="00114131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rsid w:val="00114131"/>
    <w:pPr>
      <w:ind w:left="720"/>
      <w:contextualSpacing/>
    </w:pPr>
  </w:style>
  <w:style w:type="paragraph" w:customStyle="1" w:styleId="tj">
    <w:name w:val="tj"/>
    <w:basedOn w:val="a"/>
    <w:qFormat/>
    <w:rsid w:val="0011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rsid w:val="00114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sid w:val="00114131"/>
    <w:rPr>
      <w:rFonts w:ascii="Times New Roman" w:eastAsia="Times New Roman" w:hAnsi="Times New Roman" w:cs="Times New Roman"/>
    </w:rPr>
  </w:style>
  <w:style w:type="paragraph" w:customStyle="1" w:styleId="11">
    <w:name w:val="Без интервала1"/>
    <w:qFormat/>
    <w:rsid w:val="00114131"/>
    <w:rPr>
      <w:rFonts w:ascii="Calibri" w:eastAsia="Calibri" w:hAnsi="Calibri" w:cs="Times New Roman"/>
      <w:sz w:val="22"/>
      <w:szCs w:val="22"/>
    </w:rPr>
  </w:style>
  <w:style w:type="paragraph" w:customStyle="1" w:styleId="Style3">
    <w:name w:val="Style3"/>
    <w:basedOn w:val="a"/>
    <w:qFormat/>
    <w:rsid w:val="0011413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1438</Words>
  <Characters>821</Characters>
  <Application>Microsoft Office Word</Application>
  <DocSecurity>0</DocSecurity>
  <Lines>6</Lines>
  <Paragraphs>4</Paragraphs>
  <ScaleCrop>false</ScaleCrop>
  <Company>Grizli777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2023-11-08T06:49:00Z</dcterms:created>
  <dcterms:modified xsi:type="dcterms:W3CDTF">2023-11-08T06:49:00Z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2E81B2D3A57B4511B460CF09225A22C9</vt:lpwstr>
  </property>
</Properties>
</file>