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16" w:rsidRDefault="00680C96" w:rsidP="00A05B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9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A05B16" w:rsidRDefault="00680C96" w:rsidP="00A0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96">
        <w:rPr>
          <w:rFonts w:ascii="Times New Roman" w:hAnsi="Times New Roman" w:cs="Times New Roman"/>
          <w:b/>
          <w:sz w:val="28"/>
          <w:szCs w:val="28"/>
        </w:rPr>
        <w:t xml:space="preserve">про оприлюднення Заяви про визначення обсягів стратегічної екологічної оцінки </w:t>
      </w:r>
      <w:proofErr w:type="spellStart"/>
      <w:r w:rsidRPr="00680C96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80C96">
        <w:rPr>
          <w:rFonts w:ascii="Times New Roman" w:hAnsi="Times New Roman" w:cs="Times New Roman"/>
          <w:b/>
          <w:sz w:val="28"/>
          <w:szCs w:val="28"/>
        </w:rPr>
        <w:t xml:space="preserve"> Програми економічного і </w:t>
      </w:r>
      <w:r w:rsidR="00961291">
        <w:rPr>
          <w:rFonts w:ascii="Times New Roman" w:hAnsi="Times New Roman" w:cs="Times New Roman"/>
          <w:b/>
          <w:sz w:val="28"/>
          <w:szCs w:val="28"/>
        </w:rPr>
        <w:t xml:space="preserve">соціального </w:t>
      </w:r>
      <w:r w:rsidR="00DE1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1291">
        <w:rPr>
          <w:rFonts w:ascii="Times New Roman" w:hAnsi="Times New Roman" w:cs="Times New Roman"/>
          <w:b/>
          <w:sz w:val="28"/>
          <w:szCs w:val="28"/>
        </w:rPr>
        <w:t xml:space="preserve">розвитку Ніжинської </w:t>
      </w:r>
      <w:r w:rsidR="009D4F65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Pr="00680C96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C96" w:rsidRDefault="00961291" w:rsidP="00A0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9D4F65">
        <w:rPr>
          <w:rFonts w:ascii="Times New Roman" w:hAnsi="Times New Roman" w:cs="Times New Roman"/>
          <w:b/>
          <w:sz w:val="28"/>
          <w:szCs w:val="28"/>
        </w:rPr>
        <w:t>4</w:t>
      </w:r>
      <w:r w:rsidR="00680C96" w:rsidRPr="00680C96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80C96" w:rsidRPr="004972E3" w:rsidRDefault="00680C96" w:rsidP="00D65F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Відповідно до статті 10 Закону України «Про стратегічну екологічну оцінку», з метою одержання та врахування пропозицій і зауважень громадськості,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Ніжинськ</w:t>
      </w:r>
      <w:r w:rsidR="008532BE">
        <w:rPr>
          <w:rFonts w:ascii="Times New Roman" w:hAnsi="Times New Roman" w:cs="Times New Roman"/>
          <w:sz w:val="28"/>
          <w:szCs w:val="28"/>
        </w:rPr>
        <w:t>ої м</w:t>
      </w:r>
      <w:r w:rsidR="00A05B16">
        <w:rPr>
          <w:rFonts w:ascii="Times New Roman" w:hAnsi="Times New Roman" w:cs="Times New Roman"/>
          <w:sz w:val="28"/>
          <w:szCs w:val="28"/>
        </w:rPr>
        <w:t>іської ради в розділі «Економічний розвиток/</w:t>
      </w:r>
      <w:bookmarkStart w:id="0" w:name="_GoBack"/>
      <w:bookmarkEnd w:id="0"/>
      <w:r w:rsidR="00A05B16">
        <w:rPr>
          <w:rFonts w:ascii="Times New Roman" w:hAnsi="Times New Roman" w:cs="Times New Roman"/>
          <w:sz w:val="28"/>
          <w:szCs w:val="28"/>
        </w:rPr>
        <w:t>Програма економічного і соціального розвитку</w:t>
      </w:r>
      <w:r w:rsidR="009D4F65" w:rsidRPr="009D4F65">
        <w:rPr>
          <w:rFonts w:ascii="Times New Roman" w:hAnsi="Times New Roman" w:cs="Times New Roman"/>
          <w:sz w:val="28"/>
          <w:szCs w:val="28"/>
        </w:rPr>
        <w:t xml:space="preserve">/ </w:t>
      </w:r>
      <w:r w:rsidR="009D4F65">
        <w:rPr>
          <w:rFonts w:ascii="Times New Roman" w:hAnsi="Times New Roman" w:cs="Times New Roman"/>
          <w:sz w:val="28"/>
          <w:szCs w:val="28"/>
        </w:rPr>
        <w:t>Програма економічного і соціального розвитку</w:t>
      </w:r>
      <w:r w:rsidR="009D4F65" w:rsidRPr="009D4F65">
        <w:rPr>
          <w:rFonts w:ascii="Times New Roman" w:hAnsi="Times New Roman" w:cs="Times New Roman"/>
          <w:sz w:val="28"/>
          <w:szCs w:val="28"/>
        </w:rPr>
        <w:t xml:space="preserve"> на 2024 рік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громадського обговорення Заяву</w:t>
      </w:r>
      <w:r w:rsidRPr="00680C96">
        <w:rPr>
          <w:rFonts w:ascii="Times New Roman" w:hAnsi="Times New Roman" w:cs="Times New Roman"/>
          <w:sz w:val="28"/>
          <w:szCs w:val="28"/>
        </w:rPr>
        <w:t xml:space="preserve"> про визначення обсягів стратегічної екологічної оцінки </w:t>
      </w:r>
      <w:proofErr w:type="spellStart"/>
      <w:r w:rsidRPr="00680C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0C96">
        <w:rPr>
          <w:rFonts w:ascii="Times New Roman" w:hAnsi="Times New Roman" w:cs="Times New Roman"/>
          <w:sz w:val="28"/>
          <w:szCs w:val="28"/>
        </w:rPr>
        <w:t xml:space="preserve"> Програми економічного і соціального </w:t>
      </w:r>
      <w:r w:rsidR="00DE1AE7">
        <w:rPr>
          <w:rFonts w:ascii="Times New Roman" w:hAnsi="Times New Roman" w:cs="Times New Roman"/>
          <w:sz w:val="28"/>
          <w:szCs w:val="28"/>
        </w:rPr>
        <w:t xml:space="preserve"> </w:t>
      </w:r>
      <w:r w:rsidRPr="00680C96">
        <w:rPr>
          <w:rFonts w:ascii="Times New Roman" w:hAnsi="Times New Roman" w:cs="Times New Roman"/>
          <w:sz w:val="28"/>
          <w:szCs w:val="28"/>
        </w:rPr>
        <w:t>розвитку Ніжинської</w:t>
      </w:r>
      <w:r w:rsidR="009D4F65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680C96">
        <w:rPr>
          <w:rFonts w:ascii="Times New Roman" w:hAnsi="Times New Roman" w:cs="Times New Roman"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291">
        <w:rPr>
          <w:rFonts w:ascii="Times New Roman" w:hAnsi="Times New Roman" w:cs="Times New Roman"/>
          <w:sz w:val="28"/>
          <w:szCs w:val="28"/>
        </w:rPr>
        <w:t>на 202</w:t>
      </w:r>
      <w:r w:rsidR="009D4F65">
        <w:rPr>
          <w:rFonts w:ascii="Times New Roman" w:hAnsi="Times New Roman" w:cs="Times New Roman"/>
          <w:sz w:val="28"/>
          <w:szCs w:val="28"/>
        </w:rPr>
        <w:t>4</w:t>
      </w:r>
      <w:r w:rsidR="00961291">
        <w:rPr>
          <w:rFonts w:ascii="Times New Roman" w:hAnsi="Times New Roman" w:cs="Times New Roman"/>
          <w:sz w:val="28"/>
          <w:szCs w:val="28"/>
        </w:rPr>
        <w:t xml:space="preserve"> </w:t>
      </w:r>
      <w:r w:rsidRPr="00680C96"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</w:rPr>
        <w:t xml:space="preserve"> (далі - Програма).</w:t>
      </w:r>
    </w:p>
    <w:p w:rsidR="00680C96" w:rsidRPr="006F27DE" w:rsidRDefault="00680C96" w:rsidP="00D65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Зауваження і пропозиції до Заяви</w:t>
      </w:r>
      <w:r w:rsidRPr="00680C96">
        <w:rPr>
          <w:rFonts w:ascii="Times New Roman" w:hAnsi="Times New Roman" w:cs="Times New Roman"/>
          <w:sz w:val="28"/>
          <w:szCs w:val="28"/>
        </w:rPr>
        <w:t xml:space="preserve"> про визначення обсягів стратегі</w:t>
      </w:r>
      <w:r w:rsidR="006F27DE">
        <w:rPr>
          <w:rFonts w:ascii="Times New Roman" w:hAnsi="Times New Roman" w:cs="Times New Roman"/>
          <w:sz w:val="28"/>
          <w:szCs w:val="28"/>
        </w:rPr>
        <w:t xml:space="preserve">чної екологічної оцінки </w:t>
      </w:r>
      <w:proofErr w:type="spellStart"/>
      <w:r w:rsidR="006F27D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F27DE">
        <w:rPr>
          <w:rFonts w:ascii="Times New Roman" w:hAnsi="Times New Roman" w:cs="Times New Roman"/>
          <w:sz w:val="28"/>
          <w:szCs w:val="28"/>
        </w:rPr>
        <w:t xml:space="preserve"> </w:t>
      </w:r>
      <w:r w:rsidRPr="00680C96">
        <w:rPr>
          <w:rFonts w:ascii="Times New Roman" w:hAnsi="Times New Roman" w:cs="Times New Roman"/>
          <w:sz w:val="28"/>
          <w:szCs w:val="28"/>
        </w:rPr>
        <w:t>Програми</w:t>
      </w:r>
      <w:r w:rsidR="00961291">
        <w:rPr>
          <w:rFonts w:ascii="Times New Roman" w:hAnsi="Times New Roman" w:cs="Times New Roman"/>
          <w:sz w:val="28"/>
          <w:szCs w:val="28"/>
        </w:rPr>
        <w:t xml:space="preserve"> п</w:t>
      </w:r>
      <w:r w:rsidR="00596F39">
        <w:rPr>
          <w:rFonts w:ascii="Times New Roman" w:hAnsi="Times New Roman" w:cs="Times New Roman"/>
          <w:sz w:val="28"/>
          <w:szCs w:val="28"/>
        </w:rPr>
        <w:t xml:space="preserve">росимо надавати </w:t>
      </w:r>
      <w:r w:rsidR="00596F39" w:rsidRPr="005144CC">
        <w:rPr>
          <w:rFonts w:ascii="Times New Roman" w:hAnsi="Times New Roman" w:cs="Times New Roman"/>
          <w:sz w:val="28"/>
          <w:szCs w:val="28"/>
        </w:rPr>
        <w:t xml:space="preserve">до </w:t>
      </w:r>
      <w:r w:rsidR="0069375E">
        <w:rPr>
          <w:rFonts w:ascii="Times New Roman" w:hAnsi="Times New Roman" w:cs="Times New Roman"/>
          <w:sz w:val="28"/>
          <w:szCs w:val="28"/>
        </w:rPr>
        <w:t>1</w:t>
      </w:r>
      <w:r w:rsidR="009D4F65">
        <w:rPr>
          <w:rFonts w:ascii="Times New Roman" w:hAnsi="Times New Roman" w:cs="Times New Roman"/>
          <w:sz w:val="28"/>
          <w:szCs w:val="28"/>
        </w:rPr>
        <w:t>2</w:t>
      </w:r>
      <w:r w:rsidR="00596F39" w:rsidRPr="005144CC">
        <w:rPr>
          <w:rFonts w:ascii="Times New Roman" w:hAnsi="Times New Roman" w:cs="Times New Roman"/>
          <w:sz w:val="28"/>
          <w:szCs w:val="28"/>
        </w:rPr>
        <w:t>.</w:t>
      </w:r>
      <w:r w:rsidR="00DE1AE7">
        <w:rPr>
          <w:rFonts w:ascii="Times New Roman" w:hAnsi="Times New Roman" w:cs="Times New Roman"/>
          <w:sz w:val="28"/>
          <w:szCs w:val="28"/>
        </w:rPr>
        <w:t>11</w:t>
      </w:r>
      <w:r w:rsidR="00596F39" w:rsidRPr="005144CC">
        <w:rPr>
          <w:rFonts w:ascii="Times New Roman" w:hAnsi="Times New Roman" w:cs="Times New Roman"/>
          <w:sz w:val="28"/>
          <w:szCs w:val="28"/>
        </w:rPr>
        <w:t>.202</w:t>
      </w:r>
      <w:r w:rsidR="009D4F65">
        <w:rPr>
          <w:rFonts w:ascii="Times New Roman" w:hAnsi="Times New Roman" w:cs="Times New Roman"/>
          <w:sz w:val="28"/>
          <w:szCs w:val="28"/>
        </w:rPr>
        <w:t>3</w:t>
      </w:r>
      <w:r w:rsidR="00596F39" w:rsidRPr="005144CC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(включно) до відділу економіки виконавчого комітету Ніжинської міської ради на поштову адресу: пл. ім. Івана Франка, 1, м. Ніжин, 16</w:t>
      </w:r>
      <w:r w:rsidR="006F27DE">
        <w:rPr>
          <w:rFonts w:ascii="Times New Roman" w:hAnsi="Times New Roman" w:cs="Times New Roman"/>
          <w:sz w:val="28"/>
          <w:szCs w:val="28"/>
        </w:rPr>
        <w:t xml:space="preserve">600 або на електронну адресу: </w:t>
      </w:r>
      <w:proofErr w:type="spellStart"/>
      <w:r w:rsidR="009D4F65">
        <w:rPr>
          <w:rFonts w:ascii="Times New Roman" w:hAnsi="Times New Roman" w:cs="Times New Roman"/>
          <w:sz w:val="28"/>
          <w:szCs w:val="28"/>
        </w:rPr>
        <w:t>post</w:t>
      </w:r>
      <w:proofErr w:type="spellEnd"/>
      <w:r w:rsidR="006F27DE" w:rsidRPr="006F27DE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9D4F65">
        <w:rPr>
          <w:rFonts w:ascii="Times New Roman" w:hAnsi="Times New Roman" w:cs="Times New Roman"/>
          <w:sz w:val="28"/>
          <w:szCs w:val="28"/>
          <w:lang w:val="en-US"/>
        </w:rPr>
        <w:t>nizhynrada</w:t>
      </w:r>
      <w:proofErr w:type="spellEnd"/>
      <w:r w:rsidR="006F27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4F6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9D4F65" w:rsidRPr="009D4F6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9D4F65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6F27DE">
        <w:rPr>
          <w:rFonts w:ascii="Times New Roman" w:hAnsi="Times New Roman" w:cs="Times New Roman"/>
          <w:sz w:val="28"/>
          <w:szCs w:val="28"/>
        </w:rPr>
        <w:t>.</w:t>
      </w:r>
    </w:p>
    <w:p w:rsidR="00680C96" w:rsidRDefault="00680C96" w:rsidP="004972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Зауваження та пропозиції отримані після встановленого строку не розглядаються. </w:t>
      </w:r>
    </w:p>
    <w:p w:rsidR="00680C96" w:rsidRPr="00680C96" w:rsidRDefault="00680C96" w:rsidP="00680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0C96" w:rsidRPr="00680C96" w:rsidSect="00ED5A2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1C42BA"/>
    <w:rsid w:val="00004EEB"/>
    <w:rsid w:val="000E0850"/>
    <w:rsid w:val="001178B7"/>
    <w:rsid w:val="001C42BA"/>
    <w:rsid w:val="00450B01"/>
    <w:rsid w:val="004972E3"/>
    <w:rsid w:val="005144CC"/>
    <w:rsid w:val="005418F8"/>
    <w:rsid w:val="00596F39"/>
    <w:rsid w:val="005B178B"/>
    <w:rsid w:val="006572DB"/>
    <w:rsid w:val="00680C96"/>
    <w:rsid w:val="0069375E"/>
    <w:rsid w:val="006E6B8C"/>
    <w:rsid w:val="006F27DE"/>
    <w:rsid w:val="008532BE"/>
    <w:rsid w:val="00954C06"/>
    <w:rsid w:val="00961291"/>
    <w:rsid w:val="009A6BFC"/>
    <w:rsid w:val="009D4F65"/>
    <w:rsid w:val="00A05B16"/>
    <w:rsid w:val="00A6421A"/>
    <w:rsid w:val="00A75583"/>
    <w:rsid w:val="00D65F58"/>
    <w:rsid w:val="00D97BA2"/>
    <w:rsid w:val="00DA11B1"/>
    <w:rsid w:val="00DE1AE7"/>
    <w:rsid w:val="00DE3833"/>
    <w:rsid w:val="00E329FB"/>
    <w:rsid w:val="00ED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2AFB-CF22-4DA7-A859-6D76986F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економіки</dc:creator>
  <cp:lastModifiedBy>User</cp:lastModifiedBy>
  <cp:revision>4</cp:revision>
  <cp:lastPrinted>2021-08-16T11:15:00Z</cp:lastPrinted>
  <dcterms:created xsi:type="dcterms:W3CDTF">2023-11-03T06:07:00Z</dcterms:created>
  <dcterms:modified xsi:type="dcterms:W3CDTF">2023-11-03T06:11:00Z</dcterms:modified>
</cp:coreProperties>
</file>