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УКРАЇНА</w:t>
      </w:r>
    </w:p>
    <w:p w:rsidR="00254D83" w:rsidRPr="00FA383D" w:rsidRDefault="00254D83" w:rsidP="00254D83">
      <w:pPr>
        <w:jc w:val="center"/>
        <w:rPr>
          <w:b/>
        </w:rPr>
      </w:pPr>
      <w:r w:rsidRPr="00FA383D">
        <w:rPr>
          <w:b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</w:rPr>
      </w:pPr>
      <w:r w:rsidRPr="00FA383D">
        <w:rPr>
          <w:b/>
          <w:bCs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lang w:val="ru-RU"/>
        </w:rPr>
      </w:pPr>
      <w:r w:rsidRPr="00FA383D">
        <w:rPr>
          <w:b/>
          <w:bCs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254D83" w:rsidRPr="00FA383D" w:rsidRDefault="00254D83" w:rsidP="00254D83">
      <w:pPr>
        <w:jc w:val="center"/>
        <w:rPr>
          <w:b/>
        </w:rPr>
      </w:pPr>
    </w:p>
    <w:p w:rsidR="00254D83" w:rsidRPr="00FA383D" w:rsidRDefault="00254D83" w:rsidP="00254D83">
      <w:pPr>
        <w:jc w:val="both"/>
      </w:pPr>
      <w:r w:rsidRPr="00FA383D">
        <w:t xml:space="preserve">від </w:t>
      </w:r>
      <w:r w:rsidR="00FE11F8">
        <w:t>_</w:t>
      </w:r>
      <w:r w:rsidR="002F799F">
        <w:t>16 жовтня 2023 року</w:t>
      </w:r>
      <w:r w:rsidRPr="00FA383D">
        <w:tab/>
      </w:r>
      <w:r w:rsidRPr="00FA383D">
        <w:tab/>
      </w:r>
      <w:r w:rsidR="00970295">
        <w:t xml:space="preserve">    </w:t>
      </w:r>
      <w:r w:rsidRPr="00FA383D">
        <w:t>м. Ніжин</w:t>
      </w:r>
      <w:r w:rsidRPr="00FA383D">
        <w:tab/>
      </w:r>
      <w:r w:rsidRPr="00FA383D">
        <w:tab/>
        <w:t xml:space="preserve">                          </w:t>
      </w:r>
      <w:r w:rsidR="00970295">
        <w:t xml:space="preserve">    </w:t>
      </w:r>
      <w:r w:rsidRPr="00FA383D">
        <w:t xml:space="preserve">  № </w:t>
      </w:r>
      <w:r w:rsidR="002F799F">
        <w:t>461</w:t>
      </w:r>
    </w:p>
    <w:p w:rsidR="00DE544F" w:rsidRDefault="00DE544F" w:rsidP="00254D83">
      <w:pPr>
        <w:jc w:val="both"/>
      </w:pPr>
    </w:p>
    <w:p w:rsidR="007F551C" w:rsidRPr="00FA383D" w:rsidRDefault="007F551C" w:rsidP="00254D83">
      <w:pPr>
        <w:jc w:val="both"/>
      </w:pPr>
    </w:p>
    <w:p w:rsidR="00254D83" w:rsidRPr="00B40A2C" w:rsidRDefault="0034247F" w:rsidP="008228B2">
      <w:pPr>
        <w:tabs>
          <w:tab w:val="left" w:pos="3544"/>
        </w:tabs>
        <w:ind w:right="4818"/>
        <w:jc w:val="both"/>
        <w:rPr>
          <w:b/>
        </w:rPr>
      </w:pPr>
      <w:r>
        <w:rPr>
          <w:b/>
        </w:rPr>
        <w:t xml:space="preserve">Про </w:t>
      </w:r>
      <w:r w:rsidR="001358A1">
        <w:rPr>
          <w:b/>
        </w:rPr>
        <w:t>фінансування</w:t>
      </w:r>
      <w:r>
        <w:rPr>
          <w:b/>
        </w:rPr>
        <w:t xml:space="preserve"> </w:t>
      </w:r>
      <w:r w:rsidR="008228B2">
        <w:rPr>
          <w:b/>
        </w:rPr>
        <w:t>матеріально-технічних засоб</w:t>
      </w:r>
      <w:r w:rsidR="00B13BFC">
        <w:rPr>
          <w:b/>
        </w:rPr>
        <w:t>і</w:t>
      </w:r>
      <w:r w:rsidR="008228B2">
        <w:rPr>
          <w:b/>
        </w:rPr>
        <w:t>в</w:t>
      </w:r>
      <w:r w:rsidR="00B82557">
        <w:rPr>
          <w:b/>
        </w:rPr>
        <w:t xml:space="preserve"> для потреб</w:t>
      </w:r>
      <w:r>
        <w:rPr>
          <w:b/>
        </w:rPr>
        <w:t xml:space="preserve"> </w:t>
      </w:r>
      <w:r w:rsidR="00B40A2C">
        <w:rPr>
          <w:b/>
        </w:rPr>
        <w:t>військових організаційних структур</w:t>
      </w:r>
    </w:p>
    <w:p w:rsidR="00254D83" w:rsidRDefault="00254D83" w:rsidP="00515EE2">
      <w:pPr>
        <w:jc w:val="both"/>
      </w:pPr>
    </w:p>
    <w:p w:rsidR="007F551C" w:rsidRDefault="007F551C" w:rsidP="00515EE2">
      <w:pPr>
        <w:jc w:val="both"/>
      </w:pPr>
    </w:p>
    <w:p w:rsidR="00254D83" w:rsidRDefault="00254D83" w:rsidP="007F551C">
      <w:pPr>
        <w:spacing w:after="120"/>
        <w:ind w:firstLine="851"/>
        <w:jc w:val="both"/>
        <w:rPr>
          <w:rFonts w:eastAsia="SimSun"/>
          <w:bCs/>
        </w:rPr>
      </w:pPr>
      <w:r>
        <w:t>У відповідності до ст.ст. 36, 42,</w:t>
      </w:r>
      <w:r w:rsidR="007F551C">
        <w:t xml:space="preserve"> 51, 53,</w:t>
      </w:r>
      <w:r>
        <w:t xml:space="preserve"> 59</w:t>
      </w:r>
      <w:r w:rsidR="00E62FCF">
        <w:t xml:space="preserve"> </w:t>
      </w:r>
      <w:r>
        <w:t xml:space="preserve">Закону України «Про місцеве самоврядування в Україні, Регламенту Ніжинської міської ради </w:t>
      </w:r>
      <w:r>
        <w:rPr>
          <w:lang w:val="en-US"/>
        </w:rPr>
        <w:t>VIII</w:t>
      </w:r>
      <w:r>
        <w:t xml:space="preserve"> скликання, затвердженого рішенням Ніжинської міської ради 24.12.2020 р. №27-4/2020</w:t>
      </w:r>
      <w:r w:rsidR="00F57D30">
        <w:t xml:space="preserve"> (зі змінами)</w:t>
      </w:r>
      <w:r>
        <w:t xml:space="preserve">, </w:t>
      </w:r>
      <w:r w:rsidRPr="00767177">
        <w:rPr>
          <w:noProof/>
        </w:rPr>
        <w:t>Указу Президента України «Про введення військового стану в Україні» від 24.02.2022 № 6</w:t>
      </w:r>
      <w:r>
        <w:rPr>
          <w:noProof/>
        </w:rPr>
        <w:t xml:space="preserve">4, </w:t>
      </w:r>
      <w:r w:rsidRPr="00767177">
        <w:rPr>
          <w:noProof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</w:rPr>
        <w:t>,</w:t>
      </w:r>
      <w:r w:rsidR="0034247F" w:rsidRPr="0034247F">
        <w:t xml:space="preserve"> </w:t>
      </w:r>
      <w:r w:rsidR="0034247F">
        <w:t xml:space="preserve">на виконання постанови Кабінету Міністрів України </w:t>
      </w:r>
      <w:r w:rsidR="00DF27D8" w:rsidRPr="00CD5069">
        <w:rPr>
          <w:color w:val="1D1B11" w:themeColor="background2" w:themeShade="1A"/>
        </w:rPr>
        <w:t>12.10.2022 №1178 «</w:t>
      </w:r>
      <w:r w:rsidR="00DF27D8" w:rsidRPr="00CD5069">
        <w:rPr>
          <w:bCs/>
          <w:color w:val="1D1B11" w:themeColor="background2" w:themeShade="1A"/>
          <w:shd w:val="clear" w:color="auto" w:fill="FFFFFF"/>
        </w:rPr>
        <w:t xml:space="preserve">Про затвердження особливостей здійснення публічних закупівель товарів, робіт і </w:t>
      </w:r>
      <w:r w:rsidR="00DF27D8" w:rsidRPr="00737E90">
        <w:rPr>
          <w:bCs/>
          <w:color w:val="1D1B11" w:themeColor="background2" w:themeShade="1A"/>
          <w:u w:val="none"/>
          <w:shd w:val="clear" w:color="auto" w:fill="FFFFFF"/>
        </w:rPr>
        <w:t>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F27D8" w:rsidRPr="00737E90">
        <w:rPr>
          <w:color w:val="1D1B11" w:themeColor="background2" w:themeShade="1A"/>
          <w:u w:val="none"/>
        </w:rPr>
        <w:t>»</w:t>
      </w:r>
      <w:r w:rsidR="001358A1" w:rsidRPr="00737E90">
        <w:rPr>
          <w:u w:val="none"/>
        </w:rPr>
        <w:t xml:space="preserve">, </w:t>
      </w:r>
      <w:r w:rsidR="00F57D30">
        <w:rPr>
          <w:u w:val="none"/>
        </w:rPr>
        <w:t xml:space="preserve">п.2 </w:t>
      </w:r>
      <w:r w:rsidR="001358A1" w:rsidRPr="00737E90">
        <w:rPr>
          <w:u w:val="none"/>
        </w:rPr>
        <w:t>Комплексної програми заходів та робіт</w:t>
      </w:r>
      <w:r w:rsidR="001358A1">
        <w:t xml:space="preserve"> з територіальної оборони Ніжинської </w:t>
      </w:r>
      <w:r w:rsidR="00A349C9">
        <w:t xml:space="preserve">міської </w:t>
      </w:r>
      <w:r w:rsidR="001358A1">
        <w:t>територіальної громади на 202</w:t>
      </w:r>
      <w:r w:rsidR="00737E90">
        <w:t>3</w:t>
      </w:r>
      <w:r w:rsidR="001358A1">
        <w:t xml:space="preserve"> рік</w:t>
      </w:r>
      <w:r w:rsidR="00F57D30">
        <w:t xml:space="preserve"> (зі змінами)</w:t>
      </w:r>
      <w:r w:rsidR="001358A1">
        <w:t xml:space="preserve">, затвердженої рішенням Ніжинської міської ради від </w:t>
      </w:r>
      <w:r w:rsidR="00737E90">
        <w:rPr>
          <w:bCs/>
          <w:szCs w:val="24"/>
        </w:rPr>
        <w:t>07.12.2022 №3-26/2022</w:t>
      </w:r>
      <w:r w:rsidR="001358A1">
        <w:t xml:space="preserve"> </w:t>
      </w:r>
      <w:r w:rsidR="00617548">
        <w:t>та</w:t>
      </w:r>
      <w:r w:rsidR="0034247F">
        <w:t xml:space="preserve"> лист</w:t>
      </w:r>
      <w:r w:rsidR="00FE11F8">
        <w:t>ів</w:t>
      </w:r>
      <w:r w:rsidR="0034247F">
        <w:t xml:space="preserve"> командир</w:t>
      </w:r>
      <w:r w:rsidR="00FE11F8">
        <w:t>ів</w:t>
      </w:r>
      <w:r w:rsidR="0034247F">
        <w:t xml:space="preserve"> </w:t>
      </w:r>
      <w:r w:rsidR="005A0DEA">
        <w:t>військов</w:t>
      </w:r>
      <w:r w:rsidR="00FE11F8">
        <w:t>их частин</w:t>
      </w:r>
      <w:r w:rsidR="00617548">
        <w:t xml:space="preserve">, </w:t>
      </w:r>
      <w:r w:rsidR="00617548" w:rsidRPr="00767177">
        <w:rPr>
          <w:noProof/>
        </w:rPr>
        <w:t>виконавчий комітет Ніжинської міської ради</w:t>
      </w:r>
      <w:r w:rsidR="00617548" w:rsidRPr="00767177">
        <w:rPr>
          <w:rFonts w:eastAsia="SimSun"/>
          <w:bCs/>
        </w:rPr>
        <w:t xml:space="preserve"> вирішив</w:t>
      </w:r>
      <w:r w:rsidR="00617548">
        <w:rPr>
          <w:rFonts w:eastAsia="SimSun"/>
          <w:bCs/>
        </w:rPr>
        <w:t>:</w:t>
      </w:r>
    </w:p>
    <w:p w:rsidR="00254D83" w:rsidRDefault="00254D83" w:rsidP="007F551C">
      <w:pPr>
        <w:spacing w:after="120"/>
        <w:ind w:firstLine="851"/>
        <w:jc w:val="both"/>
      </w:pPr>
      <w:r>
        <w:t xml:space="preserve">1. </w:t>
      </w:r>
      <w:r w:rsidR="001358A1"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FE11F8" w:rsidRPr="00FE11F8">
        <w:rPr>
          <w:color w:val="auto"/>
        </w:rPr>
        <w:t>3 </w:t>
      </w:r>
      <w:r w:rsidR="007F07F8">
        <w:rPr>
          <w:color w:val="auto"/>
        </w:rPr>
        <w:t>436</w:t>
      </w:r>
      <w:r w:rsidR="00EE5F51">
        <w:rPr>
          <w:color w:val="auto"/>
        </w:rPr>
        <w:t> </w:t>
      </w:r>
      <w:r w:rsidR="00FE11F8" w:rsidRPr="00FE11F8">
        <w:rPr>
          <w:color w:val="auto"/>
        </w:rPr>
        <w:t>128</w:t>
      </w:r>
      <w:r w:rsidR="00EE5F51">
        <w:rPr>
          <w:color w:val="auto"/>
        </w:rPr>
        <w:t>,00</w:t>
      </w:r>
      <w:r w:rsidR="001358A1">
        <w:t xml:space="preserve"> грн </w:t>
      </w:r>
      <w:r w:rsidR="00515EE2">
        <w:t>(КПКВК 0218240)</w:t>
      </w:r>
      <w:r w:rsidR="0034247F">
        <w:t xml:space="preserve"> </w:t>
      </w:r>
      <w:r w:rsidR="00515EE2">
        <w:t xml:space="preserve">для розрахунків за </w:t>
      </w:r>
      <w:r w:rsidR="005A4F1B">
        <w:t xml:space="preserve">придбання </w:t>
      </w:r>
      <w:r w:rsidR="00B83609">
        <w:t>матеріально-технічних</w:t>
      </w:r>
      <w:r w:rsidR="005A4F1B">
        <w:t xml:space="preserve"> засобів</w:t>
      </w:r>
      <w:r w:rsidR="0034247F">
        <w:t xml:space="preserve"> для потреби </w:t>
      </w:r>
      <w:r w:rsidR="005A0DEA">
        <w:t>військов</w:t>
      </w:r>
      <w:r w:rsidR="00FE11F8">
        <w:t>их</w:t>
      </w:r>
      <w:r w:rsidR="005A0DEA">
        <w:t xml:space="preserve"> частин</w:t>
      </w:r>
      <w:r w:rsidR="00737E90">
        <w:t>,</w:t>
      </w:r>
      <w:r w:rsidR="0034247F">
        <w:t xml:space="preserve"> а саме:</w:t>
      </w:r>
    </w:p>
    <w:p w:rsidR="0034247F" w:rsidRDefault="0034247F" w:rsidP="007F551C">
      <w:pPr>
        <w:spacing w:after="120"/>
        <w:ind w:firstLine="709"/>
        <w:jc w:val="both"/>
      </w:pPr>
      <w:r>
        <w:t xml:space="preserve">1.1. </w:t>
      </w:r>
      <w:r w:rsidR="009F4CD9">
        <w:t xml:space="preserve">КЕКВ </w:t>
      </w:r>
      <w:r w:rsidR="00FE11F8">
        <w:t>3110</w:t>
      </w:r>
      <w:r w:rsidR="009F4CD9">
        <w:t xml:space="preserve"> </w:t>
      </w:r>
      <w:r w:rsidR="00E62FCF">
        <w:t>–</w:t>
      </w:r>
      <w:r w:rsidR="009F4CD9">
        <w:t xml:space="preserve"> </w:t>
      </w:r>
      <w:proofErr w:type="spellStart"/>
      <w:r w:rsidR="00FE11F8">
        <w:t>квадракоптер</w:t>
      </w:r>
      <w:proofErr w:type="spellEnd"/>
      <w:r w:rsidR="00FE11F8">
        <w:t xml:space="preserve"> </w:t>
      </w:r>
      <w:r w:rsidR="00FE11F8">
        <w:rPr>
          <w:lang w:val="en-US"/>
        </w:rPr>
        <w:t>DJI</w:t>
      </w:r>
      <w:r w:rsidR="00FE11F8" w:rsidRPr="00FE11F8">
        <w:t xml:space="preserve"> </w:t>
      </w:r>
      <w:r w:rsidR="00FE11F8">
        <w:rPr>
          <w:lang w:val="en-US"/>
        </w:rPr>
        <w:t>MAVIC</w:t>
      </w:r>
      <w:r w:rsidR="00FE11F8" w:rsidRPr="00FE11F8">
        <w:t xml:space="preserve"> 3</w:t>
      </w:r>
      <w:r w:rsidR="003D5F33">
        <w:t xml:space="preserve"> </w:t>
      </w:r>
      <w:r w:rsidR="00737E90">
        <w:t xml:space="preserve">у кількості </w:t>
      </w:r>
      <w:r w:rsidR="005A0DEA">
        <w:t>2</w:t>
      </w:r>
      <w:r w:rsidR="00FE11F8" w:rsidRPr="00FE11F8">
        <w:t>5</w:t>
      </w:r>
      <w:r w:rsidR="00737E90">
        <w:t xml:space="preserve"> шт.</w:t>
      </w:r>
      <w:r w:rsidR="00FE11F8">
        <w:t>,</w:t>
      </w:r>
      <w:r w:rsidR="00FE11F8" w:rsidRPr="00FE11F8">
        <w:t xml:space="preserve"> </w:t>
      </w:r>
      <w:r w:rsidR="00FE11F8">
        <w:t>на суму – 2 276 128,00 грн.</w:t>
      </w:r>
      <w:r w:rsidR="005A0DEA">
        <w:t>;</w:t>
      </w:r>
    </w:p>
    <w:p w:rsidR="005A0DEA" w:rsidRDefault="005A0DEA" w:rsidP="007F551C">
      <w:pPr>
        <w:spacing w:after="120"/>
        <w:ind w:firstLine="709"/>
        <w:jc w:val="both"/>
      </w:pPr>
      <w:r>
        <w:t xml:space="preserve">1.2. КЕКВ </w:t>
      </w:r>
      <w:r w:rsidR="00FE11F8">
        <w:t>3110</w:t>
      </w:r>
      <w:r>
        <w:t xml:space="preserve"> – </w:t>
      </w:r>
      <w:proofErr w:type="spellStart"/>
      <w:r w:rsidR="00FE11F8">
        <w:t>квадракоптер</w:t>
      </w:r>
      <w:proofErr w:type="spellEnd"/>
      <w:r w:rsidR="00FE11F8">
        <w:t xml:space="preserve"> </w:t>
      </w:r>
      <w:r w:rsidR="00FE11F8">
        <w:rPr>
          <w:lang w:val="en-US"/>
        </w:rPr>
        <w:t>AUTEL</w:t>
      </w:r>
      <w:r w:rsidR="00FE11F8" w:rsidRPr="00FE11F8">
        <w:t xml:space="preserve"> </w:t>
      </w:r>
      <w:r w:rsidR="00FE11F8">
        <w:rPr>
          <w:lang w:val="en-US"/>
        </w:rPr>
        <w:t>EVO</w:t>
      </w:r>
      <w:r w:rsidR="00FE11F8" w:rsidRPr="00FE11F8">
        <w:t xml:space="preserve"> </w:t>
      </w:r>
      <w:r w:rsidR="00FE11F8">
        <w:rPr>
          <w:lang w:val="en-US"/>
        </w:rPr>
        <w:t>MAX</w:t>
      </w:r>
      <w:r w:rsidR="00FE11F8" w:rsidRPr="00FE11F8">
        <w:t xml:space="preserve"> 4</w:t>
      </w:r>
      <w:r w:rsidR="00FE11F8">
        <w:rPr>
          <w:lang w:val="en-US"/>
        </w:rPr>
        <w:t>T</w:t>
      </w:r>
      <w:r w:rsidR="00FE11F8" w:rsidRPr="00FE11F8">
        <w:t xml:space="preserve"> </w:t>
      </w:r>
      <w:r w:rsidR="00FE11F8">
        <w:rPr>
          <w:lang w:val="en-US"/>
        </w:rPr>
        <w:t>STANDART</w:t>
      </w:r>
      <w:r w:rsidR="00FE11F8" w:rsidRPr="00FE11F8">
        <w:t xml:space="preserve"> </w:t>
      </w:r>
      <w:r w:rsidR="00FE11F8">
        <w:rPr>
          <w:lang w:val="en-US"/>
        </w:rPr>
        <w:t>BUNDLE</w:t>
      </w:r>
      <w:r w:rsidR="00FE11F8" w:rsidRPr="00FE11F8">
        <w:t xml:space="preserve"> </w:t>
      </w:r>
      <w:r w:rsidR="00FE11F8">
        <w:t xml:space="preserve">у кількості 4 шт., на суму </w:t>
      </w:r>
      <w:r>
        <w:t xml:space="preserve"> – </w:t>
      </w:r>
      <w:r w:rsidR="00FE11F8">
        <w:t>1 </w:t>
      </w:r>
      <w:r w:rsidR="007F07F8">
        <w:t>1</w:t>
      </w:r>
      <w:r w:rsidR="00FE11F8">
        <w:t>60 000,00</w:t>
      </w:r>
      <w:r>
        <w:t xml:space="preserve"> грн.</w:t>
      </w:r>
    </w:p>
    <w:p w:rsidR="00B40A2C" w:rsidRDefault="00B40A2C" w:rsidP="008B1FEE">
      <w:pPr>
        <w:spacing w:after="120"/>
        <w:ind w:firstLine="709"/>
        <w:jc w:val="both"/>
      </w:pPr>
    </w:p>
    <w:p w:rsidR="00ED47BD" w:rsidRDefault="00ED47BD" w:rsidP="007F551C">
      <w:pPr>
        <w:spacing w:after="120"/>
        <w:ind w:firstLine="851"/>
        <w:jc w:val="both"/>
      </w:pPr>
      <w:r>
        <w:t xml:space="preserve">2. </w:t>
      </w:r>
      <w:r w:rsidR="00737E90">
        <w:t>Н</w:t>
      </w:r>
      <w:r>
        <w:t>ачальник</w:t>
      </w:r>
      <w:r w:rsidR="00737E90">
        <w:t>у</w:t>
      </w:r>
      <w:r>
        <w:t xml:space="preserve"> відділу з питань надзвичайних ситуацій, цивільного</w:t>
      </w:r>
      <w:r w:rsidR="00096367">
        <w:t xml:space="preserve"> захисту населення, оборонної та мобілізаційної роботи Овчаренку І.Ю. забезпечити розміщення цього рішення на офіційному сайті Ніжинської міської ради.</w:t>
      </w:r>
    </w:p>
    <w:p w:rsidR="00096367" w:rsidRDefault="00096367" w:rsidP="00254D83">
      <w:pPr>
        <w:ind w:firstLine="851"/>
        <w:jc w:val="both"/>
      </w:pPr>
      <w:r>
        <w:lastRenderedPageBreak/>
        <w:t>3. Контроль за виконанням рішення покла</w:t>
      </w:r>
      <w:r w:rsidR="00BB515E">
        <w:t>сти</w:t>
      </w:r>
      <w:r>
        <w:t xml:space="preserve"> на </w:t>
      </w:r>
      <w:r w:rsidR="004623E8">
        <w:t xml:space="preserve">першого </w:t>
      </w:r>
      <w:r>
        <w:t xml:space="preserve">заступника міського голови з питань діяльності виконавчих органів ради </w:t>
      </w:r>
      <w:r w:rsidR="004623E8">
        <w:t>Вовченка Ф.І.</w:t>
      </w:r>
    </w:p>
    <w:p w:rsidR="00DE544F" w:rsidRDefault="00DE544F" w:rsidP="00096367">
      <w:pPr>
        <w:jc w:val="both"/>
      </w:pPr>
    </w:p>
    <w:p w:rsidR="007F551C" w:rsidRDefault="007F551C" w:rsidP="00C848C9">
      <w:pPr>
        <w:jc w:val="both"/>
      </w:pPr>
    </w:p>
    <w:p w:rsidR="00E62FCF" w:rsidRDefault="00E62FCF" w:rsidP="00C848C9">
      <w:pPr>
        <w:jc w:val="both"/>
      </w:pPr>
    </w:p>
    <w:p w:rsidR="00310DC2" w:rsidRDefault="00310DC2" w:rsidP="00E62FCF">
      <w:r>
        <w:t>Головуючий на засіданні виконавчого</w:t>
      </w:r>
    </w:p>
    <w:p w:rsidR="00310DC2" w:rsidRDefault="00970B37" w:rsidP="00E62FCF">
      <w:r>
        <w:t>к</w:t>
      </w:r>
      <w:r w:rsidR="00310DC2">
        <w:t xml:space="preserve">омітету Ніжинської міської ради - </w:t>
      </w:r>
      <w:r w:rsidR="00E62FCF">
        <w:t xml:space="preserve"> </w:t>
      </w:r>
    </w:p>
    <w:p w:rsidR="00310DC2" w:rsidRDefault="00310DC2" w:rsidP="00E62FCF">
      <w:r>
        <w:t>Перший заступник міського голови з</w:t>
      </w:r>
    </w:p>
    <w:p w:rsidR="00C848C9" w:rsidRPr="00254D83" w:rsidRDefault="00970B37" w:rsidP="00697342">
      <w:r>
        <w:t>п</w:t>
      </w:r>
      <w:r w:rsidR="00310DC2">
        <w:t>итань діяльності виконавчих органів ради</w:t>
      </w:r>
      <w:r w:rsidR="00E62FCF">
        <w:t xml:space="preserve">                             </w:t>
      </w:r>
      <w:r w:rsidR="00310DC2">
        <w:t>Федір ВОВЧЕНКО</w:t>
      </w:r>
      <w:r w:rsidR="00E62FCF">
        <w:t xml:space="preserve"> </w:t>
      </w:r>
      <w:bookmarkStart w:id="0" w:name="_GoBack"/>
      <w:bookmarkEnd w:id="0"/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4760"/>
    <w:rsid w:val="00020F80"/>
    <w:rsid w:val="000227D5"/>
    <w:rsid w:val="0004518E"/>
    <w:rsid w:val="0009293C"/>
    <w:rsid w:val="00096367"/>
    <w:rsid w:val="000A66C9"/>
    <w:rsid w:val="000B0F38"/>
    <w:rsid w:val="000E6675"/>
    <w:rsid w:val="001263C2"/>
    <w:rsid w:val="001358A1"/>
    <w:rsid w:val="001B015C"/>
    <w:rsid w:val="001D54F4"/>
    <w:rsid w:val="00230518"/>
    <w:rsid w:val="00254D83"/>
    <w:rsid w:val="00255B95"/>
    <w:rsid w:val="00264760"/>
    <w:rsid w:val="00267723"/>
    <w:rsid w:val="00271289"/>
    <w:rsid w:val="002B6799"/>
    <w:rsid w:val="002D3B1A"/>
    <w:rsid w:val="002F53E4"/>
    <w:rsid w:val="002F799F"/>
    <w:rsid w:val="00310DC2"/>
    <w:rsid w:val="00324A54"/>
    <w:rsid w:val="00325174"/>
    <w:rsid w:val="00333435"/>
    <w:rsid w:val="003413DC"/>
    <w:rsid w:val="0034247F"/>
    <w:rsid w:val="00343EEC"/>
    <w:rsid w:val="003B3184"/>
    <w:rsid w:val="003C5A79"/>
    <w:rsid w:val="003D5F33"/>
    <w:rsid w:val="003E3663"/>
    <w:rsid w:val="00407568"/>
    <w:rsid w:val="004378CD"/>
    <w:rsid w:val="004623E8"/>
    <w:rsid w:val="004E167F"/>
    <w:rsid w:val="00515EE2"/>
    <w:rsid w:val="005640CD"/>
    <w:rsid w:val="005A0DEA"/>
    <w:rsid w:val="005A3DD1"/>
    <w:rsid w:val="005A4F1B"/>
    <w:rsid w:val="00617548"/>
    <w:rsid w:val="00621AB6"/>
    <w:rsid w:val="0066358C"/>
    <w:rsid w:val="00665797"/>
    <w:rsid w:val="00692A7D"/>
    <w:rsid w:val="00697342"/>
    <w:rsid w:val="006B6D9A"/>
    <w:rsid w:val="007127D8"/>
    <w:rsid w:val="007205A4"/>
    <w:rsid w:val="00737E90"/>
    <w:rsid w:val="007449B8"/>
    <w:rsid w:val="00766216"/>
    <w:rsid w:val="007714AC"/>
    <w:rsid w:val="007975D8"/>
    <w:rsid w:val="007A5F74"/>
    <w:rsid w:val="007A7B14"/>
    <w:rsid w:val="007B5582"/>
    <w:rsid w:val="007C0605"/>
    <w:rsid w:val="007F07F8"/>
    <w:rsid w:val="007F551C"/>
    <w:rsid w:val="008228B2"/>
    <w:rsid w:val="00831635"/>
    <w:rsid w:val="00835A17"/>
    <w:rsid w:val="008A21A6"/>
    <w:rsid w:val="008A4D08"/>
    <w:rsid w:val="008B1FEE"/>
    <w:rsid w:val="008D58D2"/>
    <w:rsid w:val="008F0078"/>
    <w:rsid w:val="00964CF2"/>
    <w:rsid w:val="00970295"/>
    <w:rsid w:val="00970B37"/>
    <w:rsid w:val="009A7992"/>
    <w:rsid w:val="009D6DCD"/>
    <w:rsid w:val="009F1A50"/>
    <w:rsid w:val="009F4CD9"/>
    <w:rsid w:val="009F793F"/>
    <w:rsid w:val="00A045B9"/>
    <w:rsid w:val="00A3099D"/>
    <w:rsid w:val="00A349C9"/>
    <w:rsid w:val="00A85694"/>
    <w:rsid w:val="00AA190C"/>
    <w:rsid w:val="00AE4528"/>
    <w:rsid w:val="00AE60B8"/>
    <w:rsid w:val="00AF3494"/>
    <w:rsid w:val="00B13BFC"/>
    <w:rsid w:val="00B40A2C"/>
    <w:rsid w:val="00B706F9"/>
    <w:rsid w:val="00B82557"/>
    <w:rsid w:val="00B83609"/>
    <w:rsid w:val="00BB515E"/>
    <w:rsid w:val="00BC5760"/>
    <w:rsid w:val="00C067C7"/>
    <w:rsid w:val="00C50EE8"/>
    <w:rsid w:val="00C74675"/>
    <w:rsid w:val="00C848C9"/>
    <w:rsid w:val="00CD3B78"/>
    <w:rsid w:val="00D35356"/>
    <w:rsid w:val="00D35B7C"/>
    <w:rsid w:val="00D5711E"/>
    <w:rsid w:val="00D70B1E"/>
    <w:rsid w:val="00D77831"/>
    <w:rsid w:val="00D92984"/>
    <w:rsid w:val="00DB4472"/>
    <w:rsid w:val="00DD4B7B"/>
    <w:rsid w:val="00DE544F"/>
    <w:rsid w:val="00DF27D8"/>
    <w:rsid w:val="00E61CBA"/>
    <w:rsid w:val="00E62FCF"/>
    <w:rsid w:val="00E63D3E"/>
    <w:rsid w:val="00EA0C8D"/>
    <w:rsid w:val="00EB34C2"/>
    <w:rsid w:val="00EC0796"/>
    <w:rsid w:val="00EC21F5"/>
    <w:rsid w:val="00EC49FE"/>
    <w:rsid w:val="00ED32EB"/>
    <w:rsid w:val="00ED47BD"/>
    <w:rsid w:val="00ED68DC"/>
    <w:rsid w:val="00EE5F51"/>
    <w:rsid w:val="00F56D4C"/>
    <w:rsid w:val="00F57D30"/>
    <w:rsid w:val="00FA3BBA"/>
    <w:rsid w:val="00FC2CBE"/>
    <w:rsid w:val="00FD3FBB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 w:themeShade="80"/>
        <w:sz w:val="28"/>
        <w:szCs w:val="28"/>
        <w:u w:val="single" w:color="FFFFFF" w:themeColor="background1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1AE4-CEA6-4C35-B050-DFC4723A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12</cp:revision>
  <cp:lastPrinted>2023-10-16T06:41:00Z</cp:lastPrinted>
  <dcterms:created xsi:type="dcterms:W3CDTF">2023-10-03T22:45:00Z</dcterms:created>
  <dcterms:modified xsi:type="dcterms:W3CDTF">2023-10-19T22:36:00Z</dcterms:modified>
</cp:coreProperties>
</file>