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9433" w14:textId="77777777" w:rsidR="005765B5" w:rsidRPr="009B24D4" w:rsidRDefault="005765B5" w:rsidP="005765B5">
      <w:pPr>
        <w:widowControl/>
        <w:autoSpaceDN/>
        <w:ind w:left="1416" w:firstLine="708"/>
        <w:rPr>
          <w:rFonts w:ascii="Calibri" w:eastAsia="Times New Roman" w:hAnsi="Calibri" w:cs="Calibri"/>
          <w:b/>
          <w:kern w:val="0"/>
          <w:sz w:val="28"/>
          <w:szCs w:val="28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          </w:t>
      </w:r>
      <w:r w:rsidRPr="002F3FF4">
        <w:rPr>
          <w:rFonts w:ascii="Tms Rmn" w:eastAsia="Times New Roman" w:hAnsi="Tms Rmn" w:cs="Tms Rmn"/>
          <w:noProof/>
          <w:kern w:val="0"/>
          <w:szCs w:val="20"/>
          <w:lang w:val="ru-RU" w:eastAsia="ru-RU" w:bidi="ar-SA"/>
        </w:rPr>
        <w:drawing>
          <wp:inline distT="0" distB="0" distL="0" distR="0" wp14:anchorId="7469093A" wp14:editId="7C93F55F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                          </w:t>
      </w:r>
      <w:r w:rsidR="00F63D26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</w:t>
      </w:r>
      <w:r w:rsidR="009B24D4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</w:t>
      </w:r>
      <w:r w:rsidR="00F63D26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</w:t>
      </w:r>
      <w:r w:rsidR="00F63D26" w:rsidRPr="00F63D26">
        <w:rPr>
          <w:rFonts w:ascii="Calibri" w:eastAsia="Times New Roman" w:hAnsi="Calibri" w:cs="Calibri"/>
          <w:b/>
          <w:kern w:val="0"/>
          <w:sz w:val="20"/>
          <w:szCs w:val="20"/>
          <w:lang w:bidi="ar-SA"/>
        </w:rPr>
        <w:t xml:space="preserve"> </w:t>
      </w:r>
    </w:p>
    <w:p w14:paraId="6DEF69DA" w14:textId="77777777" w:rsidR="005765B5" w:rsidRPr="002F3FF4" w:rsidRDefault="005765B5" w:rsidP="005765B5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УКРАЇНА</w:t>
      </w:r>
    </w:p>
    <w:p w14:paraId="14BCBDAB" w14:textId="77777777" w:rsidR="005765B5" w:rsidRPr="002F3FF4" w:rsidRDefault="005765B5" w:rsidP="005765B5">
      <w:pPr>
        <w:widowControl/>
        <w:autoSpaceDN/>
        <w:jc w:val="center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ЧЕРНІГІВСЬКА ОБЛАСТЬ</w:t>
      </w:r>
    </w:p>
    <w:p w14:paraId="27C50B22" w14:textId="77777777" w:rsidR="005765B5" w:rsidRPr="002F3FF4" w:rsidRDefault="005765B5" w:rsidP="005765B5">
      <w:pPr>
        <w:keepNext/>
        <w:widowControl/>
        <w:tabs>
          <w:tab w:val="num" w:pos="432"/>
        </w:tabs>
        <w:autoSpaceDN/>
        <w:ind w:left="432" w:hanging="432"/>
        <w:jc w:val="center"/>
        <w:outlineLvl w:val="0"/>
        <w:rPr>
          <w:rFonts w:ascii="Tms Rmn" w:eastAsia="Times New Roman" w:hAnsi="Tms Rmn" w:cs="Tms Rmn"/>
          <w:b/>
          <w:bCs/>
          <w:kern w:val="0"/>
          <w:sz w:val="32"/>
          <w:szCs w:val="32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bidi="ar-SA"/>
        </w:rPr>
        <w:t>Н І Ж И Н С Ь К А    М І С Ь К А    Р А Д А</w:t>
      </w:r>
    </w:p>
    <w:p w14:paraId="4D48F22A" w14:textId="77777777" w:rsidR="005765B5" w:rsidRPr="002F3FF4" w:rsidRDefault="005765B5" w:rsidP="005765B5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ar-SA"/>
        </w:rPr>
        <w:t>В И К О Н А В Ч И Й    К О М І Т Е Т</w:t>
      </w:r>
    </w:p>
    <w:p w14:paraId="027F14CC" w14:textId="77777777" w:rsidR="005765B5" w:rsidRPr="002F3FF4" w:rsidRDefault="005765B5" w:rsidP="00476898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Р І Ш Е Н </w:t>
      </w:r>
      <w:proofErr w:type="spellStart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>Н</w:t>
      </w:r>
      <w:proofErr w:type="spellEnd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 Я</w:t>
      </w:r>
    </w:p>
    <w:p w14:paraId="604D79EC" w14:textId="77777777" w:rsidR="005765B5" w:rsidRPr="002F3FF4" w:rsidRDefault="005765B5" w:rsidP="005765B5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14:paraId="174B4C33" w14:textId="77777777" w:rsidR="005765B5" w:rsidRDefault="005765B5" w:rsidP="005765B5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від </w:t>
      </w:r>
      <w:r w:rsidR="00061F0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11 жовтня</w:t>
      </w:r>
      <w:r w:rsidR="00A5008C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2</w:t>
      </w:r>
      <w:r w:rsidR="0062528C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р.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</w:t>
      </w:r>
      <w:r w:rsidR="0047689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80181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</w:t>
      </w:r>
      <w:r w:rsidR="0047689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Ніжин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  <w:t xml:space="preserve">                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№</w:t>
      </w:r>
      <w:r w:rsidR="00061F0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449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14:paraId="3EB6F581" w14:textId="77777777" w:rsidR="005765B5" w:rsidRPr="002F3FF4" w:rsidRDefault="005765B5" w:rsidP="005765B5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780" w:type="dxa"/>
        <w:tblInd w:w="-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8"/>
        <w:gridCol w:w="3972"/>
      </w:tblGrid>
      <w:tr w:rsidR="005765B5" w:rsidRPr="002F3FF4" w14:paraId="692A0BAC" w14:textId="77777777" w:rsidTr="00077F64">
        <w:trPr>
          <w:trHeight w:val="1219"/>
        </w:trPr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1974" w14:textId="77777777" w:rsidR="005765B5" w:rsidRPr="002F3FF4" w:rsidRDefault="005765B5" w:rsidP="00077F64">
            <w:pPr>
              <w:pStyle w:val="Standard"/>
              <w:ind w:left="600" w:right="-108" w:hanging="426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Pr="002F3FF4">
              <w:rPr>
                <w:color w:val="000000"/>
                <w:sz w:val="28"/>
                <w:szCs w:val="28"/>
                <w:lang w:val="uk-UA"/>
              </w:rPr>
              <w:t xml:space="preserve">Про створення конкурсної комісії та робочої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F3FF4">
              <w:rPr>
                <w:color w:val="000000"/>
                <w:sz w:val="28"/>
                <w:szCs w:val="28"/>
                <w:lang w:val="uk-UA"/>
              </w:rPr>
              <w:t xml:space="preserve">групи з відбору суб’єктів оціночної діяльності </w:t>
            </w:r>
          </w:p>
        </w:tc>
        <w:tc>
          <w:tcPr>
            <w:tcW w:w="3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2479" w14:textId="77777777" w:rsidR="005765B5" w:rsidRPr="002F3FF4" w:rsidRDefault="005765B5" w:rsidP="00077F64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D0EBDE6" w14:textId="77777777" w:rsidR="005765B5" w:rsidRPr="00C36BDD" w:rsidRDefault="00A64DCF" w:rsidP="005765B5">
      <w:pPr>
        <w:pStyle w:val="Standard"/>
        <w:ind w:left="-142" w:right="-108" w:firstLine="56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5765B5">
        <w:rPr>
          <w:sz w:val="28"/>
          <w:szCs w:val="28"/>
          <w:lang w:val="uk-UA"/>
        </w:rPr>
        <w:t xml:space="preserve"> ст</w:t>
      </w:r>
      <w:r w:rsidR="00F16A10">
        <w:rPr>
          <w:sz w:val="28"/>
          <w:szCs w:val="28"/>
          <w:lang w:val="uk-UA"/>
        </w:rPr>
        <w:t xml:space="preserve">атей </w:t>
      </w:r>
      <w:r w:rsidR="005765B5">
        <w:rPr>
          <w:sz w:val="28"/>
          <w:szCs w:val="28"/>
          <w:lang w:val="uk-UA"/>
        </w:rPr>
        <w:t xml:space="preserve">33, 42, 51, 52, </w:t>
      </w:r>
      <w:r w:rsidR="0062610C">
        <w:rPr>
          <w:sz w:val="28"/>
          <w:szCs w:val="28"/>
          <w:lang w:val="uk-UA"/>
        </w:rPr>
        <w:t xml:space="preserve">53, </w:t>
      </w:r>
      <w:r w:rsidR="005765B5">
        <w:rPr>
          <w:sz w:val="28"/>
          <w:szCs w:val="28"/>
          <w:lang w:val="uk-UA"/>
        </w:rPr>
        <w:t xml:space="preserve">59, 73 </w:t>
      </w:r>
      <w:r w:rsidR="005765B5" w:rsidRPr="002F3FF4">
        <w:rPr>
          <w:sz w:val="28"/>
          <w:szCs w:val="28"/>
          <w:lang w:val="uk-UA"/>
        </w:rPr>
        <w:t>Закону України “Про місцеве самоврядування в Україні”</w:t>
      </w:r>
      <w:r w:rsidR="005765B5">
        <w:rPr>
          <w:sz w:val="28"/>
          <w:szCs w:val="28"/>
          <w:lang w:val="uk-UA"/>
        </w:rPr>
        <w:t>,</w:t>
      </w:r>
      <w:r w:rsidR="005765B5" w:rsidRPr="002F3FF4">
        <w:rPr>
          <w:sz w:val="28"/>
          <w:szCs w:val="28"/>
          <w:lang w:val="uk-UA"/>
        </w:rPr>
        <w:t xml:space="preserve"> ст. 13 Закону України </w:t>
      </w:r>
      <w:r w:rsidR="005765B5">
        <w:rPr>
          <w:sz w:val="28"/>
          <w:szCs w:val="28"/>
          <w:lang w:val="uk-UA"/>
        </w:rPr>
        <w:t xml:space="preserve"> «Про оцінку земель», Земельн</w:t>
      </w:r>
      <w:r>
        <w:rPr>
          <w:sz w:val="28"/>
          <w:szCs w:val="28"/>
          <w:lang w:val="uk-UA"/>
        </w:rPr>
        <w:t>ого</w:t>
      </w:r>
      <w:r w:rsidR="005765B5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>у</w:t>
      </w:r>
      <w:r w:rsidR="005765B5" w:rsidRPr="002F3FF4">
        <w:rPr>
          <w:sz w:val="28"/>
          <w:szCs w:val="28"/>
          <w:lang w:val="uk-UA"/>
        </w:rPr>
        <w:t xml:space="preserve"> України</w:t>
      </w:r>
      <w:r w:rsidR="005765B5" w:rsidRPr="002F3FF4">
        <w:rPr>
          <w:color w:val="000000"/>
          <w:sz w:val="28"/>
          <w:szCs w:val="28"/>
          <w:lang w:val="uk-UA"/>
        </w:rPr>
        <w:t xml:space="preserve">, </w:t>
      </w:r>
      <w:r w:rsidR="00226B87" w:rsidRPr="00C147D5">
        <w:rPr>
          <w:sz w:val="28"/>
          <w:szCs w:val="28"/>
          <w:lang w:val="uk-UA"/>
        </w:rPr>
        <w:t xml:space="preserve">Положення про конкурсний відбір суб’єктів оціночної діяльності, затвердженого наказом Фонду Державного майна України від 31.12.2015р. № 2075 </w:t>
      </w:r>
      <w:r w:rsidR="0062610C">
        <w:rPr>
          <w:sz w:val="28"/>
          <w:szCs w:val="28"/>
          <w:lang w:val="uk-UA"/>
        </w:rPr>
        <w:t>(</w:t>
      </w:r>
      <w:r w:rsidR="00226B87" w:rsidRPr="00C147D5">
        <w:rPr>
          <w:sz w:val="28"/>
          <w:szCs w:val="28"/>
          <w:lang w:val="uk-UA"/>
        </w:rPr>
        <w:t>зі змінами</w:t>
      </w:r>
      <w:r w:rsidR="0062610C">
        <w:rPr>
          <w:sz w:val="28"/>
          <w:szCs w:val="28"/>
          <w:lang w:val="uk-UA"/>
        </w:rPr>
        <w:t>)</w:t>
      </w:r>
      <w:r w:rsidR="00226B87" w:rsidRPr="00C147D5">
        <w:rPr>
          <w:sz w:val="28"/>
          <w:szCs w:val="28"/>
          <w:lang w:val="uk-UA"/>
        </w:rPr>
        <w:t xml:space="preserve">, </w:t>
      </w:r>
      <w:r w:rsidR="009B5570" w:rsidRPr="00A64DCF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9B5570">
        <w:rPr>
          <w:sz w:val="28"/>
          <w:szCs w:val="28"/>
        </w:rPr>
        <w:t>VII</w:t>
      </w:r>
      <w:r w:rsidR="009B5570">
        <w:rPr>
          <w:sz w:val="28"/>
          <w:szCs w:val="28"/>
          <w:lang w:val="en-US"/>
        </w:rPr>
        <w:t>I</w:t>
      </w:r>
      <w:r w:rsidR="009B5570" w:rsidRPr="00A64DCF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24.12.2020 року № 27-4/2020</w:t>
      </w:r>
      <w:r w:rsidR="009B5570">
        <w:rPr>
          <w:sz w:val="28"/>
          <w:szCs w:val="28"/>
          <w:lang w:val="uk-UA"/>
        </w:rPr>
        <w:t xml:space="preserve">, </w:t>
      </w:r>
      <w:r w:rsidR="002A3FD3">
        <w:rPr>
          <w:sz w:val="28"/>
          <w:szCs w:val="28"/>
          <w:lang w:val="uk-UA"/>
        </w:rPr>
        <w:t xml:space="preserve"> </w:t>
      </w:r>
      <w:r w:rsidR="00226B87">
        <w:rPr>
          <w:color w:val="000000"/>
          <w:sz w:val="28"/>
          <w:szCs w:val="28"/>
          <w:lang w:val="uk-UA"/>
        </w:rPr>
        <w:t>у зв</w:t>
      </w:r>
      <w:r w:rsidR="00226B87" w:rsidRPr="00F94120">
        <w:rPr>
          <w:color w:val="000000"/>
          <w:sz w:val="28"/>
          <w:szCs w:val="28"/>
          <w:lang w:val="uk-UA"/>
        </w:rPr>
        <w:t>’</w:t>
      </w:r>
      <w:r w:rsidR="00226B87">
        <w:rPr>
          <w:color w:val="000000"/>
          <w:sz w:val="28"/>
          <w:szCs w:val="28"/>
          <w:lang w:val="uk-UA"/>
        </w:rPr>
        <w:t xml:space="preserve">язку з кадровими змінами </w:t>
      </w:r>
      <w:r w:rsidR="005765B5" w:rsidRPr="002F3FF4">
        <w:rPr>
          <w:color w:val="000000"/>
          <w:sz w:val="28"/>
          <w:szCs w:val="28"/>
          <w:lang w:val="uk-UA"/>
        </w:rPr>
        <w:t>та з метою удосконалення порядку надання послуг з оцінки земельних ділянок</w:t>
      </w:r>
      <w:r w:rsidR="005765B5">
        <w:rPr>
          <w:color w:val="000000"/>
          <w:szCs w:val="28"/>
          <w:lang w:val="uk-UA"/>
        </w:rPr>
        <w:t xml:space="preserve">, </w:t>
      </w:r>
      <w:r w:rsidR="005765B5" w:rsidRPr="00C36BDD">
        <w:rPr>
          <w:color w:val="000000"/>
          <w:sz w:val="28"/>
          <w:szCs w:val="28"/>
          <w:lang w:val="uk-UA"/>
        </w:rPr>
        <w:t>виконавчий комітет Ніжинської міської ради вирішив:</w:t>
      </w:r>
    </w:p>
    <w:p w14:paraId="0997D010" w14:textId="77777777" w:rsidR="005765B5" w:rsidRPr="002F3FF4" w:rsidRDefault="005765B5" w:rsidP="005765B5">
      <w:pPr>
        <w:pStyle w:val="Textbody"/>
        <w:tabs>
          <w:tab w:val="left" w:pos="-33"/>
          <w:tab w:val="left" w:pos="251"/>
        </w:tabs>
        <w:ind w:left="-142" w:firstLine="568"/>
        <w:rPr>
          <w:b/>
          <w:szCs w:val="28"/>
          <w:lang w:val="uk-UA"/>
        </w:rPr>
      </w:pPr>
    </w:p>
    <w:p w14:paraId="2015AF6F" w14:textId="77777777" w:rsidR="005765B5" w:rsidRPr="002F3FF4" w:rsidRDefault="005765B5" w:rsidP="005765B5">
      <w:pPr>
        <w:pStyle w:val="Textbody"/>
        <w:numPr>
          <w:ilvl w:val="0"/>
          <w:numId w:val="1"/>
        </w:numPr>
        <w:tabs>
          <w:tab w:val="left" w:pos="-33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Створити конкурсну комісію з відбору суб’єктів оціночної діяльності з метою виконання робіт з експертної грошової оцінки земельних ділянок та затвердити її персональний склад:</w:t>
      </w:r>
    </w:p>
    <w:p w14:paraId="7AF802F2" w14:textId="77777777" w:rsidR="005765B5" w:rsidRPr="002F3FF4" w:rsidRDefault="005765B5" w:rsidP="005765B5">
      <w:pPr>
        <w:pStyle w:val="Textbody"/>
        <w:tabs>
          <w:tab w:val="left" w:pos="-33"/>
          <w:tab w:val="left" w:pos="251"/>
        </w:tabs>
        <w:ind w:left="-142" w:firstLine="568"/>
        <w:rPr>
          <w:color w:val="000000"/>
          <w:szCs w:val="28"/>
          <w:lang w:val="uk-UA"/>
        </w:rPr>
      </w:pPr>
    </w:p>
    <w:p w14:paraId="17960503" w14:textId="77777777"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Вовченко Федір Іванович</w:t>
      </w:r>
      <w:r w:rsidRPr="002F3FF4">
        <w:rPr>
          <w:color w:val="000000"/>
          <w:szCs w:val="28"/>
          <w:lang w:val="uk-UA"/>
        </w:rPr>
        <w:t xml:space="preserve">  – перший заступник міського голови з питань діяльності виконавчих органів ради, </w:t>
      </w:r>
      <w:r w:rsidRPr="002F3FF4">
        <w:rPr>
          <w:b/>
          <w:color w:val="000000"/>
          <w:szCs w:val="28"/>
          <w:lang w:val="uk-UA"/>
        </w:rPr>
        <w:t>голова комісії</w:t>
      </w:r>
      <w:r w:rsidRPr="002F3FF4">
        <w:rPr>
          <w:color w:val="000000"/>
          <w:szCs w:val="28"/>
          <w:lang w:val="uk-UA"/>
        </w:rPr>
        <w:t>;</w:t>
      </w:r>
    </w:p>
    <w:p w14:paraId="714B0ABF" w14:textId="77777777"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 Ірина </w:t>
      </w:r>
      <w:r w:rsidRPr="002F3F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Анатоліївна  </w:t>
      </w:r>
      <w:r w:rsidRPr="002F3FF4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 xml:space="preserve">начальник </w:t>
      </w:r>
      <w:r w:rsidR="00BB5299">
        <w:rPr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Pr="002F3FF4">
        <w:rPr>
          <w:szCs w:val="28"/>
          <w:lang w:val="uk-UA"/>
        </w:rPr>
        <w:t xml:space="preserve">,  </w:t>
      </w:r>
      <w:r w:rsidRPr="002F3FF4">
        <w:rPr>
          <w:b/>
          <w:szCs w:val="28"/>
          <w:lang w:val="uk-UA"/>
        </w:rPr>
        <w:t>заступник голови комісії;</w:t>
      </w:r>
    </w:p>
    <w:p w14:paraId="66E8263D" w14:textId="77777777"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color w:val="000000"/>
          <w:szCs w:val="28"/>
          <w:lang w:val="uk-UA"/>
        </w:rPr>
        <w:t xml:space="preserve">Кравцова Олена Вікторівна  – головний спеціаліст </w:t>
      </w:r>
      <w:r>
        <w:rPr>
          <w:color w:val="000000"/>
          <w:szCs w:val="28"/>
          <w:lang w:val="uk-UA"/>
        </w:rPr>
        <w:t xml:space="preserve">відділу земельних відносин </w:t>
      </w:r>
      <w:r w:rsidR="00BB5299"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Ніжинської міської ради, </w:t>
      </w:r>
      <w:r w:rsidRPr="002F3FF4">
        <w:rPr>
          <w:b/>
          <w:color w:val="000000"/>
          <w:szCs w:val="28"/>
          <w:lang w:val="uk-UA"/>
        </w:rPr>
        <w:t>секретар комісії</w:t>
      </w:r>
      <w:r w:rsidRPr="002F3FF4">
        <w:rPr>
          <w:color w:val="000000"/>
          <w:szCs w:val="28"/>
          <w:lang w:val="uk-UA"/>
        </w:rPr>
        <w:t>;</w:t>
      </w:r>
    </w:p>
    <w:p w14:paraId="730FDEE1" w14:textId="77777777"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>Копилова Євгенія Григорівна – начальник сектор</w:t>
      </w:r>
      <w:r w:rsidR="00105AB2">
        <w:rPr>
          <w:szCs w:val="28"/>
          <w:lang w:val="uk-UA"/>
        </w:rPr>
        <w:t>у</w:t>
      </w:r>
      <w:r w:rsidRPr="002F3FF4">
        <w:rPr>
          <w:szCs w:val="28"/>
          <w:lang w:val="uk-UA"/>
        </w:rPr>
        <w:t xml:space="preserve"> з питань претензійно-позовної роботи та запобігання корупції відділу юридично-кадрового забезпечення апарату виконавчого комітету  Ніжинської міської ради;</w:t>
      </w:r>
    </w:p>
    <w:p w14:paraId="42E64D15" w14:textId="77777777" w:rsidR="006F1106" w:rsidRPr="002F3FF4" w:rsidRDefault="0091693F" w:rsidP="006F1106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>
        <w:rPr>
          <w:szCs w:val="28"/>
          <w:lang w:val="uk-UA"/>
        </w:rPr>
        <w:t>Тараненко Геннадій Петрович</w:t>
      </w:r>
      <w:r w:rsidR="006F1106" w:rsidRPr="002F3FF4">
        <w:rPr>
          <w:szCs w:val="28"/>
          <w:lang w:val="uk-UA"/>
        </w:rPr>
        <w:t xml:space="preserve"> – начальник відділу економіки виконавчого комітету  Ніжинської міської ради</w:t>
      </w:r>
      <w:r w:rsidR="00EB3C50">
        <w:rPr>
          <w:szCs w:val="28"/>
          <w:lang w:val="uk-UA"/>
        </w:rPr>
        <w:t>.</w:t>
      </w:r>
    </w:p>
    <w:p w14:paraId="1827F579" w14:textId="77777777" w:rsidR="006F1106" w:rsidRDefault="006F1106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14:paraId="5000EA70" w14:textId="77777777" w:rsidR="005765B5" w:rsidRPr="002F3FF4" w:rsidRDefault="005765B5" w:rsidP="005765B5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Затвердити додатковий персональний склад конкурсної комісії з відбору </w:t>
      </w:r>
    </w:p>
    <w:p w14:paraId="4E2EAF77" w14:textId="77777777" w:rsidR="005765B5" w:rsidRDefault="005765B5" w:rsidP="00AC6486">
      <w:pPr>
        <w:pStyle w:val="Textbody"/>
        <w:tabs>
          <w:tab w:val="left" w:pos="-33"/>
          <w:tab w:val="left" w:pos="0"/>
        </w:tabs>
        <w:ind w:left="-142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суб’єктів оціночної діяльності з метою виконання робіт з експертної грошової    оцінки земельних ділянок:</w:t>
      </w:r>
    </w:p>
    <w:p w14:paraId="700E4DD5" w14:textId="77777777" w:rsidR="00AC6486" w:rsidRPr="002F3FF4" w:rsidRDefault="00AC6486" w:rsidP="00AC6486">
      <w:pPr>
        <w:pStyle w:val="Textbody"/>
        <w:tabs>
          <w:tab w:val="left" w:pos="-33"/>
          <w:tab w:val="left" w:pos="0"/>
        </w:tabs>
        <w:ind w:left="-142"/>
        <w:rPr>
          <w:color w:val="000000"/>
          <w:szCs w:val="28"/>
          <w:lang w:val="uk-UA"/>
        </w:rPr>
      </w:pPr>
    </w:p>
    <w:p w14:paraId="6FCCC9E7" w14:textId="77777777" w:rsidR="005765B5" w:rsidRPr="002F3FF4" w:rsidRDefault="00F94120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lastRenderedPageBreak/>
        <w:t>Олійник Ірина Володимирівна</w:t>
      </w:r>
      <w:r w:rsidR="005765B5">
        <w:rPr>
          <w:szCs w:val="28"/>
          <w:lang w:val="uk-UA"/>
        </w:rPr>
        <w:t xml:space="preserve"> </w:t>
      </w:r>
      <w:r w:rsidR="005765B5" w:rsidRPr="002F3FF4">
        <w:rPr>
          <w:szCs w:val="28"/>
          <w:lang w:val="uk-UA"/>
        </w:rPr>
        <w:t xml:space="preserve">– </w:t>
      </w:r>
      <w:r w:rsidR="005765B5">
        <w:rPr>
          <w:color w:val="000000"/>
          <w:szCs w:val="28"/>
          <w:lang w:val="uk-UA"/>
        </w:rPr>
        <w:t>начальник</w:t>
      </w:r>
      <w:r w:rsidR="005765B5" w:rsidRPr="002F3FF4">
        <w:rPr>
          <w:color w:val="000000"/>
          <w:szCs w:val="28"/>
          <w:lang w:val="uk-UA"/>
        </w:rPr>
        <w:t xml:space="preserve"> </w:t>
      </w:r>
      <w:r w:rsidR="005765B5">
        <w:rPr>
          <w:color w:val="000000"/>
          <w:szCs w:val="28"/>
          <w:lang w:val="uk-UA"/>
        </w:rPr>
        <w:t xml:space="preserve">відділу земельних відносин  </w:t>
      </w:r>
      <w:r w:rsidR="00BB5299">
        <w:rPr>
          <w:color w:val="000000"/>
          <w:szCs w:val="28"/>
          <w:lang w:val="uk-UA"/>
        </w:rPr>
        <w:t>У</w:t>
      </w:r>
      <w:r w:rsidR="005765B5">
        <w:rPr>
          <w:color w:val="000000"/>
          <w:szCs w:val="28"/>
          <w:lang w:val="uk-UA"/>
        </w:rPr>
        <w:t xml:space="preserve">правління комунального майна та </w:t>
      </w:r>
      <w:r w:rsidR="005765B5" w:rsidRPr="002F3FF4">
        <w:rPr>
          <w:color w:val="000000"/>
          <w:szCs w:val="28"/>
          <w:lang w:val="uk-UA"/>
        </w:rPr>
        <w:t xml:space="preserve">земельних відносин </w:t>
      </w:r>
      <w:r w:rsidR="005765B5">
        <w:rPr>
          <w:color w:val="000000"/>
          <w:szCs w:val="28"/>
          <w:lang w:val="uk-UA"/>
        </w:rPr>
        <w:t xml:space="preserve"> </w:t>
      </w:r>
      <w:r w:rsidR="005765B5" w:rsidRPr="002F3FF4">
        <w:rPr>
          <w:color w:val="000000"/>
          <w:szCs w:val="28"/>
          <w:lang w:val="uk-UA"/>
        </w:rPr>
        <w:t xml:space="preserve">Ніжинської міської ради (у разі відсутності   </w:t>
      </w:r>
      <w:proofErr w:type="spellStart"/>
      <w:r w:rsidR="005765B5">
        <w:rPr>
          <w:color w:val="000000"/>
          <w:szCs w:val="28"/>
          <w:lang w:val="uk-UA"/>
        </w:rPr>
        <w:t>Онокало</w:t>
      </w:r>
      <w:proofErr w:type="spellEnd"/>
      <w:r w:rsidR="005765B5">
        <w:rPr>
          <w:color w:val="000000"/>
          <w:szCs w:val="28"/>
          <w:lang w:val="uk-UA"/>
        </w:rPr>
        <w:t xml:space="preserve"> І.А</w:t>
      </w:r>
      <w:r w:rsidR="005765B5" w:rsidRPr="002F3FF4">
        <w:rPr>
          <w:color w:val="000000"/>
          <w:szCs w:val="28"/>
          <w:lang w:val="uk-UA"/>
        </w:rPr>
        <w:t>.);</w:t>
      </w:r>
    </w:p>
    <w:p w14:paraId="1E6AA7EB" w14:textId="77777777" w:rsidR="005765B5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</w:t>
      </w:r>
      <w:r>
        <w:rPr>
          <w:szCs w:val="28"/>
          <w:lang w:val="uk-UA"/>
        </w:rPr>
        <w:t xml:space="preserve"> </w:t>
      </w:r>
      <w:r w:rsidRPr="002F3FF4">
        <w:rPr>
          <w:szCs w:val="28"/>
          <w:lang w:val="uk-UA"/>
        </w:rPr>
        <w:t xml:space="preserve">- головний спеціаліст </w:t>
      </w:r>
      <w:r>
        <w:rPr>
          <w:color w:val="000000"/>
          <w:szCs w:val="28"/>
          <w:lang w:val="uk-UA"/>
        </w:rPr>
        <w:t>відділу земельних відносин</w:t>
      </w:r>
      <w:r w:rsidRPr="002F3FF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="00BB5299"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Ніжинської міської ради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(у ра</w:t>
      </w:r>
      <w:r>
        <w:rPr>
          <w:color w:val="000000"/>
          <w:szCs w:val="28"/>
          <w:lang w:val="uk-UA"/>
        </w:rPr>
        <w:t xml:space="preserve">зі відсутності  </w:t>
      </w:r>
      <w:proofErr w:type="spellStart"/>
      <w:r>
        <w:rPr>
          <w:color w:val="000000"/>
          <w:szCs w:val="28"/>
          <w:lang w:val="uk-UA"/>
        </w:rPr>
        <w:t>Кравцової</w:t>
      </w:r>
      <w:proofErr w:type="spellEnd"/>
      <w:r>
        <w:rPr>
          <w:color w:val="000000"/>
          <w:szCs w:val="28"/>
          <w:lang w:val="uk-UA"/>
        </w:rPr>
        <w:t xml:space="preserve"> О.В.)</w:t>
      </w:r>
      <w:r w:rsidR="00077F64">
        <w:rPr>
          <w:color w:val="000000"/>
          <w:szCs w:val="28"/>
          <w:lang w:val="uk-UA"/>
        </w:rPr>
        <w:t>;</w:t>
      </w:r>
    </w:p>
    <w:p w14:paraId="7CB8A5BA" w14:textId="77777777" w:rsidR="00077F64" w:rsidRPr="002F3FF4" w:rsidRDefault="00077F64" w:rsidP="00077F6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Лега</w:t>
      </w:r>
      <w:proofErr w:type="spellEnd"/>
      <w:r w:rsidRPr="002F3FF4">
        <w:rPr>
          <w:szCs w:val="28"/>
          <w:lang w:val="uk-UA"/>
        </w:rPr>
        <w:t xml:space="preserve"> В’ячеслав Олександрович – начальник відділу юридично-кадрового забезпечення апарату виконавчого комітету Ніжинської міської ради (у разі відсутності Копилової Є.Г.);</w:t>
      </w:r>
    </w:p>
    <w:p w14:paraId="52BADC16" w14:textId="77777777" w:rsidR="00077F64" w:rsidRPr="002F3FF4" w:rsidRDefault="00077F64" w:rsidP="00077F6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Стусь</w:t>
      </w:r>
      <w:proofErr w:type="spellEnd"/>
      <w:r w:rsidRPr="002F3FF4">
        <w:rPr>
          <w:szCs w:val="28"/>
          <w:lang w:val="uk-UA"/>
        </w:rPr>
        <w:t xml:space="preserve"> Лариса Миколаївна – начальник сектор</w:t>
      </w:r>
      <w:r w:rsidR="0078053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142655" w:rsidRPr="00675EEC">
        <w:rPr>
          <w:szCs w:val="28"/>
          <w:shd w:val="clear" w:color="auto" w:fill="FFFFFF"/>
          <w:lang w:val="uk-UA"/>
        </w:rPr>
        <w:t>економічного аналізу</w:t>
      </w:r>
      <w:r w:rsidR="00675EEC" w:rsidRPr="00675EEC">
        <w:rPr>
          <w:szCs w:val="28"/>
          <w:shd w:val="clear" w:color="auto" w:fill="FFFFFF"/>
          <w:lang w:val="uk-UA"/>
        </w:rPr>
        <w:t xml:space="preserve"> </w:t>
      </w:r>
      <w:r w:rsidR="00142655" w:rsidRPr="00675EEC">
        <w:rPr>
          <w:szCs w:val="28"/>
          <w:shd w:val="clear" w:color="auto" w:fill="FFFFFF"/>
          <w:lang w:val="uk-UA"/>
        </w:rPr>
        <w:t>відділу</w:t>
      </w:r>
      <w:r w:rsidR="00675EEC" w:rsidRPr="00675EEC">
        <w:rPr>
          <w:szCs w:val="28"/>
          <w:shd w:val="clear" w:color="auto" w:fill="FFFFFF"/>
          <w:lang w:val="uk-UA"/>
        </w:rPr>
        <w:t xml:space="preserve"> </w:t>
      </w:r>
      <w:r w:rsidR="00142655" w:rsidRPr="00675EEC">
        <w:rPr>
          <w:szCs w:val="28"/>
          <w:shd w:val="clear" w:color="auto" w:fill="FFFFFF"/>
          <w:lang w:val="uk-UA"/>
        </w:rPr>
        <w:t xml:space="preserve">економіки </w:t>
      </w:r>
      <w:r w:rsidRPr="002F3FF4">
        <w:rPr>
          <w:szCs w:val="28"/>
          <w:lang w:val="uk-UA"/>
        </w:rPr>
        <w:t xml:space="preserve">виконавчого комітету Ніжинської міської ради (у разі відсутності </w:t>
      </w:r>
      <w:r w:rsidR="005A1EB7">
        <w:rPr>
          <w:szCs w:val="28"/>
          <w:lang w:val="uk-UA"/>
        </w:rPr>
        <w:t>Тараненка Г.П</w:t>
      </w:r>
      <w:r w:rsidRPr="002F3FF4">
        <w:rPr>
          <w:szCs w:val="28"/>
          <w:lang w:val="uk-UA"/>
        </w:rPr>
        <w:t>.)</w:t>
      </w:r>
      <w:r>
        <w:rPr>
          <w:szCs w:val="28"/>
          <w:lang w:val="uk-UA"/>
        </w:rPr>
        <w:t>.</w:t>
      </w:r>
    </w:p>
    <w:p w14:paraId="659A1A39" w14:textId="77777777"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14:paraId="63ECDB90" w14:textId="77777777" w:rsidR="005765B5" w:rsidRPr="002F3FF4" w:rsidRDefault="005765B5" w:rsidP="005765B5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Створити робочу групу з відбору </w:t>
      </w:r>
      <w:r w:rsidRPr="002F3FF4">
        <w:rPr>
          <w:color w:val="000000"/>
          <w:szCs w:val="28"/>
          <w:lang w:val="uk-UA"/>
        </w:rPr>
        <w:t xml:space="preserve">суб’єктів оціночної діяльності з метою виконання робіт з експертної грошової  оцінки земельних ділянок та затвердити її склад: </w:t>
      </w:r>
    </w:p>
    <w:p w14:paraId="10B021DF" w14:textId="77777777"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 Ірина </w:t>
      </w:r>
      <w:r w:rsidRPr="002F3F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Анатоліївна </w:t>
      </w:r>
      <w:r w:rsidRPr="002F3FF4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 xml:space="preserve">начальник </w:t>
      </w:r>
      <w:r w:rsidR="00EE237E">
        <w:rPr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Pr="002F3FF4">
        <w:rPr>
          <w:szCs w:val="28"/>
          <w:lang w:val="uk-UA"/>
        </w:rPr>
        <w:t>, керівник робочої групи;</w:t>
      </w:r>
    </w:p>
    <w:p w14:paraId="50101378" w14:textId="77777777"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 – головний спеціаліст </w:t>
      </w:r>
      <w:r w:rsidRPr="002F3FF4">
        <w:rPr>
          <w:color w:val="000000"/>
          <w:szCs w:val="28"/>
          <w:lang w:val="uk-UA"/>
        </w:rPr>
        <w:t xml:space="preserve">відділу земельних відносин </w:t>
      </w:r>
      <w:r w:rsidR="00EE237E"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ради;</w:t>
      </w:r>
    </w:p>
    <w:p w14:paraId="13C7C9EC" w14:textId="77777777" w:rsidR="005765B5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Кравцова Олена Вікторівна </w:t>
      </w:r>
      <w:r w:rsidRPr="002F3FF4">
        <w:rPr>
          <w:color w:val="000000"/>
          <w:szCs w:val="28"/>
          <w:lang w:val="uk-UA"/>
        </w:rPr>
        <w:t xml:space="preserve">– головний спеціаліст відділу земельних відносин </w:t>
      </w:r>
      <w:r>
        <w:rPr>
          <w:color w:val="000000"/>
          <w:szCs w:val="28"/>
          <w:lang w:val="uk-UA"/>
        </w:rPr>
        <w:t xml:space="preserve"> </w:t>
      </w:r>
      <w:r w:rsidR="00EE237E"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="00F94120">
        <w:rPr>
          <w:color w:val="000000"/>
          <w:szCs w:val="28"/>
          <w:lang w:val="uk-UA"/>
        </w:rPr>
        <w:t>.</w:t>
      </w:r>
    </w:p>
    <w:p w14:paraId="729A28B7" w14:textId="77777777" w:rsidR="00F94120" w:rsidRDefault="00F94120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</w:p>
    <w:p w14:paraId="1F18E759" w14:textId="77777777" w:rsidR="005765B5" w:rsidRDefault="0070145C" w:rsidP="005765B5">
      <w:pPr>
        <w:pStyle w:val="Standard"/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765B5" w:rsidRPr="002F3FF4">
        <w:rPr>
          <w:sz w:val="28"/>
          <w:szCs w:val="28"/>
          <w:lang w:val="uk-UA"/>
        </w:rPr>
        <w:t xml:space="preserve">. </w:t>
      </w:r>
      <w:r w:rsidR="005765B5">
        <w:rPr>
          <w:sz w:val="28"/>
          <w:szCs w:val="28"/>
          <w:lang w:val="uk-UA"/>
        </w:rPr>
        <w:t xml:space="preserve"> </w:t>
      </w:r>
      <w:r w:rsidR="005765B5" w:rsidRPr="002F3FF4">
        <w:rPr>
          <w:sz w:val="28"/>
          <w:szCs w:val="28"/>
          <w:lang w:val="uk-UA"/>
        </w:rPr>
        <w:t>Р</w:t>
      </w:r>
      <w:r w:rsidR="005765B5">
        <w:rPr>
          <w:sz w:val="28"/>
          <w:szCs w:val="28"/>
          <w:lang w:val="uk-UA"/>
        </w:rPr>
        <w:t xml:space="preserve">ішення виконавчого комітету Ніжинської міської ради </w:t>
      </w:r>
      <w:r w:rsidR="005765B5" w:rsidRPr="002F3FF4">
        <w:rPr>
          <w:sz w:val="28"/>
          <w:szCs w:val="28"/>
          <w:lang w:val="uk-UA"/>
        </w:rPr>
        <w:t xml:space="preserve">«Про створення конкурсної комісії </w:t>
      </w:r>
      <w:r w:rsidR="005765B5" w:rsidRPr="002F3FF4">
        <w:rPr>
          <w:color w:val="000000"/>
          <w:sz w:val="28"/>
          <w:szCs w:val="28"/>
          <w:lang w:val="uk-UA"/>
        </w:rPr>
        <w:t xml:space="preserve">та робочої групи з відбору суб’єктів оціночної діяльності» від </w:t>
      </w:r>
      <w:r w:rsidR="00584F84">
        <w:rPr>
          <w:color w:val="000000"/>
          <w:sz w:val="28"/>
          <w:szCs w:val="28"/>
          <w:lang w:val="uk-UA"/>
        </w:rPr>
        <w:t>03</w:t>
      </w:r>
      <w:r w:rsidR="005765B5" w:rsidRPr="002F3FF4">
        <w:rPr>
          <w:color w:val="000000"/>
          <w:sz w:val="28"/>
          <w:szCs w:val="28"/>
          <w:lang w:val="uk-UA"/>
        </w:rPr>
        <w:t xml:space="preserve"> </w:t>
      </w:r>
      <w:r w:rsidR="00584F84">
        <w:rPr>
          <w:color w:val="000000"/>
          <w:sz w:val="28"/>
          <w:szCs w:val="28"/>
          <w:lang w:val="uk-UA"/>
        </w:rPr>
        <w:t>листопада</w:t>
      </w:r>
      <w:r w:rsidR="005765B5" w:rsidRPr="002F3FF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="00584F84">
        <w:rPr>
          <w:color w:val="000000"/>
          <w:sz w:val="28"/>
          <w:szCs w:val="28"/>
          <w:lang w:val="uk-UA"/>
        </w:rPr>
        <w:t>2</w:t>
      </w:r>
      <w:r w:rsidR="005765B5" w:rsidRPr="002F3FF4">
        <w:rPr>
          <w:color w:val="000000"/>
          <w:sz w:val="28"/>
          <w:szCs w:val="28"/>
          <w:lang w:val="uk-UA"/>
        </w:rPr>
        <w:t xml:space="preserve"> року №</w:t>
      </w:r>
      <w:r w:rsidR="005765B5" w:rsidRPr="007A0F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</w:t>
      </w:r>
      <w:r w:rsidR="00584F84">
        <w:rPr>
          <w:color w:val="000000"/>
          <w:sz w:val="28"/>
          <w:szCs w:val="28"/>
          <w:lang w:val="uk-UA"/>
        </w:rPr>
        <w:t>00</w:t>
      </w:r>
      <w:r w:rsidR="005765B5" w:rsidRPr="002F3FF4">
        <w:rPr>
          <w:sz w:val="28"/>
          <w:szCs w:val="28"/>
          <w:lang w:val="uk-UA"/>
        </w:rPr>
        <w:t xml:space="preserve">  вважати таким, що втратило чинність.</w:t>
      </w:r>
    </w:p>
    <w:p w14:paraId="19700658" w14:textId="77777777" w:rsidR="00EB2002" w:rsidRPr="002F3FF4" w:rsidRDefault="00EB2002" w:rsidP="005765B5">
      <w:pPr>
        <w:pStyle w:val="Standard"/>
        <w:ind w:left="-142" w:firstLine="568"/>
        <w:jc w:val="both"/>
        <w:rPr>
          <w:sz w:val="28"/>
          <w:szCs w:val="28"/>
          <w:lang w:val="uk-UA"/>
        </w:rPr>
      </w:pPr>
    </w:p>
    <w:p w14:paraId="79B01C9B" w14:textId="77777777" w:rsidR="005765B5" w:rsidRPr="002F3FF4" w:rsidRDefault="0070145C" w:rsidP="005765B5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765B5" w:rsidRPr="002F3FF4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5765B5" w:rsidRPr="002F3FF4">
        <w:rPr>
          <w:color w:val="000000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</w:t>
      </w:r>
      <w:r w:rsidR="005765B5">
        <w:rPr>
          <w:color w:val="000000"/>
          <w:sz w:val="28"/>
          <w:szCs w:val="28"/>
          <w:lang w:val="uk-UA"/>
        </w:rPr>
        <w:t>Вовченка Ф.І.</w:t>
      </w:r>
    </w:p>
    <w:p w14:paraId="744660D0" w14:textId="77777777" w:rsidR="005765B5" w:rsidRDefault="005765B5" w:rsidP="005765B5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</w:p>
    <w:p w14:paraId="4AFD0B2A" w14:textId="77777777" w:rsidR="00E5035D" w:rsidRPr="002F3FF4" w:rsidRDefault="00E5035D" w:rsidP="005765B5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</w:p>
    <w:p w14:paraId="68A230FB" w14:textId="77777777" w:rsidR="0070145C" w:rsidRDefault="00C655F9" w:rsidP="00A64DC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Олександр  КОДОЛА</w:t>
      </w:r>
    </w:p>
    <w:p w14:paraId="313E0E83" w14:textId="77777777" w:rsidR="00C655F9" w:rsidRDefault="00C655F9" w:rsidP="00A64DCF">
      <w:pPr>
        <w:rPr>
          <w:sz w:val="28"/>
          <w:szCs w:val="28"/>
        </w:rPr>
      </w:pPr>
    </w:p>
    <w:p w14:paraId="34BF7EB3" w14:textId="77777777" w:rsidR="00C655F9" w:rsidRDefault="00C655F9" w:rsidP="00A64DCF">
      <w:pPr>
        <w:rPr>
          <w:sz w:val="28"/>
          <w:szCs w:val="28"/>
        </w:rPr>
      </w:pPr>
    </w:p>
    <w:p w14:paraId="316C5AF7" w14:textId="77777777" w:rsidR="00C655F9" w:rsidRDefault="00C655F9" w:rsidP="00A64DCF">
      <w:pPr>
        <w:rPr>
          <w:sz w:val="28"/>
          <w:szCs w:val="28"/>
        </w:rPr>
      </w:pPr>
    </w:p>
    <w:p w14:paraId="24EA8994" w14:textId="77777777" w:rsidR="00C655F9" w:rsidRDefault="00C655F9" w:rsidP="00A64DCF">
      <w:pPr>
        <w:rPr>
          <w:sz w:val="28"/>
          <w:szCs w:val="28"/>
        </w:rPr>
      </w:pPr>
    </w:p>
    <w:p w14:paraId="54ACB00E" w14:textId="77777777" w:rsidR="00C655F9" w:rsidRDefault="00C655F9" w:rsidP="00A64DCF">
      <w:pPr>
        <w:rPr>
          <w:sz w:val="28"/>
          <w:szCs w:val="28"/>
        </w:rPr>
      </w:pPr>
    </w:p>
    <w:p w14:paraId="7FEAF940" w14:textId="77777777" w:rsidR="00990B09" w:rsidRDefault="00990B09" w:rsidP="00A64DCF">
      <w:pPr>
        <w:rPr>
          <w:sz w:val="28"/>
          <w:szCs w:val="28"/>
        </w:rPr>
      </w:pPr>
    </w:p>
    <w:sectPr w:rsidR="00990B09" w:rsidSect="00990B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1D"/>
    <w:multiLevelType w:val="hybridMultilevel"/>
    <w:tmpl w:val="BA96B484"/>
    <w:lvl w:ilvl="0" w:tplc="48B228D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 w16cid:durableId="205469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5"/>
    <w:rsid w:val="00000409"/>
    <w:rsid w:val="00044CA9"/>
    <w:rsid w:val="00045490"/>
    <w:rsid w:val="00061F06"/>
    <w:rsid w:val="00077F64"/>
    <w:rsid w:val="000A6E4F"/>
    <w:rsid w:val="000C7D97"/>
    <w:rsid w:val="000D44AE"/>
    <w:rsid w:val="00105AB2"/>
    <w:rsid w:val="0012755E"/>
    <w:rsid w:val="00142655"/>
    <w:rsid w:val="00160E6F"/>
    <w:rsid w:val="001904A5"/>
    <w:rsid w:val="0019527B"/>
    <w:rsid w:val="001F30B2"/>
    <w:rsid w:val="00205CAD"/>
    <w:rsid w:val="00226B87"/>
    <w:rsid w:val="00273396"/>
    <w:rsid w:val="002A3970"/>
    <w:rsid w:val="002A3FD3"/>
    <w:rsid w:val="002B0E36"/>
    <w:rsid w:val="002D1EB9"/>
    <w:rsid w:val="002F7ED4"/>
    <w:rsid w:val="003443AD"/>
    <w:rsid w:val="004313FF"/>
    <w:rsid w:val="00471643"/>
    <w:rsid w:val="00476898"/>
    <w:rsid w:val="00487454"/>
    <w:rsid w:val="004B4EAE"/>
    <w:rsid w:val="0053381B"/>
    <w:rsid w:val="005765B5"/>
    <w:rsid w:val="00584F84"/>
    <w:rsid w:val="005A1EB7"/>
    <w:rsid w:val="005C02D7"/>
    <w:rsid w:val="0062528C"/>
    <w:rsid w:val="0062610C"/>
    <w:rsid w:val="00631871"/>
    <w:rsid w:val="00675EEC"/>
    <w:rsid w:val="006E12E2"/>
    <w:rsid w:val="006F1106"/>
    <w:rsid w:val="0070145C"/>
    <w:rsid w:val="00722D96"/>
    <w:rsid w:val="00733D24"/>
    <w:rsid w:val="0075437A"/>
    <w:rsid w:val="00767376"/>
    <w:rsid w:val="0078053B"/>
    <w:rsid w:val="00793956"/>
    <w:rsid w:val="007A745C"/>
    <w:rsid w:val="0080181B"/>
    <w:rsid w:val="00807F0F"/>
    <w:rsid w:val="00835DE1"/>
    <w:rsid w:val="00872042"/>
    <w:rsid w:val="008B139A"/>
    <w:rsid w:val="008D7BD7"/>
    <w:rsid w:val="0091693F"/>
    <w:rsid w:val="00927F88"/>
    <w:rsid w:val="00990B09"/>
    <w:rsid w:val="009962CA"/>
    <w:rsid w:val="009A2EAA"/>
    <w:rsid w:val="009B24D4"/>
    <w:rsid w:val="009B5570"/>
    <w:rsid w:val="00A5008C"/>
    <w:rsid w:val="00A62916"/>
    <w:rsid w:val="00A62E0F"/>
    <w:rsid w:val="00A64DCF"/>
    <w:rsid w:val="00A7268E"/>
    <w:rsid w:val="00A9430D"/>
    <w:rsid w:val="00AB1B31"/>
    <w:rsid w:val="00AC6486"/>
    <w:rsid w:val="00B60401"/>
    <w:rsid w:val="00BB5299"/>
    <w:rsid w:val="00C167CF"/>
    <w:rsid w:val="00C2139F"/>
    <w:rsid w:val="00C3300B"/>
    <w:rsid w:val="00C655F9"/>
    <w:rsid w:val="00C9735F"/>
    <w:rsid w:val="00D927EC"/>
    <w:rsid w:val="00E24AB6"/>
    <w:rsid w:val="00E407CD"/>
    <w:rsid w:val="00E5035D"/>
    <w:rsid w:val="00E9116D"/>
    <w:rsid w:val="00E93223"/>
    <w:rsid w:val="00E9375C"/>
    <w:rsid w:val="00EB2002"/>
    <w:rsid w:val="00EB3C50"/>
    <w:rsid w:val="00EE237E"/>
    <w:rsid w:val="00EE3A3A"/>
    <w:rsid w:val="00F16A10"/>
    <w:rsid w:val="00F36391"/>
    <w:rsid w:val="00F45C2E"/>
    <w:rsid w:val="00F63D26"/>
    <w:rsid w:val="00F94120"/>
    <w:rsid w:val="00FA1098"/>
    <w:rsid w:val="00FC0E5C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8117"/>
  <w15:docId w15:val="{633AB1B7-23E5-43A1-9C58-3063728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B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5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65B5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765B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B5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pple-converted-space">
    <w:name w:val="apple-converted-space"/>
    <w:basedOn w:val="a0"/>
    <w:rsid w:val="00872042"/>
  </w:style>
  <w:style w:type="paragraph" w:customStyle="1" w:styleId="31">
    <w:name w:val="Основной текст с отступом 31"/>
    <w:basedOn w:val="a"/>
    <w:rsid w:val="00872042"/>
    <w:pPr>
      <w:widowControl/>
      <w:tabs>
        <w:tab w:val="left" w:pos="6510"/>
      </w:tabs>
      <w:autoSpaceDN/>
      <w:ind w:firstLine="720"/>
      <w:jc w:val="both"/>
    </w:pPr>
    <w:rPr>
      <w:rFonts w:ascii="Times New Roman" w:eastAsia="Times New Roman" w:hAnsi="Times New Roman" w:cs="Times New Roman"/>
      <w:color w:val="FF0000"/>
      <w:kern w:val="0"/>
      <w:sz w:val="28"/>
      <w:lang w:val="x-none" w:bidi="ar-SA"/>
    </w:rPr>
  </w:style>
  <w:style w:type="character" w:customStyle="1" w:styleId="WW8Num1z0">
    <w:name w:val="WW8Num1z0"/>
    <w:rsid w:val="00A6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2023-09-29T08:47:00Z</cp:lastPrinted>
  <dcterms:created xsi:type="dcterms:W3CDTF">2023-10-12T07:23:00Z</dcterms:created>
  <dcterms:modified xsi:type="dcterms:W3CDTF">2023-10-12T07:23:00Z</dcterms:modified>
</cp:coreProperties>
</file>