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4787" w:rsidRDefault="00814787" w:rsidP="00814787">
      <w:pPr>
        <w:jc w:val="right"/>
      </w:pPr>
      <w:bookmarkStart w:id="0" w:name="_GoBack"/>
      <w:bookmarkEnd w:id="0"/>
    </w:p>
    <w:p w:rsidR="00814787" w:rsidRDefault="00814787" w:rsidP="00814787">
      <w:pPr>
        <w:jc w:val="center"/>
        <w:rPr>
          <w:rFonts w:ascii="Calibri" w:hAnsi="Calibri"/>
        </w:rPr>
      </w:pPr>
      <w:r>
        <w:rPr>
          <w:rFonts w:ascii="Tms Rmn" w:hAnsi="Tms Rmn"/>
          <w:noProof/>
          <w:lang w:eastAsia="uk-UA"/>
        </w:rPr>
        <w:drawing>
          <wp:inline distT="0" distB="0" distL="0" distR="0">
            <wp:extent cx="487680" cy="601980"/>
            <wp:effectExtent l="19050" t="0" r="762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lum bright="-6000" contrast="42000"/>
                    </a:blip>
                    <a:srcRect/>
                    <a:stretch>
                      <a:fillRect/>
                    </a:stretch>
                  </pic:blipFill>
                  <pic:spPr bwMode="auto">
                    <a:xfrm>
                      <a:off x="0" y="0"/>
                      <a:ext cx="487680" cy="601980"/>
                    </a:xfrm>
                    <a:prstGeom prst="rect">
                      <a:avLst/>
                    </a:prstGeom>
                    <a:noFill/>
                    <a:ln w="9525">
                      <a:noFill/>
                      <a:miter lim="800000"/>
                      <a:headEnd/>
                      <a:tailEnd/>
                    </a:ln>
                  </pic:spPr>
                </pic:pic>
              </a:graphicData>
            </a:graphic>
          </wp:inline>
        </w:drawing>
      </w:r>
    </w:p>
    <w:p w:rsidR="00814787" w:rsidRPr="00B47830" w:rsidRDefault="00814787" w:rsidP="00814787">
      <w:pPr>
        <w:jc w:val="center"/>
        <w:rPr>
          <w:rFonts w:ascii="Calibri" w:hAnsi="Calibri"/>
          <w:sz w:val="20"/>
        </w:rPr>
      </w:pPr>
    </w:p>
    <w:p w:rsidR="00814787" w:rsidRPr="000E1135" w:rsidRDefault="00814787" w:rsidP="00814787">
      <w:pPr>
        <w:jc w:val="center"/>
        <w:rPr>
          <w:b/>
          <w:sz w:val="28"/>
          <w:szCs w:val="28"/>
        </w:rPr>
      </w:pPr>
      <w:r w:rsidRPr="000E1135">
        <w:rPr>
          <w:b/>
          <w:sz w:val="28"/>
          <w:szCs w:val="28"/>
        </w:rPr>
        <w:t>УКРАЇНА</w:t>
      </w:r>
    </w:p>
    <w:p w:rsidR="00814787" w:rsidRDefault="00814787" w:rsidP="00814787">
      <w:pPr>
        <w:jc w:val="center"/>
        <w:rPr>
          <w:b/>
          <w:sz w:val="28"/>
          <w:szCs w:val="28"/>
        </w:rPr>
      </w:pPr>
      <w:r w:rsidRPr="000E1135">
        <w:rPr>
          <w:b/>
          <w:sz w:val="28"/>
          <w:szCs w:val="28"/>
        </w:rPr>
        <w:t>ЧЕРНІГІВСЬКА ОБЛАСТЬ</w:t>
      </w:r>
    </w:p>
    <w:p w:rsidR="00814787" w:rsidRDefault="00814787" w:rsidP="00814787">
      <w:pPr>
        <w:pStyle w:val="1"/>
        <w:rPr>
          <w:rFonts w:ascii="Times New Roman" w:hAnsi="Times New Roman"/>
        </w:rPr>
      </w:pPr>
      <w:r>
        <w:rPr>
          <w:rFonts w:ascii="Times New Roman" w:hAnsi="Times New Roman"/>
        </w:rPr>
        <w:t>Н І Ж И Н С Ь К А    М І С Ь К А    Р А Д А</w:t>
      </w:r>
    </w:p>
    <w:p w:rsidR="00814787" w:rsidRPr="008909DA" w:rsidRDefault="00814787" w:rsidP="00814787">
      <w:pPr>
        <w:pStyle w:val="2"/>
        <w:rPr>
          <w:sz w:val="32"/>
          <w:szCs w:val="32"/>
        </w:rPr>
      </w:pPr>
      <w:r w:rsidRPr="008909DA">
        <w:rPr>
          <w:sz w:val="32"/>
          <w:szCs w:val="32"/>
        </w:rPr>
        <w:t>В И К О Н А В Ч И Й    К О М І Т Е Т</w:t>
      </w:r>
    </w:p>
    <w:p w:rsidR="00814787" w:rsidRDefault="00814787" w:rsidP="00814787">
      <w:pPr>
        <w:pStyle w:val="2"/>
        <w:rPr>
          <w:sz w:val="28"/>
          <w:szCs w:val="28"/>
          <w:lang w:val="ru-RU"/>
        </w:rPr>
      </w:pPr>
      <w:r>
        <w:rPr>
          <w:sz w:val="28"/>
          <w:szCs w:val="28"/>
        </w:rPr>
        <w:t xml:space="preserve"> </w:t>
      </w:r>
    </w:p>
    <w:p w:rsidR="00814787" w:rsidRDefault="00814787" w:rsidP="00814787">
      <w:pPr>
        <w:jc w:val="center"/>
        <w:rPr>
          <w:b/>
          <w:sz w:val="40"/>
          <w:szCs w:val="40"/>
        </w:rPr>
      </w:pPr>
      <w:r>
        <w:rPr>
          <w:b/>
          <w:sz w:val="40"/>
          <w:szCs w:val="40"/>
        </w:rPr>
        <w:t xml:space="preserve">Р І Ш Е Н </w:t>
      </w:r>
      <w:proofErr w:type="spellStart"/>
      <w:r>
        <w:rPr>
          <w:b/>
          <w:sz w:val="40"/>
          <w:szCs w:val="40"/>
        </w:rPr>
        <w:t>Н</w:t>
      </w:r>
      <w:proofErr w:type="spellEnd"/>
      <w:r>
        <w:rPr>
          <w:b/>
          <w:sz w:val="40"/>
          <w:szCs w:val="40"/>
        </w:rPr>
        <w:t xml:space="preserve"> Я</w:t>
      </w:r>
    </w:p>
    <w:p w:rsidR="00814787" w:rsidRPr="00B47830" w:rsidRDefault="00814787" w:rsidP="00814787">
      <w:pPr>
        <w:jc w:val="center"/>
        <w:rPr>
          <w:b/>
          <w:sz w:val="28"/>
          <w:szCs w:val="28"/>
        </w:rPr>
      </w:pPr>
    </w:p>
    <w:p w:rsidR="00814787" w:rsidRPr="00135AB2" w:rsidRDefault="00814787" w:rsidP="00814787">
      <w:pPr>
        <w:jc w:val="both"/>
        <w:rPr>
          <w:sz w:val="28"/>
          <w:szCs w:val="28"/>
        </w:rPr>
      </w:pPr>
      <w:r w:rsidRPr="00135AB2">
        <w:rPr>
          <w:sz w:val="28"/>
          <w:szCs w:val="28"/>
        </w:rPr>
        <w:t xml:space="preserve">від </w:t>
      </w:r>
      <w:r w:rsidR="00AC0DC4">
        <w:rPr>
          <w:sz w:val="28"/>
          <w:szCs w:val="28"/>
        </w:rPr>
        <w:t>05 жовтня</w:t>
      </w:r>
      <w:r>
        <w:rPr>
          <w:sz w:val="28"/>
          <w:szCs w:val="28"/>
        </w:rPr>
        <w:t xml:space="preserve"> 2023</w:t>
      </w:r>
      <w:r w:rsidRPr="00135AB2">
        <w:rPr>
          <w:sz w:val="28"/>
          <w:szCs w:val="28"/>
        </w:rPr>
        <w:t xml:space="preserve"> р.</w:t>
      </w:r>
      <w:r w:rsidRPr="00C10ED9">
        <w:rPr>
          <w:sz w:val="28"/>
          <w:szCs w:val="28"/>
        </w:rPr>
        <w:tab/>
      </w:r>
      <w:r>
        <w:rPr>
          <w:sz w:val="28"/>
          <w:szCs w:val="28"/>
        </w:rPr>
        <w:t xml:space="preserve">     </w:t>
      </w:r>
      <w:r w:rsidRPr="00135AB2">
        <w:rPr>
          <w:sz w:val="28"/>
          <w:szCs w:val="28"/>
        </w:rPr>
        <w:t>м. Ніжин</w:t>
      </w:r>
      <w:r w:rsidRPr="00C10ED9">
        <w:rPr>
          <w:sz w:val="28"/>
          <w:szCs w:val="28"/>
        </w:rPr>
        <w:tab/>
      </w:r>
      <w:r>
        <w:rPr>
          <w:sz w:val="28"/>
          <w:szCs w:val="28"/>
        </w:rPr>
        <w:t xml:space="preserve"> </w:t>
      </w:r>
      <w:r w:rsidRPr="00C10ED9">
        <w:rPr>
          <w:sz w:val="28"/>
          <w:szCs w:val="28"/>
        </w:rPr>
        <w:t xml:space="preserve">     </w:t>
      </w:r>
      <w:r>
        <w:rPr>
          <w:sz w:val="28"/>
          <w:szCs w:val="28"/>
        </w:rPr>
        <w:t xml:space="preserve">           </w:t>
      </w:r>
      <w:r w:rsidRPr="00C10ED9">
        <w:rPr>
          <w:sz w:val="28"/>
          <w:szCs w:val="28"/>
        </w:rPr>
        <w:t xml:space="preserve">     </w:t>
      </w:r>
      <w:r w:rsidRPr="00135AB2">
        <w:rPr>
          <w:sz w:val="28"/>
          <w:szCs w:val="28"/>
        </w:rPr>
        <w:t xml:space="preserve">№ </w:t>
      </w:r>
      <w:r w:rsidR="00AC0DC4">
        <w:rPr>
          <w:sz w:val="28"/>
          <w:szCs w:val="28"/>
        </w:rPr>
        <w:t xml:space="preserve"> 432</w:t>
      </w:r>
    </w:p>
    <w:p w:rsidR="00814787" w:rsidRPr="00B47830" w:rsidRDefault="00814787" w:rsidP="00814787">
      <w:pPr>
        <w:jc w:val="both"/>
        <w:rPr>
          <w:sz w:val="28"/>
          <w:szCs w:val="28"/>
        </w:rPr>
      </w:pPr>
    </w:p>
    <w:tbl>
      <w:tblPr>
        <w:tblW w:w="0" w:type="auto"/>
        <w:tblLook w:val="01E0" w:firstRow="1" w:lastRow="1" w:firstColumn="1" w:lastColumn="1" w:noHBand="0" w:noVBand="0"/>
      </w:tblPr>
      <w:tblGrid>
        <w:gridCol w:w="4785"/>
        <w:gridCol w:w="4786"/>
      </w:tblGrid>
      <w:tr w:rsidR="00814787" w:rsidRPr="008D605D" w:rsidTr="00E40958">
        <w:tc>
          <w:tcPr>
            <w:tcW w:w="4785" w:type="dxa"/>
            <w:shd w:val="clear" w:color="auto" w:fill="auto"/>
          </w:tcPr>
          <w:p w:rsidR="00814787" w:rsidRPr="008D605D" w:rsidRDefault="00814787" w:rsidP="00814787">
            <w:pPr>
              <w:shd w:val="clear" w:color="auto" w:fill="FFFFFF"/>
              <w:rPr>
                <w:sz w:val="28"/>
                <w:szCs w:val="28"/>
              </w:rPr>
            </w:pPr>
            <w:r w:rsidRPr="008D605D">
              <w:rPr>
                <w:sz w:val="28"/>
                <w:szCs w:val="28"/>
              </w:rPr>
              <w:t xml:space="preserve">Про </w:t>
            </w:r>
            <w:r>
              <w:rPr>
                <w:sz w:val="28"/>
                <w:szCs w:val="28"/>
              </w:rPr>
              <w:t xml:space="preserve">надання </w:t>
            </w:r>
            <w:r w:rsidRPr="0069024D">
              <w:rPr>
                <w:sz w:val="28"/>
                <w:szCs w:val="28"/>
              </w:rPr>
              <w:t xml:space="preserve">фінансової підтримки </w:t>
            </w:r>
            <w:bookmarkStart w:id="1" w:name="_Hlk139033502"/>
            <w:r w:rsidRPr="0069024D">
              <w:rPr>
                <w:sz w:val="28"/>
                <w:szCs w:val="28"/>
              </w:rPr>
              <w:t>громадським організаціям, що зареєстровані та здійснюють волонтерську діяльність на території Ніжинської міської те</w:t>
            </w:r>
            <w:r>
              <w:rPr>
                <w:sz w:val="28"/>
                <w:szCs w:val="28"/>
              </w:rPr>
              <w:t xml:space="preserve">риторіальної </w:t>
            </w:r>
            <w:r w:rsidRPr="0069024D">
              <w:rPr>
                <w:sz w:val="28"/>
                <w:szCs w:val="28"/>
              </w:rPr>
              <w:t>громади</w:t>
            </w:r>
            <w:bookmarkEnd w:id="1"/>
            <w:r w:rsidRPr="0069024D">
              <w:rPr>
                <w:sz w:val="28"/>
                <w:szCs w:val="28"/>
              </w:rPr>
              <w:t>, за рахунок коштів бюджету Ніжинської міської територіальної громади</w:t>
            </w:r>
          </w:p>
          <w:p w:rsidR="00814787" w:rsidRPr="008D605D" w:rsidRDefault="00814787" w:rsidP="00E40958">
            <w:pPr>
              <w:shd w:val="clear" w:color="auto" w:fill="FFFFFF"/>
              <w:rPr>
                <w:sz w:val="28"/>
                <w:szCs w:val="28"/>
              </w:rPr>
            </w:pPr>
          </w:p>
        </w:tc>
        <w:tc>
          <w:tcPr>
            <w:tcW w:w="4786" w:type="dxa"/>
            <w:shd w:val="clear" w:color="auto" w:fill="auto"/>
          </w:tcPr>
          <w:p w:rsidR="00814787" w:rsidRPr="008D605D" w:rsidRDefault="00814787" w:rsidP="00E40958">
            <w:pPr>
              <w:rPr>
                <w:sz w:val="28"/>
                <w:szCs w:val="28"/>
              </w:rPr>
            </w:pPr>
          </w:p>
        </w:tc>
      </w:tr>
    </w:tbl>
    <w:p w:rsidR="00814787" w:rsidRPr="008A236B" w:rsidRDefault="00814787" w:rsidP="008A236B">
      <w:pPr>
        <w:jc w:val="both"/>
      </w:pPr>
    </w:p>
    <w:p w:rsidR="00362C4B" w:rsidRDefault="00814787" w:rsidP="0061023C">
      <w:pPr>
        <w:tabs>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ind w:firstLine="709"/>
        <w:jc w:val="both"/>
        <w:rPr>
          <w:sz w:val="28"/>
          <w:szCs w:val="28"/>
        </w:rPr>
      </w:pPr>
      <w:r w:rsidRPr="008A236B">
        <w:rPr>
          <w:sz w:val="28"/>
          <w:szCs w:val="28"/>
        </w:rPr>
        <w:t xml:space="preserve">У відповідності до статей </w:t>
      </w:r>
      <w:r w:rsidRPr="008A236B">
        <w:rPr>
          <w:color w:val="000000"/>
          <w:sz w:val="28"/>
          <w:szCs w:val="28"/>
        </w:rPr>
        <w:t>40, 42, 52, 53, 59,</w:t>
      </w:r>
      <w:r w:rsidR="00461003">
        <w:rPr>
          <w:color w:val="000000"/>
          <w:sz w:val="28"/>
          <w:szCs w:val="28"/>
        </w:rPr>
        <w:t xml:space="preserve"> </w:t>
      </w:r>
      <w:r w:rsidRPr="008A236B">
        <w:rPr>
          <w:color w:val="000000"/>
          <w:sz w:val="28"/>
          <w:szCs w:val="28"/>
        </w:rPr>
        <w:t xml:space="preserve">73 </w:t>
      </w:r>
      <w:r w:rsidRPr="008A236B">
        <w:rPr>
          <w:sz w:val="28"/>
          <w:szCs w:val="28"/>
        </w:rPr>
        <w:t>Закону України «Про місцеве самоврядування в Україні», керуючись Регламентом виконавчого комітету Ніжинської міської ради Чернігівської області VІІ</w:t>
      </w:r>
      <w:r w:rsidRPr="008A236B">
        <w:rPr>
          <w:sz w:val="28"/>
          <w:szCs w:val="28"/>
          <w:lang w:val="en-US"/>
        </w:rPr>
        <w:t>I</w:t>
      </w:r>
      <w:r w:rsidRPr="008A236B">
        <w:rPr>
          <w:sz w:val="28"/>
          <w:szCs w:val="28"/>
        </w:rPr>
        <w:t xml:space="preserve"> скликання, затвердженого рішенням Ніжинської міської ради Чернігівської області від </w:t>
      </w:r>
      <w:r w:rsidRPr="00DB5898">
        <w:rPr>
          <w:sz w:val="28"/>
          <w:szCs w:val="28"/>
        </w:rPr>
        <w:t>24.12.</w:t>
      </w:r>
      <w:r w:rsidR="00DB5898" w:rsidRPr="00DB5898">
        <w:rPr>
          <w:sz w:val="28"/>
          <w:szCs w:val="28"/>
        </w:rPr>
        <w:t>2020</w:t>
      </w:r>
      <w:r w:rsidRPr="00DB5898">
        <w:rPr>
          <w:sz w:val="28"/>
          <w:szCs w:val="28"/>
        </w:rPr>
        <w:t>р.</w:t>
      </w:r>
      <w:r w:rsidRPr="008A236B">
        <w:rPr>
          <w:sz w:val="28"/>
          <w:szCs w:val="28"/>
        </w:rPr>
        <w:t xml:space="preserve"> №27-4/2020, та міською </w:t>
      </w:r>
      <w:r w:rsidRPr="008A236B">
        <w:rPr>
          <w:color w:val="000000"/>
          <w:sz w:val="28"/>
          <w:szCs w:val="28"/>
        </w:rPr>
        <w:t xml:space="preserve">Програмою сприяння розвитку </w:t>
      </w:r>
      <w:proofErr w:type="spellStart"/>
      <w:r w:rsidRPr="008A236B">
        <w:rPr>
          <w:color w:val="000000"/>
          <w:sz w:val="28"/>
          <w:szCs w:val="28"/>
        </w:rPr>
        <w:t>волонтерства</w:t>
      </w:r>
      <w:proofErr w:type="spellEnd"/>
      <w:r w:rsidRPr="008A236B">
        <w:rPr>
          <w:color w:val="000000"/>
          <w:sz w:val="28"/>
          <w:szCs w:val="28"/>
        </w:rPr>
        <w:t xml:space="preserve"> Ніжинської територіальної громади на 2023-</w:t>
      </w:r>
      <w:r w:rsidRPr="00DB5898">
        <w:rPr>
          <w:color w:val="000000"/>
          <w:sz w:val="28"/>
          <w:szCs w:val="28"/>
        </w:rPr>
        <w:t>2027</w:t>
      </w:r>
      <w:r w:rsidR="00DB5898" w:rsidRPr="00DB5898">
        <w:rPr>
          <w:color w:val="000000"/>
          <w:sz w:val="28"/>
          <w:szCs w:val="28"/>
        </w:rPr>
        <w:t xml:space="preserve"> </w:t>
      </w:r>
      <w:r w:rsidR="00620D60" w:rsidRPr="00DB5898">
        <w:rPr>
          <w:color w:val="000000"/>
          <w:sz w:val="28"/>
          <w:szCs w:val="28"/>
        </w:rPr>
        <w:t>роки</w:t>
      </w:r>
      <w:r w:rsidRPr="00DB5898">
        <w:rPr>
          <w:sz w:val="28"/>
          <w:szCs w:val="28"/>
        </w:rPr>
        <w:t xml:space="preserve">, затвердженої рішенням Ніжинської міської ради </w:t>
      </w:r>
      <w:r w:rsidRPr="00DB5898">
        <w:rPr>
          <w:bCs/>
          <w:sz w:val="28"/>
          <w:szCs w:val="28"/>
          <w:lang w:val="en-US"/>
        </w:rPr>
        <w:t>VII</w:t>
      </w:r>
      <w:r w:rsidRPr="00DB5898">
        <w:rPr>
          <w:bCs/>
          <w:sz w:val="28"/>
          <w:szCs w:val="28"/>
        </w:rPr>
        <w:t xml:space="preserve">І </w:t>
      </w:r>
      <w:r w:rsidR="00620D60" w:rsidRPr="00DB5898">
        <w:rPr>
          <w:bCs/>
          <w:sz w:val="28"/>
          <w:szCs w:val="28"/>
        </w:rPr>
        <w:t xml:space="preserve">скликання </w:t>
      </w:r>
      <w:r w:rsidRPr="00DB5898">
        <w:rPr>
          <w:sz w:val="28"/>
          <w:szCs w:val="28"/>
        </w:rPr>
        <w:t xml:space="preserve">від </w:t>
      </w:r>
      <w:bookmarkStart w:id="2" w:name="_Hlk127180257"/>
      <w:r w:rsidR="00DB5898">
        <w:rPr>
          <w:sz w:val="28"/>
          <w:szCs w:val="28"/>
        </w:rPr>
        <w:t>09.02.</w:t>
      </w:r>
      <w:r w:rsidRPr="00DB5898">
        <w:rPr>
          <w:sz w:val="28"/>
          <w:szCs w:val="28"/>
        </w:rPr>
        <w:t>2023р</w:t>
      </w:r>
      <w:bookmarkEnd w:id="2"/>
      <w:r w:rsidRPr="00DB5898">
        <w:rPr>
          <w:sz w:val="28"/>
          <w:szCs w:val="28"/>
        </w:rPr>
        <w:t xml:space="preserve">. </w:t>
      </w:r>
      <w:r w:rsidRPr="00DB5898">
        <w:rPr>
          <w:bCs/>
          <w:sz w:val="28"/>
          <w:szCs w:val="28"/>
        </w:rPr>
        <w:t>№</w:t>
      </w:r>
      <w:bookmarkStart w:id="3" w:name="_Hlk127180287"/>
      <w:r w:rsidRPr="00DB5898">
        <w:rPr>
          <w:iCs/>
          <w:sz w:val="28"/>
          <w:szCs w:val="28"/>
        </w:rPr>
        <w:t>24-28/2023</w:t>
      </w:r>
      <w:bookmarkEnd w:id="3"/>
      <w:r w:rsidR="0061023C" w:rsidRPr="00DB5898">
        <w:rPr>
          <w:iCs/>
          <w:sz w:val="28"/>
          <w:szCs w:val="28"/>
        </w:rPr>
        <w:t xml:space="preserve"> </w:t>
      </w:r>
      <w:r w:rsidR="00EC3180" w:rsidRPr="00DB5898">
        <w:rPr>
          <w:sz w:val="28"/>
          <w:szCs w:val="28"/>
        </w:rPr>
        <w:t>«Про затвердження Програми сприя</w:t>
      </w:r>
      <w:r w:rsidR="00EC3180" w:rsidRPr="0061023C">
        <w:rPr>
          <w:sz w:val="28"/>
          <w:szCs w:val="28"/>
        </w:rPr>
        <w:t xml:space="preserve">ння розвитку </w:t>
      </w:r>
      <w:proofErr w:type="spellStart"/>
      <w:r w:rsidR="00EC3180" w:rsidRPr="0061023C">
        <w:rPr>
          <w:sz w:val="28"/>
          <w:szCs w:val="28"/>
        </w:rPr>
        <w:t>волонтерства</w:t>
      </w:r>
      <w:proofErr w:type="spellEnd"/>
      <w:r w:rsidR="00EC3180" w:rsidRPr="0061023C">
        <w:rPr>
          <w:sz w:val="28"/>
          <w:szCs w:val="28"/>
        </w:rPr>
        <w:t xml:space="preserve"> Ніжинської територіальної громади на 2023-2027 роки»</w:t>
      </w:r>
      <w:r w:rsidR="008A236B" w:rsidRPr="0061023C">
        <w:rPr>
          <w:sz w:val="28"/>
          <w:szCs w:val="28"/>
        </w:rPr>
        <w:t xml:space="preserve">, </w:t>
      </w:r>
      <w:r w:rsidR="008A236B" w:rsidRPr="008A236B">
        <w:rPr>
          <w:sz w:val="28"/>
          <w:szCs w:val="28"/>
        </w:rPr>
        <w:t xml:space="preserve">Порядку надання </w:t>
      </w:r>
      <w:r w:rsidR="008A236B" w:rsidRPr="0061023C">
        <w:rPr>
          <w:sz w:val="28"/>
          <w:szCs w:val="28"/>
        </w:rPr>
        <w:t xml:space="preserve">фінансової </w:t>
      </w:r>
      <w:r w:rsidR="008A236B" w:rsidRPr="008A236B">
        <w:rPr>
          <w:sz w:val="28"/>
          <w:szCs w:val="28"/>
        </w:rPr>
        <w:t>підтримки громадським організаціям, що зареєстровані та здійснюють</w:t>
      </w:r>
      <w:r w:rsidR="008A236B" w:rsidRPr="0061023C">
        <w:rPr>
          <w:sz w:val="28"/>
          <w:szCs w:val="28"/>
        </w:rPr>
        <w:t xml:space="preserve"> </w:t>
      </w:r>
      <w:r w:rsidR="008A236B" w:rsidRPr="008A236B">
        <w:rPr>
          <w:sz w:val="28"/>
          <w:szCs w:val="28"/>
        </w:rPr>
        <w:t>волонтерську діяльність</w:t>
      </w:r>
      <w:r w:rsidR="008A236B" w:rsidRPr="0061023C">
        <w:rPr>
          <w:sz w:val="28"/>
          <w:szCs w:val="28"/>
        </w:rPr>
        <w:t xml:space="preserve"> </w:t>
      </w:r>
      <w:r w:rsidR="008A236B" w:rsidRPr="008A236B">
        <w:rPr>
          <w:sz w:val="28"/>
          <w:szCs w:val="28"/>
        </w:rPr>
        <w:t xml:space="preserve">на території Ніжинської міської територіальної громади, </w:t>
      </w:r>
      <w:r w:rsidR="008A236B" w:rsidRPr="0061023C">
        <w:rPr>
          <w:sz w:val="28"/>
          <w:szCs w:val="28"/>
        </w:rPr>
        <w:t xml:space="preserve"> </w:t>
      </w:r>
      <w:r w:rsidR="008A236B" w:rsidRPr="008A236B">
        <w:rPr>
          <w:sz w:val="28"/>
          <w:szCs w:val="28"/>
        </w:rPr>
        <w:t>за рахунок коштів бюджету Ніжинської міської</w:t>
      </w:r>
      <w:r w:rsidR="008A236B" w:rsidRPr="0061023C">
        <w:rPr>
          <w:sz w:val="28"/>
          <w:szCs w:val="28"/>
        </w:rPr>
        <w:t xml:space="preserve"> </w:t>
      </w:r>
      <w:r w:rsidR="008A236B" w:rsidRPr="008A236B">
        <w:rPr>
          <w:sz w:val="28"/>
          <w:szCs w:val="28"/>
        </w:rPr>
        <w:t xml:space="preserve">територіальної </w:t>
      </w:r>
      <w:r w:rsidR="008A236B" w:rsidRPr="00DB5898">
        <w:rPr>
          <w:sz w:val="28"/>
          <w:szCs w:val="28"/>
        </w:rPr>
        <w:t>громади</w:t>
      </w:r>
      <w:r w:rsidR="002846C9" w:rsidRPr="00DB5898">
        <w:rPr>
          <w:sz w:val="28"/>
          <w:szCs w:val="28"/>
        </w:rPr>
        <w:t>,</w:t>
      </w:r>
      <w:r w:rsidR="008A236B" w:rsidRPr="00DB5898">
        <w:rPr>
          <w:sz w:val="28"/>
          <w:szCs w:val="28"/>
        </w:rPr>
        <w:t xml:space="preserve"> затвердженого рішенням Ніжинської міської ради </w:t>
      </w:r>
      <w:r w:rsidR="008A236B" w:rsidRPr="00DB5898">
        <w:rPr>
          <w:bCs/>
          <w:sz w:val="28"/>
          <w:szCs w:val="28"/>
          <w:lang w:val="en-US"/>
        </w:rPr>
        <w:t>VIII</w:t>
      </w:r>
      <w:r w:rsidR="00DB5898" w:rsidRPr="00DB5898">
        <w:rPr>
          <w:bCs/>
          <w:sz w:val="28"/>
          <w:szCs w:val="28"/>
        </w:rPr>
        <w:t xml:space="preserve"> скликання від 20.06.</w:t>
      </w:r>
      <w:r w:rsidR="008A236B" w:rsidRPr="00DB5898">
        <w:rPr>
          <w:bCs/>
          <w:sz w:val="28"/>
          <w:szCs w:val="28"/>
        </w:rPr>
        <w:t>2023р. № 24-31/2023 «</w:t>
      </w:r>
      <w:r w:rsidR="008A236B" w:rsidRPr="00DB5898">
        <w:rPr>
          <w:sz w:val="28"/>
          <w:szCs w:val="28"/>
        </w:rPr>
        <w:t>Про затвердження Порядку надання фінансової підтримки громадським організаціям, що зареєстровані та здійснюють волонтерську діяльність на території Ніжинської міської територіальної громади,  за рахунок коштів бюджету Ніжинської міської територіальної громади»</w:t>
      </w:r>
      <w:r w:rsidR="002846C9" w:rsidRPr="00DB5898">
        <w:rPr>
          <w:sz w:val="28"/>
          <w:szCs w:val="28"/>
        </w:rPr>
        <w:t>,</w:t>
      </w:r>
      <w:r w:rsidR="008A236B" w:rsidRPr="008A236B">
        <w:rPr>
          <w:sz w:val="28"/>
          <w:szCs w:val="28"/>
        </w:rPr>
        <w:t xml:space="preserve"> враховуючи рішення робочої групи, яка визначає відповідність поданих волонтерськими ГО документів вимогам Порядку </w:t>
      </w:r>
      <w:r w:rsidR="008A236B" w:rsidRPr="0061023C">
        <w:rPr>
          <w:sz w:val="28"/>
          <w:szCs w:val="28"/>
        </w:rPr>
        <w:t>надання фінансової підтримки</w:t>
      </w:r>
      <w:r w:rsidR="008A236B" w:rsidRPr="008A236B">
        <w:rPr>
          <w:sz w:val="28"/>
          <w:szCs w:val="28"/>
        </w:rPr>
        <w:t xml:space="preserve"> </w:t>
      </w:r>
      <w:r w:rsidR="008A236B" w:rsidRPr="0061023C">
        <w:rPr>
          <w:sz w:val="28"/>
          <w:szCs w:val="28"/>
        </w:rPr>
        <w:t>громадським організаціям, що зареєстровані та здійснюють волонтерську діяльність</w:t>
      </w:r>
      <w:r w:rsidR="008A236B">
        <w:rPr>
          <w:sz w:val="28"/>
          <w:szCs w:val="28"/>
        </w:rPr>
        <w:t xml:space="preserve"> </w:t>
      </w:r>
      <w:r w:rsidR="008A236B" w:rsidRPr="0061023C">
        <w:rPr>
          <w:sz w:val="28"/>
          <w:szCs w:val="28"/>
        </w:rPr>
        <w:t>на території Ніжинської міської територіальної громади, за рах</w:t>
      </w:r>
      <w:r w:rsidR="007D3513" w:rsidRPr="0061023C">
        <w:rPr>
          <w:sz w:val="28"/>
          <w:szCs w:val="28"/>
        </w:rPr>
        <w:t>унок коштів бюджету</w:t>
      </w:r>
      <w:r w:rsidR="00362C4B">
        <w:rPr>
          <w:sz w:val="28"/>
          <w:szCs w:val="28"/>
        </w:rPr>
        <w:t xml:space="preserve"> Ніжинської міської територіальної громади</w:t>
      </w:r>
      <w:r w:rsidR="007D3513">
        <w:rPr>
          <w:sz w:val="28"/>
          <w:szCs w:val="28"/>
        </w:rPr>
        <w:t xml:space="preserve"> </w:t>
      </w:r>
      <w:r w:rsidR="00391B1A">
        <w:rPr>
          <w:sz w:val="28"/>
          <w:szCs w:val="28"/>
        </w:rPr>
        <w:t xml:space="preserve">прийняте на засіданні </w:t>
      </w:r>
      <w:r w:rsidR="00391B1A">
        <w:rPr>
          <w:sz w:val="28"/>
          <w:szCs w:val="28"/>
        </w:rPr>
        <w:lastRenderedPageBreak/>
        <w:t>15.08.2023р</w:t>
      </w:r>
      <w:r w:rsidR="00362C4B">
        <w:rPr>
          <w:sz w:val="28"/>
          <w:szCs w:val="28"/>
        </w:rPr>
        <w:t>оку, протокол №1 виконавчий комітет Ніжинської міської ради вирішив:</w:t>
      </w:r>
    </w:p>
    <w:p w:rsidR="00814787" w:rsidRDefault="00814787" w:rsidP="00362C4B">
      <w:pPr>
        <w:jc w:val="both"/>
        <w:rPr>
          <w:sz w:val="28"/>
          <w:szCs w:val="28"/>
        </w:rPr>
      </w:pPr>
    </w:p>
    <w:p w:rsidR="00362C4B" w:rsidRDefault="00814787" w:rsidP="00362C4B">
      <w:pPr>
        <w:pStyle w:val="a3"/>
        <w:numPr>
          <w:ilvl w:val="0"/>
          <w:numId w:val="1"/>
        </w:numPr>
        <w:spacing w:after="160" w:line="259" w:lineRule="auto"/>
        <w:ind w:left="0" w:firstLine="0"/>
        <w:contextualSpacing/>
        <w:jc w:val="both"/>
        <w:rPr>
          <w:sz w:val="28"/>
          <w:szCs w:val="28"/>
        </w:rPr>
      </w:pPr>
      <w:r>
        <w:rPr>
          <w:sz w:val="28"/>
          <w:szCs w:val="28"/>
        </w:rPr>
        <w:t xml:space="preserve">Надати </w:t>
      </w:r>
      <w:r w:rsidR="009303EC">
        <w:rPr>
          <w:sz w:val="28"/>
          <w:szCs w:val="28"/>
        </w:rPr>
        <w:t xml:space="preserve">благодійній організації </w:t>
      </w:r>
      <w:r w:rsidR="00362C4B">
        <w:rPr>
          <w:sz w:val="28"/>
          <w:szCs w:val="28"/>
        </w:rPr>
        <w:t>«Благодійний фонд «Українська Незламна Душа»» (код ЄДРПОУ 44794588)</w:t>
      </w:r>
      <w:r w:rsidR="00362C4B" w:rsidRPr="00362C4B">
        <w:rPr>
          <w:sz w:val="28"/>
          <w:szCs w:val="28"/>
        </w:rPr>
        <w:t xml:space="preserve"> </w:t>
      </w:r>
      <w:r w:rsidR="00362C4B">
        <w:rPr>
          <w:sz w:val="28"/>
          <w:szCs w:val="28"/>
        </w:rPr>
        <w:t xml:space="preserve">фінансову підтримку </w:t>
      </w:r>
      <w:r w:rsidRPr="00CE5549">
        <w:rPr>
          <w:sz w:val="28"/>
          <w:szCs w:val="28"/>
        </w:rPr>
        <w:t xml:space="preserve">на </w:t>
      </w:r>
      <w:r w:rsidRPr="009303EC">
        <w:rPr>
          <w:sz w:val="28"/>
          <w:szCs w:val="28"/>
        </w:rPr>
        <w:t xml:space="preserve">безповоротній основі </w:t>
      </w:r>
      <w:r w:rsidR="0089312E" w:rsidRPr="009303EC">
        <w:rPr>
          <w:sz w:val="28"/>
          <w:szCs w:val="28"/>
        </w:rPr>
        <w:t xml:space="preserve">на цілі пов’язані з </w:t>
      </w:r>
      <w:r w:rsidRPr="009303EC">
        <w:rPr>
          <w:sz w:val="28"/>
          <w:szCs w:val="28"/>
        </w:rPr>
        <w:t>в</w:t>
      </w:r>
      <w:r w:rsidR="0089312E" w:rsidRPr="009303EC">
        <w:rPr>
          <w:sz w:val="28"/>
          <w:szCs w:val="28"/>
        </w:rPr>
        <w:t>олонтерською діяльністю</w:t>
      </w:r>
      <w:r w:rsidR="006553E9">
        <w:rPr>
          <w:sz w:val="28"/>
          <w:szCs w:val="28"/>
        </w:rPr>
        <w:t xml:space="preserve"> у</w:t>
      </w:r>
      <w:r w:rsidRPr="009303EC">
        <w:rPr>
          <w:sz w:val="28"/>
          <w:szCs w:val="28"/>
        </w:rPr>
        <w:t xml:space="preserve"> розмірі</w:t>
      </w:r>
      <w:r>
        <w:rPr>
          <w:sz w:val="28"/>
          <w:szCs w:val="28"/>
        </w:rPr>
        <w:t xml:space="preserve"> </w:t>
      </w:r>
      <w:r w:rsidR="00362C4B">
        <w:rPr>
          <w:sz w:val="28"/>
          <w:szCs w:val="28"/>
        </w:rPr>
        <w:t>10</w:t>
      </w:r>
      <w:r>
        <w:rPr>
          <w:sz w:val="28"/>
          <w:szCs w:val="28"/>
        </w:rPr>
        <w:t>0 000,00 грн.</w:t>
      </w:r>
    </w:p>
    <w:p w:rsidR="00362C4B" w:rsidRPr="00362C4B" w:rsidRDefault="00362C4B" w:rsidP="00362C4B">
      <w:pPr>
        <w:pStyle w:val="a3"/>
        <w:numPr>
          <w:ilvl w:val="0"/>
          <w:numId w:val="1"/>
        </w:numPr>
        <w:spacing w:after="160" w:line="259" w:lineRule="auto"/>
        <w:ind w:left="0" w:firstLine="0"/>
        <w:contextualSpacing/>
        <w:jc w:val="both"/>
        <w:rPr>
          <w:sz w:val="28"/>
          <w:szCs w:val="28"/>
        </w:rPr>
      </w:pPr>
      <w:r>
        <w:rPr>
          <w:sz w:val="28"/>
          <w:szCs w:val="28"/>
        </w:rPr>
        <w:t xml:space="preserve">Надати </w:t>
      </w:r>
      <w:r w:rsidR="009303EC">
        <w:rPr>
          <w:sz w:val="28"/>
          <w:szCs w:val="28"/>
        </w:rPr>
        <w:t>громадській організації</w:t>
      </w:r>
      <w:r w:rsidR="00870CFA">
        <w:rPr>
          <w:sz w:val="28"/>
          <w:szCs w:val="28"/>
        </w:rPr>
        <w:t xml:space="preserve"> «ЧАС ДЛЯ НАС» (код ЄДРПОУ 43638850) фінансову підтримку на безповоротній основі </w:t>
      </w:r>
      <w:r w:rsidR="00FB673E" w:rsidRPr="009303EC">
        <w:rPr>
          <w:sz w:val="28"/>
          <w:szCs w:val="28"/>
        </w:rPr>
        <w:t>на цілі пов’язані з волонтерською діяльністю</w:t>
      </w:r>
      <w:r w:rsidR="00FB673E">
        <w:rPr>
          <w:sz w:val="28"/>
          <w:szCs w:val="28"/>
        </w:rPr>
        <w:t xml:space="preserve"> </w:t>
      </w:r>
      <w:r w:rsidR="00870CFA">
        <w:rPr>
          <w:sz w:val="28"/>
          <w:szCs w:val="28"/>
        </w:rPr>
        <w:t>в розмірі 100 000,00 грн.</w:t>
      </w:r>
    </w:p>
    <w:p w:rsidR="00814787" w:rsidRPr="0004799A" w:rsidRDefault="00814787" w:rsidP="00814787">
      <w:pPr>
        <w:numPr>
          <w:ilvl w:val="0"/>
          <w:numId w:val="1"/>
        </w:numPr>
        <w:ind w:left="0" w:firstLine="0"/>
        <w:jc w:val="both"/>
        <w:rPr>
          <w:sz w:val="28"/>
          <w:szCs w:val="28"/>
        </w:rPr>
      </w:pPr>
      <w:r w:rsidRPr="0004799A">
        <w:rPr>
          <w:sz w:val="28"/>
          <w:szCs w:val="28"/>
        </w:rPr>
        <w:t xml:space="preserve">Фінансовому управлінню Ніжинської міської ради в межах видатків </w:t>
      </w:r>
      <w:r w:rsidRPr="0004799A">
        <w:rPr>
          <w:sz w:val="28"/>
        </w:rPr>
        <w:t xml:space="preserve">міської </w:t>
      </w:r>
      <w:r w:rsidR="00870CFA" w:rsidRPr="008A236B">
        <w:rPr>
          <w:color w:val="000000"/>
          <w:sz w:val="28"/>
          <w:szCs w:val="28"/>
        </w:rPr>
        <w:t>Програм</w:t>
      </w:r>
      <w:r w:rsidR="00870CFA" w:rsidRPr="009303EC">
        <w:rPr>
          <w:color w:val="000000"/>
          <w:sz w:val="28"/>
          <w:szCs w:val="28"/>
        </w:rPr>
        <w:t>ою</w:t>
      </w:r>
      <w:r w:rsidR="00870CFA" w:rsidRPr="008A236B">
        <w:rPr>
          <w:color w:val="000000"/>
          <w:sz w:val="28"/>
          <w:szCs w:val="28"/>
        </w:rPr>
        <w:t xml:space="preserve"> сприяння розвитку </w:t>
      </w:r>
      <w:proofErr w:type="spellStart"/>
      <w:r w:rsidR="00870CFA" w:rsidRPr="008A236B">
        <w:rPr>
          <w:color w:val="000000"/>
          <w:sz w:val="28"/>
          <w:szCs w:val="28"/>
        </w:rPr>
        <w:t>волонтерства</w:t>
      </w:r>
      <w:proofErr w:type="spellEnd"/>
      <w:r w:rsidR="00870CFA" w:rsidRPr="008A236B">
        <w:rPr>
          <w:color w:val="000000"/>
          <w:sz w:val="28"/>
          <w:szCs w:val="28"/>
        </w:rPr>
        <w:t xml:space="preserve"> Ніжинської територіальної громади на 2023-2027</w:t>
      </w:r>
      <w:r w:rsidR="00870CFA">
        <w:rPr>
          <w:color w:val="000000"/>
          <w:sz w:val="28"/>
          <w:szCs w:val="28"/>
        </w:rPr>
        <w:t xml:space="preserve"> </w:t>
      </w:r>
      <w:r w:rsidRPr="0004799A">
        <w:rPr>
          <w:sz w:val="28"/>
          <w:szCs w:val="28"/>
        </w:rPr>
        <w:t xml:space="preserve">виділити виконавчому комітету  Ніжинської міської ради кошти в сумі </w:t>
      </w:r>
      <w:r w:rsidR="00870CFA">
        <w:rPr>
          <w:sz w:val="28"/>
          <w:szCs w:val="28"/>
        </w:rPr>
        <w:t>200</w:t>
      </w:r>
      <w:r>
        <w:rPr>
          <w:sz w:val="28"/>
          <w:szCs w:val="28"/>
        </w:rPr>
        <w:t xml:space="preserve"> 000</w:t>
      </w:r>
      <w:r w:rsidR="00870CFA">
        <w:rPr>
          <w:sz w:val="28"/>
          <w:szCs w:val="28"/>
        </w:rPr>
        <w:t>,00 грн</w:t>
      </w:r>
      <w:r w:rsidRPr="0004799A">
        <w:rPr>
          <w:sz w:val="28"/>
          <w:szCs w:val="28"/>
        </w:rPr>
        <w:t xml:space="preserve"> на фінансування витрат </w:t>
      </w:r>
      <w:r w:rsidRPr="00EA0D73">
        <w:rPr>
          <w:sz w:val="28"/>
          <w:szCs w:val="28"/>
        </w:rPr>
        <w:t>(КПКВК 021</w:t>
      </w:r>
      <w:r w:rsidR="00EA0D73">
        <w:rPr>
          <w:sz w:val="28"/>
          <w:szCs w:val="28"/>
        </w:rPr>
        <w:t>0180</w:t>
      </w:r>
      <w:r w:rsidRPr="00EA0D73">
        <w:rPr>
          <w:sz w:val="28"/>
          <w:szCs w:val="28"/>
        </w:rPr>
        <w:t>, КЕКВ 2610</w:t>
      </w:r>
      <w:r w:rsidR="00EA0D73">
        <w:rPr>
          <w:sz w:val="28"/>
          <w:szCs w:val="28"/>
        </w:rPr>
        <w:t xml:space="preserve"> – 100 000,0 грн, КЕКВ 3210 – 100 000,0 грн</w:t>
      </w:r>
      <w:r w:rsidRPr="00EA0D73">
        <w:rPr>
          <w:sz w:val="28"/>
          <w:szCs w:val="28"/>
        </w:rPr>
        <w:t>).</w:t>
      </w:r>
      <w:r w:rsidRPr="0004799A">
        <w:rPr>
          <w:sz w:val="28"/>
          <w:szCs w:val="28"/>
        </w:rPr>
        <w:t xml:space="preserve">            </w:t>
      </w:r>
    </w:p>
    <w:p w:rsidR="00814787" w:rsidRPr="0004799A" w:rsidRDefault="00814787" w:rsidP="00814787">
      <w:pPr>
        <w:rPr>
          <w:sz w:val="28"/>
          <w:szCs w:val="28"/>
        </w:rPr>
      </w:pPr>
    </w:p>
    <w:p w:rsidR="00814787" w:rsidRDefault="00814787" w:rsidP="00814787">
      <w:pPr>
        <w:jc w:val="both"/>
        <w:rPr>
          <w:sz w:val="28"/>
          <w:szCs w:val="28"/>
        </w:rPr>
      </w:pPr>
      <w:r>
        <w:rPr>
          <w:sz w:val="28"/>
          <w:szCs w:val="28"/>
        </w:rPr>
        <w:t xml:space="preserve">3. </w:t>
      </w:r>
      <w:r w:rsidRPr="007C3FC0">
        <w:rPr>
          <w:sz w:val="28"/>
          <w:szCs w:val="28"/>
        </w:rPr>
        <w:t>Відділу бухгалтерського обліку апарату виконавчого комітету Ніжинської міської ради (</w:t>
      </w:r>
      <w:proofErr w:type="spellStart"/>
      <w:r w:rsidRPr="007C3FC0">
        <w:rPr>
          <w:sz w:val="28"/>
          <w:szCs w:val="28"/>
        </w:rPr>
        <w:t>Єфіменко</w:t>
      </w:r>
      <w:proofErr w:type="spellEnd"/>
      <w:r w:rsidRPr="007C3FC0">
        <w:rPr>
          <w:sz w:val="28"/>
          <w:szCs w:val="28"/>
        </w:rPr>
        <w:t xml:space="preserve"> Н.Є.) </w:t>
      </w:r>
      <w:r w:rsidRPr="009303EC">
        <w:rPr>
          <w:sz w:val="28"/>
          <w:szCs w:val="28"/>
        </w:rPr>
        <w:t xml:space="preserve">укласти договір про надання безповоротної фінансової </w:t>
      </w:r>
      <w:r w:rsidR="00870CFA" w:rsidRPr="009303EC">
        <w:rPr>
          <w:sz w:val="28"/>
          <w:szCs w:val="28"/>
        </w:rPr>
        <w:t>підтримки</w:t>
      </w:r>
      <w:r w:rsidRPr="009303EC">
        <w:rPr>
          <w:sz w:val="28"/>
          <w:szCs w:val="28"/>
        </w:rPr>
        <w:t xml:space="preserve"> суб'єкту господарювання</w:t>
      </w:r>
      <w:r w:rsidRPr="0048207F">
        <w:rPr>
          <w:sz w:val="28"/>
          <w:szCs w:val="28"/>
        </w:rPr>
        <w:t xml:space="preserve"> на безповоротній основі для  </w:t>
      </w:r>
      <w:r w:rsidR="00870CFA" w:rsidRPr="008A236B">
        <w:rPr>
          <w:color w:val="000000"/>
          <w:sz w:val="28"/>
          <w:szCs w:val="28"/>
        </w:rPr>
        <w:t xml:space="preserve">сприяння розвитку </w:t>
      </w:r>
      <w:proofErr w:type="spellStart"/>
      <w:r w:rsidR="00870CFA" w:rsidRPr="008A236B">
        <w:rPr>
          <w:color w:val="000000"/>
          <w:sz w:val="28"/>
          <w:szCs w:val="28"/>
        </w:rPr>
        <w:t>волонтерства</w:t>
      </w:r>
      <w:proofErr w:type="spellEnd"/>
      <w:r w:rsidR="00870CFA" w:rsidRPr="008A236B">
        <w:rPr>
          <w:color w:val="000000"/>
          <w:sz w:val="28"/>
          <w:szCs w:val="28"/>
        </w:rPr>
        <w:t xml:space="preserve"> </w:t>
      </w:r>
      <w:r w:rsidR="00870CFA" w:rsidRPr="009303EC">
        <w:rPr>
          <w:color w:val="000000"/>
          <w:sz w:val="28"/>
          <w:szCs w:val="28"/>
        </w:rPr>
        <w:t xml:space="preserve">Ніжинської </w:t>
      </w:r>
      <w:r w:rsidR="00FB673E" w:rsidRPr="009303EC">
        <w:rPr>
          <w:color w:val="000000"/>
          <w:sz w:val="28"/>
          <w:szCs w:val="28"/>
        </w:rPr>
        <w:t xml:space="preserve">міської </w:t>
      </w:r>
      <w:r w:rsidR="00870CFA" w:rsidRPr="009303EC">
        <w:rPr>
          <w:color w:val="000000"/>
          <w:sz w:val="28"/>
          <w:szCs w:val="28"/>
        </w:rPr>
        <w:t>територіальної</w:t>
      </w:r>
      <w:r w:rsidR="00870CFA" w:rsidRPr="008A236B">
        <w:rPr>
          <w:color w:val="000000"/>
          <w:sz w:val="28"/>
          <w:szCs w:val="28"/>
        </w:rPr>
        <w:t xml:space="preserve"> громади</w:t>
      </w:r>
      <w:r w:rsidR="00870CFA">
        <w:rPr>
          <w:sz w:val="28"/>
          <w:szCs w:val="28"/>
        </w:rPr>
        <w:t xml:space="preserve"> </w:t>
      </w:r>
      <w:r w:rsidR="009303EC">
        <w:rPr>
          <w:sz w:val="28"/>
          <w:szCs w:val="28"/>
        </w:rPr>
        <w:t>благодійній організації</w:t>
      </w:r>
      <w:r w:rsidR="00870CFA">
        <w:rPr>
          <w:sz w:val="28"/>
          <w:szCs w:val="28"/>
        </w:rPr>
        <w:t xml:space="preserve"> «Благодійний фонд «Українська Незламна Душа»» та </w:t>
      </w:r>
      <w:r w:rsidR="009303EC">
        <w:rPr>
          <w:sz w:val="28"/>
          <w:szCs w:val="28"/>
        </w:rPr>
        <w:t>громадській організації</w:t>
      </w:r>
      <w:r w:rsidR="00870CFA">
        <w:rPr>
          <w:sz w:val="28"/>
          <w:szCs w:val="28"/>
        </w:rPr>
        <w:t xml:space="preserve"> «ЧАС ДЛЯ НАС» </w:t>
      </w:r>
      <w:r w:rsidRPr="0048207F">
        <w:rPr>
          <w:sz w:val="28"/>
          <w:szCs w:val="28"/>
        </w:rPr>
        <w:t xml:space="preserve">та </w:t>
      </w:r>
      <w:r>
        <w:rPr>
          <w:sz w:val="28"/>
          <w:szCs w:val="28"/>
        </w:rPr>
        <w:t xml:space="preserve">забезпечити </w:t>
      </w:r>
      <w:r w:rsidRPr="009303EC">
        <w:rPr>
          <w:sz w:val="28"/>
          <w:szCs w:val="28"/>
        </w:rPr>
        <w:t>його</w:t>
      </w:r>
      <w:r w:rsidRPr="0048207F">
        <w:rPr>
          <w:sz w:val="28"/>
          <w:szCs w:val="28"/>
        </w:rPr>
        <w:t xml:space="preserve"> виконання. </w:t>
      </w:r>
    </w:p>
    <w:p w:rsidR="00814787" w:rsidRDefault="00814787" w:rsidP="00814787">
      <w:pPr>
        <w:pStyle w:val="a3"/>
        <w:tabs>
          <w:tab w:val="left" w:pos="0"/>
        </w:tabs>
        <w:ind w:left="0"/>
        <w:jc w:val="both"/>
        <w:rPr>
          <w:sz w:val="28"/>
          <w:szCs w:val="28"/>
        </w:rPr>
      </w:pPr>
    </w:p>
    <w:p w:rsidR="00814787" w:rsidRPr="00FB673E" w:rsidRDefault="00814787" w:rsidP="00814787">
      <w:pPr>
        <w:pStyle w:val="a3"/>
        <w:tabs>
          <w:tab w:val="left" w:pos="0"/>
        </w:tabs>
        <w:ind w:left="0"/>
        <w:jc w:val="both"/>
        <w:rPr>
          <w:color w:val="FF0000"/>
          <w:sz w:val="28"/>
          <w:szCs w:val="28"/>
        </w:rPr>
      </w:pPr>
      <w:r>
        <w:rPr>
          <w:sz w:val="28"/>
          <w:szCs w:val="28"/>
        </w:rPr>
        <w:t>4. В</w:t>
      </w:r>
      <w:r w:rsidR="00DB5898">
        <w:rPr>
          <w:sz w:val="28"/>
          <w:szCs w:val="28"/>
        </w:rPr>
        <w:t>ідділу економіки</w:t>
      </w:r>
      <w:r>
        <w:rPr>
          <w:sz w:val="28"/>
          <w:szCs w:val="28"/>
        </w:rPr>
        <w:t xml:space="preserve"> виконавчого комітету </w:t>
      </w:r>
      <w:r w:rsidRPr="007F679B">
        <w:rPr>
          <w:sz w:val="28"/>
          <w:szCs w:val="28"/>
        </w:rPr>
        <w:t xml:space="preserve">Ніжинської міської ради </w:t>
      </w:r>
      <w:r>
        <w:rPr>
          <w:sz w:val="28"/>
          <w:szCs w:val="28"/>
        </w:rPr>
        <w:t xml:space="preserve">(начальник </w:t>
      </w:r>
      <w:r w:rsidR="00870CFA">
        <w:rPr>
          <w:sz w:val="28"/>
          <w:szCs w:val="28"/>
        </w:rPr>
        <w:t>Тараненко Г.П.</w:t>
      </w:r>
      <w:r>
        <w:rPr>
          <w:sz w:val="28"/>
          <w:szCs w:val="28"/>
        </w:rPr>
        <w:t>)</w:t>
      </w:r>
      <w:r w:rsidRPr="007F679B">
        <w:rPr>
          <w:sz w:val="28"/>
          <w:szCs w:val="28"/>
        </w:rPr>
        <w:t xml:space="preserve"> забезпечити оприлюднення </w:t>
      </w:r>
      <w:r w:rsidRPr="00996500">
        <w:rPr>
          <w:sz w:val="28"/>
          <w:szCs w:val="28"/>
        </w:rPr>
        <w:t>даного р</w:t>
      </w:r>
      <w:r>
        <w:rPr>
          <w:sz w:val="28"/>
          <w:szCs w:val="28"/>
        </w:rPr>
        <w:t>іше</w:t>
      </w:r>
      <w:r w:rsidRPr="00996500">
        <w:rPr>
          <w:sz w:val="28"/>
          <w:szCs w:val="28"/>
        </w:rPr>
        <w:t>ння на офіційному сайті Ніжинської міської ради</w:t>
      </w:r>
      <w:r w:rsidR="00FB673E">
        <w:rPr>
          <w:sz w:val="28"/>
          <w:szCs w:val="28"/>
        </w:rPr>
        <w:t>.</w:t>
      </w:r>
      <w:r w:rsidRPr="00996500">
        <w:rPr>
          <w:sz w:val="28"/>
          <w:szCs w:val="28"/>
        </w:rPr>
        <w:t xml:space="preserve"> </w:t>
      </w:r>
    </w:p>
    <w:p w:rsidR="00814787" w:rsidRPr="00FB673E" w:rsidRDefault="00814787" w:rsidP="00814787">
      <w:pPr>
        <w:jc w:val="both"/>
        <w:rPr>
          <w:color w:val="FF0000"/>
          <w:sz w:val="28"/>
          <w:szCs w:val="28"/>
        </w:rPr>
      </w:pPr>
    </w:p>
    <w:p w:rsidR="00814787" w:rsidRPr="007100E5" w:rsidRDefault="00814787" w:rsidP="00814787">
      <w:pPr>
        <w:jc w:val="both"/>
        <w:rPr>
          <w:color w:val="000000"/>
          <w:sz w:val="28"/>
        </w:rPr>
      </w:pPr>
      <w:r>
        <w:rPr>
          <w:sz w:val="28"/>
          <w:szCs w:val="28"/>
        </w:rPr>
        <w:t xml:space="preserve">5. </w:t>
      </w:r>
      <w:r w:rsidRPr="007100E5">
        <w:rPr>
          <w:color w:val="000000"/>
          <w:sz w:val="28"/>
        </w:rPr>
        <w:t xml:space="preserve">Контроль за виконанням даного рішення покласти на першого заступника міського голови з питань діяльності  виконавчих органів ради  </w:t>
      </w:r>
      <w:r>
        <w:rPr>
          <w:color w:val="000000"/>
          <w:sz w:val="28"/>
        </w:rPr>
        <w:t>Вовченка Ф.І.</w:t>
      </w:r>
    </w:p>
    <w:p w:rsidR="00814787" w:rsidRPr="0073508B" w:rsidRDefault="00814787" w:rsidP="00814787">
      <w:pPr>
        <w:jc w:val="both"/>
        <w:rPr>
          <w:sz w:val="28"/>
          <w:szCs w:val="28"/>
        </w:rPr>
      </w:pPr>
    </w:p>
    <w:p w:rsidR="00814787" w:rsidRDefault="00814787" w:rsidP="00814787"/>
    <w:p w:rsidR="00814787" w:rsidRDefault="00814787" w:rsidP="00814787"/>
    <w:p w:rsidR="00814787" w:rsidRDefault="00814787" w:rsidP="00814787"/>
    <w:p w:rsidR="002D3851" w:rsidRDefault="002D3851" w:rsidP="002D3851">
      <w:pPr>
        <w:rPr>
          <w:bCs/>
          <w:sz w:val="28"/>
          <w:szCs w:val="28"/>
        </w:rPr>
      </w:pPr>
      <w:r>
        <w:rPr>
          <w:bCs/>
          <w:sz w:val="28"/>
          <w:szCs w:val="28"/>
        </w:rPr>
        <w:t>Головуючий на засіданні виконавчого</w:t>
      </w:r>
      <w:r>
        <w:rPr>
          <w:bCs/>
          <w:sz w:val="28"/>
          <w:szCs w:val="28"/>
        </w:rPr>
        <w:br/>
        <w:t>комітету Ніжинської міської ради</w:t>
      </w:r>
    </w:p>
    <w:p w:rsidR="002D3851" w:rsidRDefault="002D3851" w:rsidP="002D3851">
      <w:pPr>
        <w:rPr>
          <w:bCs/>
          <w:sz w:val="28"/>
          <w:szCs w:val="28"/>
        </w:rPr>
      </w:pPr>
      <w:r>
        <w:rPr>
          <w:bCs/>
          <w:sz w:val="28"/>
          <w:szCs w:val="28"/>
        </w:rPr>
        <w:t xml:space="preserve">перший заступник міського голови </w:t>
      </w:r>
    </w:p>
    <w:p w:rsidR="002D3851" w:rsidRDefault="002D3851" w:rsidP="002D3851">
      <w:pPr>
        <w:rPr>
          <w:bCs/>
          <w:sz w:val="28"/>
          <w:szCs w:val="28"/>
        </w:rPr>
      </w:pPr>
      <w:r>
        <w:rPr>
          <w:bCs/>
          <w:sz w:val="28"/>
          <w:szCs w:val="28"/>
        </w:rPr>
        <w:t xml:space="preserve">з питань діяльності виконавчих </w:t>
      </w:r>
    </w:p>
    <w:p w:rsidR="002D3851" w:rsidRPr="008C7D3C" w:rsidRDefault="002D3851" w:rsidP="002D3851">
      <w:pPr>
        <w:rPr>
          <w:bCs/>
          <w:sz w:val="28"/>
          <w:szCs w:val="28"/>
        </w:rPr>
      </w:pPr>
      <w:r>
        <w:rPr>
          <w:bCs/>
          <w:sz w:val="28"/>
          <w:szCs w:val="28"/>
        </w:rPr>
        <w:t xml:space="preserve">органів ради </w:t>
      </w:r>
      <w:r w:rsidRPr="008C7D3C">
        <w:rPr>
          <w:bCs/>
          <w:sz w:val="28"/>
          <w:szCs w:val="28"/>
        </w:rPr>
        <w:tab/>
      </w:r>
      <w:r w:rsidRPr="008C7D3C">
        <w:rPr>
          <w:bCs/>
          <w:sz w:val="28"/>
          <w:szCs w:val="28"/>
        </w:rPr>
        <w:tab/>
      </w:r>
      <w:r w:rsidRPr="008C7D3C">
        <w:rPr>
          <w:bCs/>
          <w:sz w:val="28"/>
          <w:szCs w:val="28"/>
        </w:rPr>
        <w:tab/>
      </w:r>
      <w:r>
        <w:rPr>
          <w:bCs/>
          <w:sz w:val="28"/>
          <w:szCs w:val="28"/>
        </w:rPr>
        <w:t xml:space="preserve">                                        </w:t>
      </w:r>
      <w:r w:rsidRPr="008C7D3C">
        <w:rPr>
          <w:bCs/>
          <w:sz w:val="28"/>
          <w:szCs w:val="28"/>
        </w:rPr>
        <w:tab/>
      </w:r>
      <w:r>
        <w:rPr>
          <w:bCs/>
          <w:sz w:val="28"/>
          <w:szCs w:val="28"/>
        </w:rPr>
        <w:t xml:space="preserve">Федір ВОВЧЕНКО </w:t>
      </w:r>
    </w:p>
    <w:p w:rsidR="00814787" w:rsidRDefault="00814787" w:rsidP="00814787"/>
    <w:p w:rsidR="00814787" w:rsidRDefault="00814787" w:rsidP="00814787"/>
    <w:p w:rsidR="00814787" w:rsidRDefault="00814787" w:rsidP="00814787"/>
    <w:p w:rsidR="00814787" w:rsidRDefault="00814787" w:rsidP="00814787"/>
    <w:p w:rsidR="00814787" w:rsidRDefault="00814787" w:rsidP="00814787"/>
    <w:p w:rsidR="00814787" w:rsidRDefault="00814787" w:rsidP="00814787"/>
    <w:p w:rsidR="00814787" w:rsidRDefault="00814787" w:rsidP="00814787"/>
    <w:p w:rsidR="009303EC" w:rsidRDefault="009303EC" w:rsidP="00814787"/>
    <w:p w:rsidR="00814787" w:rsidRDefault="00814787" w:rsidP="00814787"/>
    <w:tbl>
      <w:tblPr>
        <w:tblW w:w="9890" w:type="dxa"/>
        <w:tblLook w:val="04A0" w:firstRow="1" w:lastRow="0" w:firstColumn="1" w:lastColumn="0" w:noHBand="0" w:noVBand="1"/>
      </w:tblPr>
      <w:tblGrid>
        <w:gridCol w:w="6629"/>
        <w:gridCol w:w="3261"/>
      </w:tblGrid>
      <w:tr w:rsidR="00814787" w:rsidRPr="00CB7CA5" w:rsidTr="00E40958">
        <w:tc>
          <w:tcPr>
            <w:tcW w:w="6629" w:type="dxa"/>
            <w:shd w:val="clear" w:color="auto" w:fill="auto"/>
          </w:tcPr>
          <w:p w:rsidR="00FB673E" w:rsidRDefault="00FB673E" w:rsidP="00E40958">
            <w:pPr>
              <w:tabs>
                <w:tab w:val="left" w:pos="1125"/>
              </w:tabs>
              <w:rPr>
                <w:b/>
                <w:sz w:val="28"/>
                <w:szCs w:val="28"/>
              </w:rPr>
            </w:pPr>
          </w:p>
          <w:p w:rsidR="00814787" w:rsidRPr="00B22C1A" w:rsidRDefault="00814787" w:rsidP="00E40958">
            <w:pPr>
              <w:tabs>
                <w:tab w:val="left" w:pos="1125"/>
              </w:tabs>
              <w:rPr>
                <w:b/>
                <w:sz w:val="28"/>
                <w:szCs w:val="28"/>
              </w:rPr>
            </w:pPr>
            <w:r>
              <w:rPr>
                <w:b/>
                <w:sz w:val="28"/>
                <w:szCs w:val="28"/>
              </w:rPr>
              <w:lastRenderedPageBreak/>
              <w:t>Візують</w:t>
            </w:r>
            <w:r w:rsidRPr="00B22C1A">
              <w:rPr>
                <w:b/>
                <w:sz w:val="28"/>
                <w:szCs w:val="28"/>
              </w:rPr>
              <w:t>:</w:t>
            </w:r>
          </w:p>
          <w:p w:rsidR="00814787" w:rsidRPr="00B22C1A" w:rsidRDefault="00814787" w:rsidP="00E40958">
            <w:pPr>
              <w:tabs>
                <w:tab w:val="left" w:pos="1125"/>
              </w:tabs>
              <w:rPr>
                <w:b/>
                <w:sz w:val="28"/>
                <w:szCs w:val="28"/>
              </w:rPr>
            </w:pPr>
          </w:p>
        </w:tc>
        <w:tc>
          <w:tcPr>
            <w:tcW w:w="3261" w:type="dxa"/>
            <w:shd w:val="clear" w:color="auto" w:fill="auto"/>
          </w:tcPr>
          <w:p w:rsidR="00814787" w:rsidRPr="00B22C1A" w:rsidRDefault="00814787" w:rsidP="00E40958">
            <w:pPr>
              <w:tabs>
                <w:tab w:val="left" w:pos="1125"/>
              </w:tabs>
              <w:rPr>
                <w:b/>
                <w:sz w:val="28"/>
                <w:szCs w:val="28"/>
              </w:rPr>
            </w:pPr>
          </w:p>
        </w:tc>
      </w:tr>
      <w:tr w:rsidR="00814787" w:rsidRPr="00CB7CA5" w:rsidTr="00E40958">
        <w:tc>
          <w:tcPr>
            <w:tcW w:w="6629" w:type="dxa"/>
            <w:shd w:val="clear" w:color="auto" w:fill="auto"/>
          </w:tcPr>
          <w:p w:rsidR="00814787" w:rsidRDefault="00814787" w:rsidP="00E40958">
            <w:pPr>
              <w:tabs>
                <w:tab w:val="left" w:pos="1125"/>
                <w:tab w:val="right" w:pos="6867"/>
              </w:tabs>
              <w:jc w:val="both"/>
              <w:rPr>
                <w:sz w:val="28"/>
                <w:szCs w:val="28"/>
              </w:rPr>
            </w:pPr>
            <w:r>
              <w:rPr>
                <w:sz w:val="28"/>
                <w:szCs w:val="28"/>
              </w:rPr>
              <w:t>Н</w:t>
            </w:r>
            <w:r w:rsidRPr="00B22C1A">
              <w:rPr>
                <w:sz w:val="28"/>
                <w:szCs w:val="28"/>
              </w:rPr>
              <w:t>ачальник відділу економіки</w:t>
            </w:r>
            <w:r>
              <w:rPr>
                <w:sz w:val="28"/>
                <w:szCs w:val="28"/>
              </w:rPr>
              <w:t xml:space="preserve"> </w:t>
            </w:r>
            <w:r>
              <w:rPr>
                <w:sz w:val="28"/>
                <w:szCs w:val="28"/>
              </w:rPr>
              <w:tab/>
            </w:r>
          </w:p>
          <w:p w:rsidR="00814787" w:rsidRPr="00B22C1A" w:rsidRDefault="00814787" w:rsidP="00E40958">
            <w:pPr>
              <w:tabs>
                <w:tab w:val="left" w:pos="1125"/>
                <w:tab w:val="right" w:pos="6867"/>
              </w:tabs>
              <w:jc w:val="both"/>
              <w:rPr>
                <w:b/>
                <w:sz w:val="28"/>
                <w:szCs w:val="28"/>
              </w:rPr>
            </w:pPr>
            <w:r>
              <w:rPr>
                <w:sz w:val="28"/>
                <w:szCs w:val="28"/>
              </w:rPr>
              <w:tab/>
              <w:t xml:space="preserve">                              </w:t>
            </w:r>
          </w:p>
        </w:tc>
        <w:tc>
          <w:tcPr>
            <w:tcW w:w="3261" w:type="dxa"/>
            <w:shd w:val="clear" w:color="auto" w:fill="auto"/>
          </w:tcPr>
          <w:p w:rsidR="00814787" w:rsidRPr="00741DA4" w:rsidRDefault="00870CFA" w:rsidP="00E40958">
            <w:pPr>
              <w:tabs>
                <w:tab w:val="left" w:pos="1125"/>
              </w:tabs>
              <w:rPr>
                <w:sz w:val="28"/>
                <w:szCs w:val="28"/>
              </w:rPr>
            </w:pPr>
            <w:r>
              <w:rPr>
                <w:sz w:val="28"/>
                <w:szCs w:val="28"/>
              </w:rPr>
              <w:t xml:space="preserve">Геннадій ТАРАНЕНКО </w:t>
            </w:r>
          </w:p>
        </w:tc>
      </w:tr>
      <w:tr w:rsidR="00814787" w:rsidRPr="00CB7CA5" w:rsidTr="00E40958">
        <w:tc>
          <w:tcPr>
            <w:tcW w:w="6629" w:type="dxa"/>
            <w:shd w:val="clear" w:color="auto" w:fill="auto"/>
          </w:tcPr>
          <w:p w:rsidR="00814787" w:rsidRPr="00B22C1A" w:rsidRDefault="00814787" w:rsidP="00E40958">
            <w:pPr>
              <w:tabs>
                <w:tab w:val="left" w:pos="1125"/>
              </w:tabs>
              <w:jc w:val="both"/>
              <w:rPr>
                <w:b/>
                <w:sz w:val="28"/>
                <w:szCs w:val="28"/>
              </w:rPr>
            </w:pPr>
          </w:p>
          <w:p w:rsidR="00814787" w:rsidRPr="00B22C1A" w:rsidRDefault="00814787" w:rsidP="00E40958">
            <w:pPr>
              <w:tabs>
                <w:tab w:val="left" w:pos="1125"/>
              </w:tabs>
              <w:jc w:val="both"/>
              <w:rPr>
                <w:b/>
                <w:sz w:val="28"/>
                <w:szCs w:val="28"/>
              </w:rPr>
            </w:pPr>
          </w:p>
        </w:tc>
        <w:tc>
          <w:tcPr>
            <w:tcW w:w="3261" w:type="dxa"/>
            <w:shd w:val="clear" w:color="auto" w:fill="auto"/>
          </w:tcPr>
          <w:p w:rsidR="00814787" w:rsidRPr="00B22C1A" w:rsidRDefault="00814787" w:rsidP="00E40958">
            <w:pPr>
              <w:tabs>
                <w:tab w:val="left" w:pos="1125"/>
              </w:tabs>
              <w:rPr>
                <w:b/>
                <w:sz w:val="28"/>
                <w:szCs w:val="28"/>
              </w:rPr>
            </w:pPr>
          </w:p>
        </w:tc>
      </w:tr>
      <w:tr w:rsidR="00814787" w:rsidRPr="00EF5967" w:rsidTr="00E40958">
        <w:tc>
          <w:tcPr>
            <w:tcW w:w="6629" w:type="dxa"/>
            <w:shd w:val="clear" w:color="auto" w:fill="auto"/>
          </w:tcPr>
          <w:p w:rsidR="00814787" w:rsidRPr="00B22C1A" w:rsidRDefault="00814787" w:rsidP="00E40958">
            <w:pPr>
              <w:jc w:val="both"/>
              <w:rPr>
                <w:sz w:val="28"/>
                <w:szCs w:val="28"/>
              </w:rPr>
            </w:pPr>
            <w:r w:rsidRPr="00B22C1A">
              <w:rPr>
                <w:sz w:val="28"/>
                <w:szCs w:val="28"/>
              </w:rPr>
              <w:t>Перший заступник міського голови</w:t>
            </w:r>
          </w:p>
          <w:p w:rsidR="00814787" w:rsidRPr="00B22C1A" w:rsidRDefault="00814787" w:rsidP="00E40958">
            <w:pPr>
              <w:rPr>
                <w:sz w:val="28"/>
                <w:szCs w:val="28"/>
              </w:rPr>
            </w:pPr>
            <w:r w:rsidRPr="00B22C1A">
              <w:rPr>
                <w:sz w:val="28"/>
                <w:szCs w:val="28"/>
              </w:rPr>
              <w:t>з питань діяльності виконавчих органів ради</w:t>
            </w:r>
          </w:p>
          <w:p w:rsidR="00814787" w:rsidRPr="00B22C1A" w:rsidRDefault="00814787" w:rsidP="00E40958">
            <w:pPr>
              <w:rPr>
                <w:sz w:val="28"/>
                <w:szCs w:val="28"/>
              </w:rPr>
            </w:pPr>
          </w:p>
        </w:tc>
        <w:tc>
          <w:tcPr>
            <w:tcW w:w="3261" w:type="dxa"/>
            <w:shd w:val="clear" w:color="auto" w:fill="auto"/>
          </w:tcPr>
          <w:p w:rsidR="00814787" w:rsidRPr="00B22C1A" w:rsidRDefault="00814787" w:rsidP="00E40958">
            <w:pPr>
              <w:rPr>
                <w:sz w:val="28"/>
                <w:szCs w:val="28"/>
              </w:rPr>
            </w:pPr>
            <w:r>
              <w:rPr>
                <w:sz w:val="28"/>
                <w:szCs w:val="28"/>
              </w:rPr>
              <w:t>Федір ВОВЧЕНКО</w:t>
            </w:r>
          </w:p>
        </w:tc>
      </w:tr>
      <w:tr w:rsidR="00814787" w:rsidRPr="00EF5967" w:rsidTr="00E40958">
        <w:tc>
          <w:tcPr>
            <w:tcW w:w="6629" w:type="dxa"/>
            <w:shd w:val="clear" w:color="auto" w:fill="auto"/>
          </w:tcPr>
          <w:p w:rsidR="00814787" w:rsidRPr="00B22C1A" w:rsidRDefault="00814787" w:rsidP="00E40958">
            <w:pPr>
              <w:rPr>
                <w:sz w:val="28"/>
                <w:szCs w:val="28"/>
              </w:rPr>
            </w:pPr>
            <w:r w:rsidRPr="00B22C1A">
              <w:rPr>
                <w:sz w:val="28"/>
                <w:szCs w:val="28"/>
              </w:rPr>
              <w:t xml:space="preserve">Керуючий справами </w:t>
            </w:r>
          </w:p>
          <w:p w:rsidR="00814787" w:rsidRPr="00B22C1A" w:rsidRDefault="00814787" w:rsidP="00E40958">
            <w:pPr>
              <w:rPr>
                <w:sz w:val="28"/>
                <w:szCs w:val="28"/>
              </w:rPr>
            </w:pPr>
            <w:r w:rsidRPr="00B22C1A">
              <w:rPr>
                <w:sz w:val="28"/>
                <w:szCs w:val="28"/>
              </w:rPr>
              <w:t xml:space="preserve">виконавчого комітету </w:t>
            </w:r>
          </w:p>
          <w:p w:rsidR="00814787" w:rsidRPr="00B22C1A" w:rsidRDefault="00814787" w:rsidP="00E40958">
            <w:pPr>
              <w:rPr>
                <w:sz w:val="28"/>
                <w:szCs w:val="28"/>
              </w:rPr>
            </w:pPr>
            <w:r w:rsidRPr="00B22C1A">
              <w:rPr>
                <w:sz w:val="28"/>
                <w:szCs w:val="28"/>
              </w:rPr>
              <w:t>Ніжинської міської ради</w:t>
            </w:r>
          </w:p>
          <w:p w:rsidR="00814787" w:rsidRPr="00B22C1A" w:rsidRDefault="00814787" w:rsidP="00E40958">
            <w:pPr>
              <w:rPr>
                <w:sz w:val="28"/>
                <w:szCs w:val="28"/>
              </w:rPr>
            </w:pPr>
          </w:p>
        </w:tc>
        <w:tc>
          <w:tcPr>
            <w:tcW w:w="3261" w:type="dxa"/>
            <w:shd w:val="clear" w:color="auto" w:fill="auto"/>
          </w:tcPr>
          <w:p w:rsidR="00814787" w:rsidRPr="00B22C1A" w:rsidRDefault="00814787" w:rsidP="00E40958">
            <w:pPr>
              <w:rPr>
                <w:sz w:val="28"/>
                <w:szCs w:val="28"/>
              </w:rPr>
            </w:pPr>
            <w:r>
              <w:rPr>
                <w:sz w:val="28"/>
                <w:szCs w:val="28"/>
              </w:rPr>
              <w:t>Валерій САЛОГУБ</w:t>
            </w:r>
          </w:p>
        </w:tc>
      </w:tr>
      <w:tr w:rsidR="00814787" w:rsidRPr="00EF5967" w:rsidTr="00E40958">
        <w:tc>
          <w:tcPr>
            <w:tcW w:w="6629" w:type="dxa"/>
            <w:shd w:val="clear" w:color="auto" w:fill="auto"/>
          </w:tcPr>
          <w:p w:rsidR="00814787" w:rsidRPr="00B22C1A" w:rsidRDefault="00814787" w:rsidP="00E40958">
            <w:pPr>
              <w:rPr>
                <w:sz w:val="28"/>
                <w:szCs w:val="28"/>
              </w:rPr>
            </w:pPr>
            <w:r w:rsidRPr="00B22C1A">
              <w:rPr>
                <w:sz w:val="28"/>
                <w:szCs w:val="28"/>
              </w:rPr>
              <w:t xml:space="preserve">Начальник  відділу   юридично – кадрового </w:t>
            </w:r>
          </w:p>
          <w:p w:rsidR="00814787" w:rsidRPr="00B22C1A" w:rsidRDefault="00814787" w:rsidP="00E40958">
            <w:pPr>
              <w:rPr>
                <w:sz w:val="28"/>
                <w:szCs w:val="28"/>
              </w:rPr>
            </w:pPr>
            <w:r w:rsidRPr="00B22C1A">
              <w:rPr>
                <w:sz w:val="28"/>
                <w:szCs w:val="28"/>
              </w:rPr>
              <w:t xml:space="preserve">забезпечення </w:t>
            </w:r>
            <w:r w:rsidRPr="00B22C1A">
              <w:rPr>
                <w:rFonts w:eastAsia="Calibri"/>
                <w:sz w:val="28"/>
                <w:szCs w:val="28"/>
                <w:lang w:eastAsia="en-US"/>
              </w:rPr>
              <w:t xml:space="preserve">апарату </w:t>
            </w:r>
            <w:r w:rsidRPr="00B22C1A">
              <w:rPr>
                <w:sz w:val="28"/>
                <w:szCs w:val="28"/>
              </w:rPr>
              <w:t xml:space="preserve">виконавчого комітету </w:t>
            </w:r>
          </w:p>
          <w:p w:rsidR="00814787" w:rsidRPr="00B22C1A" w:rsidRDefault="00814787" w:rsidP="00E40958">
            <w:pPr>
              <w:rPr>
                <w:sz w:val="28"/>
                <w:szCs w:val="28"/>
              </w:rPr>
            </w:pPr>
            <w:r w:rsidRPr="00B22C1A">
              <w:rPr>
                <w:sz w:val="28"/>
                <w:szCs w:val="28"/>
              </w:rPr>
              <w:t>Ніжинської міської ради</w:t>
            </w:r>
          </w:p>
          <w:p w:rsidR="00814787" w:rsidRPr="00B22C1A" w:rsidRDefault="00814787" w:rsidP="00E40958">
            <w:pPr>
              <w:rPr>
                <w:sz w:val="28"/>
                <w:szCs w:val="28"/>
              </w:rPr>
            </w:pPr>
          </w:p>
        </w:tc>
        <w:tc>
          <w:tcPr>
            <w:tcW w:w="3261" w:type="dxa"/>
            <w:shd w:val="clear" w:color="auto" w:fill="auto"/>
          </w:tcPr>
          <w:p w:rsidR="00814787" w:rsidRPr="00B22C1A" w:rsidRDefault="00814787" w:rsidP="00E40958">
            <w:pPr>
              <w:rPr>
                <w:sz w:val="28"/>
                <w:szCs w:val="28"/>
              </w:rPr>
            </w:pPr>
            <w:r w:rsidRPr="00B22C1A">
              <w:rPr>
                <w:sz w:val="28"/>
                <w:szCs w:val="28"/>
              </w:rPr>
              <w:t>В</w:t>
            </w:r>
            <w:r>
              <w:rPr>
                <w:sz w:val="28"/>
                <w:szCs w:val="28"/>
              </w:rPr>
              <w:t>’ячеслав ЛЕГА</w:t>
            </w:r>
          </w:p>
        </w:tc>
      </w:tr>
      <w:tr w:rsidR="00814787" w:rsidRPr="00EF5967" w:rsidTr="00E40958">
        <w:tc>
          <w:tcPr>
            <w:tcW w:w="6629" w:type="dxa"/>
            <w:shd w:val="clear" w:color="auto" w:fill="auto"/>
          </w:tcPr>
          <w:p w:rsidR="00814787" w:rsidRPr="00B22C1A" w:rsidRDefault="00814787" w:rsidP="00E40958">
            <w:pPr>
              <w:rPr>
                <w:sz w:val="28"/>
                <w:szCs w:val="28"/>
              </w:rPr>
            </w:pPr>
            <w:r w:rsidRPr="00B22C1A">
              <w:rPr>
                <w:sz w:val="28"/>
                <w:szCs w:val="28"/>
              </w:rPr>
              <w:t>Начальник фінансового управління</w:t>
            </w:r>
          </w:p>
        </w:tc>
        <w:tc>
          <w:tcPr>
            <w:tcW w:w="3261" w:type="dxa"/>
            <w:shd w:val="clear" w:color="auto" w:fill="auto"/>
          </w:tcPr>
          <w:p w:rsidR="00814787" w:rsidRPr="00B22C1A" w:rsidRDefault="00814787" w:rsidP="00E40958">
            <w:pPr>
              <w:rPr>
                <w:sz w:val="28"/>
                <w:szCs w:val="28"/>
              </w:rPr>
            </w:pPr>
            <w:r w:rsidRPr="00B22C1A">
              <w:rPr>
                <w:sz w:val="28"/>
                <w:szCs w:val="28"/>
              </w:rPr>
              <w:t>Л</w:t>
            </w:r>
            <w:r>
              <w:rPr>
                <w:sz w:val="28"/>
                <w:szCs w:val="28"/>
              </w:rPr>
              <w:t>юдмила ПИСАРЕНКО</w:t>
            </w:r>
          </w:p>
        </w:tc>
      </w:tr>
      <w:tr w:rsidR="00814787" w:rsidRPr="00EF5967" w:rsidTr="00E40958">
        <w:tc>
          <w:tcPr>
            <w:tcW w:w="6629" w:type="dxa"/>
            <w:shd w:val="clear" w:color="auto" w:fill="auto"/>
          </w:tcPr>
          <w:p w:rsidR="00814787" w:rsidRPr="00B22C1A" w:rsidRDefault="00814787" w:rsidP="00E40958">
            <w:pPr>
              <w:rPr>
                <w:sz w:val="28"/>
                <w:szCs w:val="28"/>
              </w:rPr>
            </w:pPr>
          </w:p>
          <w:p w:rsidR="00814787" w:rsidRPr="00B22C1A" w:rsidRDefault="00814787" w:rsidP="00E40958">
            <w:pPr>
              <w:rPr>
                <w:sz w:val="28"/>
                <w:szCs w:val="28"/>
              </w:rPr>
            </w:pPr>
            <w:r w:rsidRPr="00B22C1A">
              <w:rPr>
                <w:sz w:val="28"/>
                <w:szCs w:val="28"/>
              </w:rPr>
              <w:t>Начальник відділу бухгалтерського обліку</w:t>
            </w:r>
          </w:p>
          <w:p w:rsidR="00814787" w:rsidRPr="00B22C1A" w:rsidRDefault="00814787" w:rsidP="00E40958">
            <w:pPr>
              <w:rPr>
                <w:sz w:val="28"/>
                <w:szCs w:val="28"/>
              </w:rPr>
            </w:pPr>
            <w:r w:rsidRPr="00B22C1A">
              <w:rPr>
                <w:sz w:val="28"/>
                <w:szCs w:val="28"/>
              </w:rPr>
              <w:t>апарату виконавчого комітету</w:t>
            </w:r>
          </w:p>
          <w:p w:rsidR="00814787" w:rsidRPr="00B22C1A" w:rsidRDefault="00814787" w:rsidP="00E40958">
            <w:pPr>
              <w:rPr>
                <w:sz w:val="28"/>
                <w:szCs w:val="28"/>
              </w:rPr>
            </w:pPr>
            <w:r w:rsidRPr="00B22C1A">
              <w:rPr>
                <w:sz w:val="28"/>
                <w:szCs w:val="28"/>
              </w:rPr>
              <w:t>Ніжинської міської ради</w:t>
            </w:r>
          </w:p>
        </w:tc>
        <w:tc>
          <w:tcPr>
            <w:tcW w:w="3261" w:type="dxa"/>
            <w:shd w:val="clear" w:color="auto" w:fill="auto"/>
          </w:tcPr>
          <w:p w:rsidR="00814787" w:rsidRPr="00B22C1A" w:rsidRDefault="00814787" w:rsidP="00E40958">
            <w:pPr>
              <w:rPr>
                <w:sz w:val="28"/>
                <w:szCs w:val="28"/>
              </w:rPr>
            </w:pPr>
          </w:p>
          <w:p w:rsidR="00814787" w:rsidRPr="00B22C1A" w:rsidRDefault="00814787" w:rsidP="00E40958">
            <w:pPr>
              <w:rPr>
                <w:sz w:val="28"/>
                <w:szCs w:val="28"/>
              </w:rPr>
            </w:pPr>
          </w:p>
          <w:p w:rsidR="00814787" w:rsidRPr="00B22C1A" w:rsidRDefault="00814787" w:rsidP="00E40958">
            <w:pPr>
              <w:rPr>
                <w:sz w:val="28"/>
                <w:szCs w:val="28"/>
              </w:rPr>
            </w:pPr>
            <w:r w:rsidRPr="00B22C1A">
              <w:rPr>
                <w:sz w:val="28"/>
                <w:szCs w:val="28"/>
              </w:rPr>
              <w:t>Н</w:t>
            </w:r>
            <w:r>
              <w:rPr>
                <w:sz w:val="28"/>
                <w:szCs w:val="28"/>
              </w:rPr>
              <w:t>аталія ЄФІМЕНКО</w:t>
            </w:r>
          </w:p>
        </w:tc>
      </w:tr>
    </w:tbl>
    <w:p w:rsidR="00814787" w:rsidRDefault="00814787" w:rsidP="00814787">
      <w:pPr>
        <w:rPr>
          <w:rFonts w:eastAsia="Calibri"/>
          <w:sz w:val="28"/>
          <w:szCs w:val="28"/>
          <w:lang w:eastAsia="en-US"/>
        </w:rPr>
      </w:pPr>
    </w:p>
    <w:p w:rsidR="00814787" w:rsidRDefault="00814787" w:rsidP="00814787">
      <w:pPr>
        <w:rPr>
          <w:rFonts w:eastAsia="Calibri"/>
          <w:sz w:val="28"/>
          <w:szCs w:val="28"/>
          <w:lang w:eastAsia="en-US"/>
        </w:rPr>
      </w:pPr>
    </w:p>
    <w:p w:rsidR="00814787" w:rsidRDefault="00814787" w:rsidP="00814787">
      <w:pPr>
        <w:rPr>
          <w:rFonts w:eastAsia="Calibri"/>
          <w:sz w:val="28"/>
          <w:szCs w:val="28"/>
          <w:lang w:eastAsia="en-US"/>
        </w:rPr>
      </w:pPr>
    </w:p>
    <w:p w:rsidR="00814787" w:rsidRDefault="00814787" w:rsidP="00814787">
      <w:pPr>
        <w:rPr>
          <w:rFonts w:eastAsia="Calibri"/>
          <w:sz w:val="28"/>
          <w:szCs w:val="28"/>
          <w:lang w:eastAsia="en-US"/>
        </w:rPr>
      </w:pPr>
    </w:p>
    <w:p w:rsidR="00814787" w:rsidRDefault="00814787" w:rsidP="00814787">
      <w:pPr>
        <w:rPr>
          <w:sz w:val="28"/>
          <w:szCs w:val="28"/>
        </w:rPr>
      </w:pPr>
    </w:p>
    <w:p w:rsidR="00814787" w:rsidRDefault="00814787" w:rsidP="00814787">
      <w:pPr>
        <w:rPr>
          <w:sz w:val="28"/>
          <w:szCs w:val="28"/>
        </w:rPr>
      </w:pPr>
    </w:p>
    <w:p w:rsidR="00814787" w:rsidRDefault="00814787" w:rsidP="00814787">
      <w:pPr>
        <w:rPr>
          <w:sz w:val="28"/>
          <w:szCs w:val="28"/>
        </w:rPr>
      </w:pPr>
    </w:p>
    <w:p w:rsidR="00814787" w:rsidRDefault="00814787" w:rsidP="00814787">
      <w:pPr>
        <w:rPr>
          <w:sz w:val="28"/>
          <w:szCs w:val="28"/>
        </w:rPr>
      </w:pPr>
    </w:p>
    <w:p w:rsidR="00814787" w:rsidRDefault="00814787" w:rsidP="00814787">
      <w:pPr>
        <w:rPr>
          <w:sz w:val="28"/>
          <w:szCs w:val="28"/>
        </w:rPr>
      </w:pPr>
    </w:p>
    <w:p w:rsidR="00814787" w:rsidRDefault="00814787" w:rsidP="00814787">
      <w:pPr>
        <w:rPr>
          <w:sz w:val="28"/>
          <w:szCs w:val="28"/>
        </w:rPr>
      </w:pPr>
    </w:p>
    <w:p w:rsidR="00814787" w:rsidRDefault="00814787" w:rsidP="00814787">
      <w:pPr>
        <w:rPr>
          <w:sz w:val="28"/>
          <w:szCs w:val="28"/>
        </w:rPr>
      </w:pPr>
    </w:p>
    <w:p w:rsidR="00814787" w:rsidRDefault="00814787" w:rsidP="00814787">
      <w:pPr>
        <w:rPr>
          <w:sz w:val="28"/>
          <w:szCs w:val="28"/>
        </w:rPr>
      </w:pPr>
    </w:p>
    <w:p w:rsidR="00814787" w:rsidRDefault="00814787" w:rsidP="00814787">
      <w:pPr>
        <w:rPr>
          <w:sz w:val="28"/>
          <w:szCs w:val="28"/>
        </w:rPr>
      </w:pPr>
    </w:p>
    <w:p w:rsidR="00814787" w:rsidRDefault="00814787" w:rsidP="00814787">
      <w:pPr>
        <w:rPr>
          <w:sz w:val="28"/>
          <w:szCs w:val="28"/>
        </w:rPr>
      </w:pPr>
    </w:p>
    <w:p w:rsidR="00814787" w:rsidRDefault="00814787" w:rsidP="00814787">
      <w:pPr>
        <w:rPr>
          <w:sz w:val="28"/>
          <w:szCs w:val="28"/>
        </w:rPr>
      </w:pPr>
    </w:p>
    <w:p w:rsidR="00814787" w:rsidRDefault="00814787" w:rsidP="00814787">
      <w:pPr>
        <w:rPr>
          <w:sz w:val="28"/>
          <w:szCs w:val="28"/>
        </w:rPr>
      </w:pPr>
    </w:p>
    <w:p w:rsidR="00814787" w:rsidRDefault="00814787" w:rsidP="00814787">
      <w:pPr>
        <w:rPr>
          <w:sz w:val="28"/>
          <w:szCs w:val="28"/>
        </w:rPr>
      </w:pPr>
    </w:p>
    <w:p w:rsidR="00814787" w:rsidRDefault="00814787" w:rsidP="00814787">
      <w:pPr>
        <w:rPr>
          <w:sz w:val="28"/>
          <w:szCs w:val="28"/>
        </w:rPr>
      </w:pPr>
    </w:p>
    <w:p w:rsidR="00814787" w:rsidRDefault="00814787" w:rsidP="00814787">
      <w:pPr>
        <w:rPr>
          <w:sz w:val="28"/>
          <w:szCs w:val="28"/>
        </w:rPr>
      </w:pPr>
    </w:p>
    <w:p w:rsidR="00814787" w:rsidRDefault="00814787" w:rsidP="00814787">
      <w:pPr>
        <w:rPr>
          <w:sz w:val="28"/>
          <w:szCs w:val="28"/>
        </w:rPr>
      </w:pPr>
    </w:p>
    <w:p w:rsidR="00814787" w:rsidRDefault="00814787" w:rsidP="00814787">
      <w:pPr>
        <w:rPr>
          <w:sz w:val="28"/>
          <w:szCs w:val="28"/>
        </w:rPr>
      </w:pPr>
    </w:p>
    <w:p w:rsidR="00814787" w:rsidRDefault="00814787" w:rsidP="00814787">
      <w:pPr>
        <w:rPr>
          <w:sz w:val="28"/>
          <w:szCs w:val="28"/>
        </w:rPr>
      </w:pPr>
    </w:p>
    <w:p w:rsidR="00814787" w:rsidRDefault="00814787" w:rsidP="00814787">
      <w:pPr>
        <w:rPr>
          <w:sz w:val="28"/>
          <w:szCs w:val="28"/>
        </w:rPr>
      </w:pPr>
    </w:p>
    <w:p w:rsidR="00DB5898" w:rsidRDefault="00DB5898" w:rsidP="00814787">
      <w:pPr>
        <w:rPr>
          <w:sz w:val="28"/>
          <w:szCs w:val="28"/>
        </w:rPr>
      </w:pPr>
    </w:p>
    <w:p w:rsidR="00DB5898" w:rsidRDefault="00DB5898" w:rsidP="00814787">
      <w:pPr>
        <w:rPr>
          <w:sz w:val="28"/>
          <w:szCs w:val="28"/>
        </w:rPr>
      </w:pPr>
    </w:p>
    <w:p w:rsidR="00814787" w:rsidRDefault="00814787" w:rsidP="00814787">
      <w:pPr>
        <w:rPr>
          <w:sz w:val="28"/>
          <w:szCs w:val="28"/>
        </w:rPr>
      </w:pPr>
    </w:p>
    <w:p w:rsidR="00814787" w:rsidRPr="004B2EB8" w:rsidRDefault="00814787" w:rsidP="00FB673E">
      <w:pPr>
        <w:jc w:val="center"/>
        <w:rPr>
          <w:sz w:val="26"/>
          <w:szCs w:val="26"/>
        </w:rPr>
      </w:pPr>
      <w:r>
        <w:rPr>
          <w:b/>
          <w:sz w:val="26"/>
          <w:szCs w:val="26"/>
        </w:rPr>
        <w:t xml:space="preserve">                                          </w:t>
      </w:r>
      <w:r w:rsidRPr="004B2EB8">
        <w:rPr>
          <w:sz w:val="26"/>
          <w:szCs w:val="26"/>
        </w:rPr>
        <w:t>Додаток 1</w:t>
      </w:r>
    </w:p>
    <w:p w:rsidR="00814787" w:rsidRPr="004B2EB8" w:rsidRDefault="00814787" w:rsidP="00FB673E">
      <w:pPr>
        <w:jc w:val="center"/>
        <w:rPr>
          <w:sz w:val="26"/>
          <w:szCs w:val="26"/>
        </w:rPr>
      </w:pPr>
      <w:r w:rsidRPr="004B2EB8">
        <w:rPr>
          <w:sz w:val="26"/>
          <w:szCs w:val="26"/>
        </w:rPr>
        <w:t xml:space="preserve">                                                                                до рішення виконавчого комітету</w:t>
      </w:r>
    </w:p>
    <w:p w:rsidR="00814787" w:rsidRDefault="00814787" w:rsidP="00FB673E">
      <w:pPr>
        <w:jc w:val="center"/>
        <w:rPr>
          <w:sz w:val="26"/>
          <w:szCs w:val="26"/>
        </w:rPr>
      </w:pPr>
      <w:r w:rsidRPr="004B2EB8">
        <w:rPr>
          <w:sz w:val="26"/>
          <w:szCs w:val="26"/>
        </w:rPr>
        <w:t xml:space="preserve">                                                               </w:t>
      </w:r>
      <w:r>
        <w:rPr>
          <w:sz w:val="26"/>
          <w:szCs w:val="26"/>
        </w:rPr>
        <w:t xml:space="preserve">  </w:t>
      </w:r>
      <w:r w:rsidRPr="004B2EB8">
        <w:rPr>
          <w:sz w:val="26"/>
          <w:szCs w:val="26"/>
        </w:rPr>
        <w:t>Ніжинської міської ради</w:t>
      </w:r>
    </w:p>
    <w:p w:rsidR="00814787" w:rsidRDefault="00814787" w:rsidP="00814787">
      <w:pPr>
        <w:tabs>
          <w:tab w:val="left" w:pos="5760"/>
        </w:tabs>
        <w:jc w:val="center"/>
        <w:rPr>
          <w:sz w:val="26"/>
          <w:szCs w:val="26"/>
        </w:rPr>
      </w:pPr>
      <w:r>
        <w:rPr>
          <w:sz w:val="26"/>
          <w:szCs w:val="26"/>
        </w:rPr>
        <w:t xml:space="preserve">                                                                            від __ _________ 202</w:t>
      </w:r>
      <w:r w:rsidR="00870CFA">
        <w:rPr>
          <w:sz w:val="26"/>
          <w:szCs w:val="26"/>
        </w:rPr>
        <w:t>3</w:t>
      </w:r>
      <w:r>
        <w:rPr>
          <w:sz w:val="26"/>
          <w:szCs w:val="26"/>
        </w:rPr>
        <w:t xml:space="preserve"> року № ___</w:t>
      </w:r>
    </w:p>
    <w:p w:rsidR="00814787" w:rsidRDefault="00814787" w:rsidP="003A2D2F">
      <w:pPr>
        <w:tabs>
          <w:tab w:val="left" w:pos="5760"/>
        </w:tabs>
        <w:rPr>
          <w:sz w:val="26"/>
          <w:szCs w:val="26"/>
        </w:rPr>
      </w:pPr>
    </w:p>
    <w:p w:rsidR="00074C9B" w:rsidRDefault="00074C9B" w:rsidP="003A2D2F">
      <w:pPr>
        <w:tabs>
          <w:tab w:val="left" w:pos="5760"/>
        </w:tabs>
        <w:rPr>
          <w:sz w:val="26"/>
          <w:szCs w:val="26"/>
        </w:rPr>
      </w:pPr>
    </w:p>
    <w:p w:rsidR="00814787" w:rsidRPr="006E7573" w:rsidRDefault="00814787" w:rsidP="00814787">
      <w:pPr>
        <w:tabs>
          <w:tab w:val="left" w:pos="5760"/>
        </w:tabs>
        <w:jc w:val="center"/>
        <w:rPr>
          <w:sz w:val="28"/>
          <w:szCs w:val="28"/>
        </w:rPr>
      </w:pPr>
      <w:r w:rsidRPr="006E7573">
        <w:rPr>
          <w:sz w:val="28"/>
          <w:szCs w:val="28"/>
        </w:rPr>
        <w:t>Кошторис</w:t>
      </w:r>
    </w:p>
    <w:p w:rsidR="00814787" w:rsidRDefault="00814787" w:rsidP="00814787">
      <w:pPr>
        <w:tabs>
          <w:tab w:val="left" w:pos="5760"/>
        </w:tabs>
        <w:jc w:val="center"/>
        <w:rPr>
          <w:sz w:val="28"/>
          <w:szCs w:val="28"/>
        </w:rPr>
      </w:pPr>
      <w:r>
        <w:rPr>
          <w:sz w:val="28"/>
          <w:szCs w:val="28"/>
        </w:rPr>
        <w:t xml:space="preserve">надання </w:t>
      </w:r>
      <w:r w:rsidR="00870CFA">
        <w:rPr>
          <w:sz w:val="28"/>
          <w:szCs w:val="28"/>
        </w:rPr>
        <w:t xml:space="preserve">фінансової підтримки </w:t>
      </w:r>
    </w:p>
    <w:p w:rsidR="00870CFA" w:rsidRDefault="009303EC" w:rsidP="00814787">
      <w:pPr>
        <w:tabs>
          <w:tab w:val="left" w:pos="5760"/>
        </w:tabs>
        <w:jc w:val="center"/>
        <w:rPr>
          <w:sz w:val="28"/>
          <w:szCs w:val="28"/>
        </w:rPr>
      </w:pPr>
      <w:r>
        <w:rPr>
          <w:sz w:val="28"/>
          <w:szCs w:val="28"/>
        </w:rPr>
        <w:t xml:space="preserve"> благодійній організації </w:t>
      </w:r>
      <w:r w:rsidR="00870CFA">
        <w:rPr>
          <w:sz w:val="28"/>
          <w:szCs w:val="28"/>
        </w:rPr>
        <w:t xml:space="preserve">«Благодійний фонд «Українська Незламна Душа»» </w:t>
      </w:r>
    </w:p>
    <w:p w:rsidR="003A2D2F" w:rsidRPr="002D099B" w:rsidRDefault="00870CFA" w:rsidP="002D099B">
      <w:pPr>
        <w:tabs>
          <w:tab w:val="left" w:pos="5760"/>
        </w:tabs>
        <w:jc w:val="center"/>
        <w:rPr>
          <w:sz w:val="28"/>
          <w:szCs w:val="28"/>
        </w:rPr>
      </w:pPr>
      <w:r>
        <w:rPr>
          <w:sz w:val="28"/>
          <w:szCs w:val="28"/>
        </w:rPr>
        <w:t>(код ЄДРПОУ 44794588)</w:t>
      </w:r>
      <w:r w:rsidR="00074C9B">
        <w:rPr>
          <w:sz w:val="28"/>
          <w:szCs w:val="28"/>
        </w:rPr>
        <w:t xml:space="preserve"> та </w:t>
      </w:r>
      <w:r w:rsidR="009303EC">
        <w:rPr>
          <w:sz w:val="26"/>
          <w:szCs w:val="26"/>
        </w:rPr>
        <w:t>громадській організації</w:t>
      </w:r>
      <w:r w:rsidR="00074C9B">
        <w:rPr>
          <w:sz w:val="26"/>
          <w:szCs w:val="26"/>
        </w:rPr>
        <w:t xml:space="preserve"> «ЧАС ДЛЯ НАС» (код ЄДРПОУ </w:t>
      </w:r>
      <w:r w:rsidR="00074C9B">
        <w:rPr>
          <w:sz w:val="28"/>
          <w:szCs w:val="28"/>
        </w:rPr>
        <w:t>43638850)</w:t>
      </w:r>
      <w:r w:rsidR="00074C9B">
        <w:rPr>
          <w:sz w:val="26"/>
          <w:szCs w:val="26"/>
        </w:rPr>
        <w:t xml:space="preserve"> </w:t>
      </w:r>
      <w:r w:rsidR="003A2D2F">
        <w:rPr>
          <w:sz w:val="28"/>
          <w:szCs w:val="28"/>
        </w:rPr>
        <w:t xml:space="preserve">на безповоротній основі для </w:t>
      </w:r>
      <w:r w:rsidR="003A2D2F" w:rsidRPr="008A236B">
        <w:rPr>
          <w:color w:val="000000"/>
          <w:sz w:val="28"/>
          <w:szCs w:val="28"/>
        </w:rPr>
        <w:t xml:space="preserve">сприяння розвитку </w:t>
      </w:r>
      <w:proofErr w:type="spellStart"/>
      <w:r w:rsidR="003A2D2F" w:rsidRPr="008A236B">
        <w:rPr>
          <w:color w:val="000000"/>
          <w:sz w:val="28"/>
          <w:szCs w:val="28"/>
        </w:rPr>
        <w:t>волонтерства</w:t>
      </w:r>
      <w:proofErr w:type="spellEnd"/>
      <w:r w:rsidR="003A2D2F" w:rsidRPr="008A236B">
        <w:rPr>
          <w:color w:val="000000"/>
          <w:sz w:val="28"/>
          <w:szCs w:val="28"/>
        </w:rPr>
        <w:t xml:space="preserve"> Ніжинської </w:t>
      </w:r>
      <w:r w:rsidR="00DB5898">
        <w:rPr>
          <w:color w:val="000000"/>
          <w:sz w:val="28"/>
          <w:szCs w:val="28"/>
        </w:rPr>
        <w:t xml:space="preserve"> міської </w:t>
      </w:r>
      <w:r w:rsidR="003A2D2F" w:rsidRPr="008A236B">
        <w:rPr>
          <w:color w:val="000000"/>
          <w:sz w:val="28"/>
          <w:szCs w:val="28"/>
        </w:rPr>
        <w:t>територіальної громади</w:t>
      </w:r>
    </w:p>
    <w:p w:rsidR="002D099B" w:rsidRDefault="002D099B" w:rsidP="003A2D2F">
      <w:pPr>
        <w:tabs>
          <w:tab w:val="left" w:pos="5760"/>
        </w:tabs>
        <w:jc w:val="center"/>
        <w:rPr>
          <w:sz w:val="28"/>
          <w:szCs w:val="28"/>
        </w:rPr>
      </w:pPr>
    </w:p>
    <w:p w:rsidR="00814787" w:rsidRDefault="003A2D2F" w:rsidP="003A2D2F">
      <w:pPr>
        <w:tabs>
          <w:tab w:val="left" w:pos="5760"/>
        </w:tabs>
        <w:jc w:val="both"/>
        <w:rPr>
          <w:sz w:val="28"/>
          <w:szCs w:val="28"/>
        </w:rPr>
      </w:pPr>
      <w:r>
        <w:rPr>
          <w:sz w:val="28"/>
          <w:szCs w:val="28"/>
        </w:rPr>
        <w:t xml:space="preserve"> </w:t>
      </w:r>
      <w:r w:rsidR="00814787">
        <w:rPr>
          <w:sz w:val="28"/>
          <w:szCs w:val="28"/>
        </w:rPr>
        <w:t>(</w:t>
      </w:r>
      <w:r>
        <w:rPr>
          <w:sz w:val="28"/>
          <w:szCs w:val="28"/>
        </w:rPr>
        <w:t xml:space="preserve">в рамках міської </w:t>
      </w:r>
      <w:r w:rsidRPr="008A236B">
        <w:rPr>
          <w:color w:val="000000"/>
          <w:sz w:val="28"/>
          <w:szCs w:val="28"/>
        </w:rPr>
        <w:t>Програм</w:t>
      </w:r>
      <w:r>
        <w:rPr>
          <w:color w:val="000000"/>
          <w:sz w:val="28"/>
          <w:szCs w:val="28"/>
        </w:rPr>
        <w:t>и</w:t>
      </w:r>
      <w:r w:rsidRPr="008A236B">
        <w:rPr>
          <w:color w:val="000000"/>
          <w:sz w:val="28"/>
          <w:szCs w:val="28"/>
        </w:rPr>
        <w:t xml:space="preserve"> сприяння розвитку </w:t>
      </w:r>
      <w:proofErr w:type="spellStart"/>
      <w:r w:rsidRPr="008A236B">
        <w:rPr>
          <w:color w:val="000000"/>
          <w:sz w:val="28"/>
          <w:szCs w:val="28"/>
        </w:rPr>
        <w:t>волонтерства</w:t>
      </w:r>
      <w:proofErr w:type="spellEnd"/>
      <w:r w:rsidRPr="008A236B">
        <w:rPr>
          <w:color w:val="000000"/>
          <w:sz w:val="28"/>
          <w:szCs w:val="28"/>
        </w:rPr>
        <w:t xml:space="preserve"> Ніжинської</w:t>
      </w:r>
      <w:r w:rsidR="007C7DBB">
        <w:rPr>
          <w:color w:val="000000"/>
          <w:sz w:val="28"/>
          <w:szCs w:val="28"/>
        </w:rPr>
        <w:t xml:space="preserve"> </w:t>
      </w:r>
      <w:r w:rsidRPr="008A236B">
        <w:rPr>
          <w:color w:val="000000"/>
          <w:sz w:val="28"/>
          <w:szCs w:val="28"/>
        </w:rPr>
        <w:t>територіальної громади на 2023-</w:t>
      </w:r>
      <w:r w:rsidRPr="00DB5898">
        <w:rPr>
          <w:color w:val="000000"/>
          <w:sz w:val="28"/>
          <w:szCs w:val="28"/>
        </w:rPr>
        <w:t>2027</w:t>
      </w:r>
      <w:r w:rsidR="00DB5898" w:rsidRPr="00DB5898">
        <w:rPr>
          <w:color w:val="000000"/>
          <w:sz w:val="28"/>
          <w:szCs w:val="28"/>
        </w:rPr>
        <w:t xml:space="preserve"> роки</w:t>
      </w:r>
      <w:r w:rsidR="007C7DBB" w:rsidRPr="00DB5898">
        <w:rPr>
          <w:color w:val="000000"/>
          <w:sz w:val="28"/>
          <w:szCs w:val="28"/>
        </w:rPr>
        <w:t>,</w:t>
      </w:r>
      <w:r w:rsidR="007C7DBB">
        <w:rPr>
          <w:color w:val="000000"/>
          <w:sz w:val="28"/>
          <w:szCs w:val="28"/>
        </w:rPr>
        <w:t xml:space="preserve"> </w:t>
      </w:r>
      <w:r w:rsidRPr="008A236B">
        <w:rPr>
          <w:sz w:val="28"/>
          <w:szCs w:val="28"/>
        </w:rPr>
        <w:t xml:space="preserve">затвердженої рішенням Ніжинської міської ради </w:t>
      </w:r>
      <w:r w:rsidRPr="008A236B">
        <w:rPr>
          <w:bCs/>
          <w:sz w:val="28"/>
          <w:szCs w:val="28"/>
          <w:lang w:val="en-US"/>
        </w:rPr>
        <w:t>VII</w:t>
      </w:r>
      <w:r w:rsidRPr="008A236B">
        <w:rPr>
          <w:bCs/>
          <w:sz w:val="28"/>
          <w:szCs w:val="28"/>
        </w:rPr>
        <w:t xml:space="preserve">І </w:t>
      </w:r>
      <w:r w:rsidR="00DB5898">
        <w:rPr>
          <w:bCs/>
          <w:sz w:val="28"/>
          <w:szCs w:val="28"/>
        </w:rPr>
        <w:t>скликання</w:t>
      </w:r>
      <w:r w:rsidR="007C7DBB" w:rsidRPr="007C7DBB">
        <w:rPr>
          <w:bCs/>
          <w:sz w:val="28"/>
          <w:szCs w:val="28"/>
        </w:rPr>
        <w:t xml:space="preserve"> </w:t>
      </w:r>
      <w:r w:rsidRPr="007C7DBB">
        <w:rPr>
          <w:sz w:val="28"/>
          <w:szCs w:val="28"/>
        </w:rPr>
        <w:t>від</w:t>
      </w:r>
      <w:r w:rsidR="00DB5898">
        <w:rPr>
          <w:sz w:val="28"/>
          <w:szCs w:val="28"/>
        </w:rPr>
        <w:t xml:space="preserve"> 09.02.</w:t>
      </w:r>
      <w:r w:rsidRPr="008A236B">
        <w:rPr>
          <w:sz w:val="28"/>
          <w:szCs w:val="28"/>
        </w:rPr>
        <w:t xml:space="preserve">2023р. </w:t>
      </w:r>
      <w:r w:rsidRPr="008A236B">
        <w:rPr>
          <w:bCs/>
          <w:sz w:val="28"/>
          <w:szCs w:val="28"/>
        </w:rPr>
        <w:t xml:space="preserve">№ </w:t>
      </w:r>
      <w:r w:rsidRPr="008A236B">
        <w:rPr>
          <w:iCs/>
          <w:sz w:val="28"/>
          <w:szCs w:val="28"/>
        </w:rPr>
        <w:t>24-28/2023</w:t>
      </w:r>
      <w:r>
        <w:rPr>
          <w:iCs/>
          <w:sz w:val="28"/>
          <w:szCs w:val="28"/>
        </w:rPr>
        <w:t xml:space="preserve"> </w:t>
      </w:r>
      <w:r w:rsidRPr="0061023C">
        <w:rPr>
          <w:sz w:val="28"/>
          <w:szCs w:val="28"/>
        </w:rPr>
        <w:t xml:space="preserve">«Про затвердження Програми сприяння розвитку </w:t>
      </w:r>
      <w:proofErr w:type="spellStart"/>
      <w:r w:rsidRPr="0061023C">
        <w:rPr>
          <w:sz w:val="28"/>
          <w:szCs w:val="28"/>
        </w:rPr>
        <w:t>волонтерства</w:t>
      </w:r>
      <w:proofErr w:type="spellEnd"/>
      <w:r w:rsidRPr="0061023C">
        <w:rPr>
          <w:sz w:val="28"/>
          <w:szCs w:val="28"/>
        </w:rPr>
        <w:t xml:space="preserve"> Ніжинської територіальної громади на 2023-2027 роки», </w:t>
      </w:r>
      <w:r w:rsidRPr="008A236B">
        <w:rPr>
          <w:sz w:val="28"/>
          <w:szCs w:val="28"/>
        </w:rPr>
        <w:t xml:space="preserve">Порядку надання </w:t>
      </w:r>
      <w:r w:rsidRPr="0061023C">
        <w:rPr>
          <w:sz w:val="28"/>
          <w:szCs w:val="28"/>
        </w:rPr>
        <w:t xml:space="preserve">фінансової </w:t>
      </w:r>
      <w:r w:rsidRPr="008A236B">
        <w:rPr>
          <w:sz w:val="28"/>
          <w:szCs w:val="28"/>
        </w:rPr>
        <w:t>підтримки громадським організаціям, що зареєстровані та здійснюють</w:t>
      </w:r>
      <w:r w:rsidRPr="0061023C">
        <w:rPr>
          <w:sz w:val="28"/>
          <w:szCs w:val="28"/>
        </w:rPr>
        <w:t xml:space="preserve"> </w:t>
      </w:r>
      <w:r w:rsidRPr="008A236B">
        <w:rPr>
          <w:sz w:val="28"/>
          <w:szCs w:val="28"/>
        </w:rPr>
        <w:t>волонтерську діяльність</w:t>
      </w:r>
      <w:r w:rsidRPr="0061023C">
        <w:rPr>
          <w:sz w:val="28"/>
          <w:szCs w:val="28"/>
        </w:rPr>
        <w:t xml:space="preserve"> </w:t>
      </w:r>
      <w:r w:rsidRPr="008A236B">
        <w:rPr>
          <w:sz w:val="28"/>
          <w:szCs w:val="28"/>
        </w:rPr>
        <w:t xml:space="preserve">на території Ніжинської міської територіальної громади, </w:t>
      </w:r>
      <w:r w:rsidRPr="0061023C">
        <w:rPr>
          <w:sz w:val="28"/>
          <w:szCs w:val="28"/>
        </w:rPr>
        <w:t xml:space="preserve"> </w:t>
      </w:r>
      <w:r w:rsidRPr="008A236B">
        <w:rPr>
          <w:sz w:val="28"/>
          <w:szCs w:val="28"/>
        </w:rPr>
        <w:t>за рахунок коштів бюджету Ніжинської міської</w:t>
      </w:r>
      <w:r w:rsidRPr="0061023C">
        <w:rPr>
          <w:sz w:val="28"/>
          <w:szCs w:val="28"/>
        </w:rPr>
        <w:t xml:space="preserve"> </w:t>
      </w:r>
      <w:r w:rsidRPr="008A236B">
        <w:rPr>
          <w:sz w:val="28"/>
          <w:szCs w:val="28"/>
        </w:rPr>
        <w:t>територіальної громади</w:t>
      </w:r>
      <w:r w:rsidR="007C7DBB" w:rsidRPr="00DB5898">
        <w:rPr>
          <w:sz w:val="28"/>
          <w:szCs w:val="28"/>
        </w:rPr>
        <w:t>,</w:t>
      </w:r>
      <w:r w:rsidRPr="0061023C">
        <w:rPr>
          <w:sz w:val="28"/>
          <w:szCs w:val="28"/>
        </w:rPr>
        <w:t xml:space="preserve"> затвердженого рішенням Ніжинської міської ради </w:t>
      </w:r>
      <w:r w:rsidRPr="008A236B">
        <w:rPr>
          <w:bCs/>
          <w:sz w:val="28"/>
          <w:szCs w:val="28"/>
          <w:lang w:val="en-US"/>
        </w:rPr>
        <w:t>VIII</w:t>
      </w:r>
      <w:r w:rsidRPr="0061023C">
        <w:rPr>
          <w:bCs/>
          <w:sz w:val="28"/>
          <w:szCs w:val="28"/>
        </w:rPr>
        <w:t xml:space="preserve"> скликання від 20</w:t>
      </w:r>
      <w:r w:rsidR="00DB5898">
        <w:rPr>
          <w:bCs/>
          <w:sz w:val="28"/>
          <w:szCs w:val="28"/>
        </w:rPr>
        <w:t>.06.</w:t>
      </w:r>
      <w:r w:rsidRPr="0061023C">
        <w:rPr>
          <w:bCs/>
          <w:sz w:val="28"/>
          <w:szCs w:val="28"/>
        </w:rPr>
        <w:t xml:space="preserve">2023р. </w:t>
      </w:r>
      <w:r w:rsidRPr="008A236B">
        <w:rPr>
          <w:bCs/>
          <w:sz w:val="28"/>
          <w:szCs w:val="28"/>
        </w:rPr>
        <w:t>№ 24-31/2023</w:t>
      </w:r>
      <w:r w:rsidRPr="0061023C">
        <w:rPr>
          <w:bCs/>
          <w:sz w:val="28"/>
          <w:szCs w:val="28"/>
        </w:rPr>
        <w:t xml:space="preserve"> «</w:t>
      </w:r>
      <w:r w:rsidRPr="008A236B">
        <w:rPr>
          <w:sz w:val="28"/>
          <w:szCs w:val="28"/>
        </w:rPr>
        <w:t>Про затвердження Порядку надання фінансової підтримки громадським організаціям, що зареєстровані та здійснюють волонтерську діяльність</w:t>
      </w:r>
      <w:r w:rsidRPr="0061023C">
        <w:rPr>
          <w:sz w:val="28"/>
          <w:szCs w:val="28"/>
        </w:rPr>
        <w:t xml:space="preserve"> </w:t>
      </w:r>
      <w:r w:rsidRPr="008A236B">
        <w:rPr>
          <w:sz w:val="28"/>
          <w:szCs w:val="28"/>
        </w:rPr>
        <w:t xml:space="preserve">на території Ніжинської міської територіальної громади, </w:t>
      </w:r>
      <w:r w:rsidRPr="0061023C">
        <w:rPr>
          <w:sz w:val="28"/>
          <w:szCs w:val="28"/>
        </w:rPr>
        <w:t xml:space="preserve"> </w:t>
      </w:r>
      <w:r w:rsidRPr="008A236B">
        <w:rPr>
          <w:sz w:val="28"/>
          <w:szCs w:val="28"/>
        </w:rPr>
        <w:t>за рахунок коштів бюджету Ніжинської міської</w:t>
      </w:r>
      <w:r w:rsidRPr="0061023C">
        <w:rPr>
          <w:sz w:val="28"/>
          <w:szCs w:val="28"/>
        </w:rPr>
        <w:t xml:space="preserve"> </w:t>
      </w:r>
      <w:r w:rsidRPr="008A236B">
        <w:rPr>
          <w:sz w:val="28"/>
          <w:szCs w:val="28"/>
        </w:rPr>
        <w:t>територіальної громади»</w:t>
      </w:r>
      <w:r>
        <w:rPr>
          <w:sz w:val="28"/>
          <w:szCs w:val="28"/>
        </w:rPr>
        <w:t xml:space="preserve">) </w:t>
      </w:r>
    </w:p>
    <w:p w:rsidR="00074C9B" w:rsidRDefault="00074C9B" w:rsidP="003A2D2F">
      <w:pPr>
        <w:tabs>
          <w:tab w:val="left" w:pos="5760"/>
        </w:tabs>
        <w:jc w:val="both"/>
        <w:rPr>
          <w:sz w:val="28"/>
          <w:szCs w:val="28"/>
        </w:rPr>
      </w:pPr>
    </w:p>
    <w:p w:rsidR="00814787" w:rsidRPr="003A2D2F" w:rsidRDefault="00EA0D73" w:rsidP="00814787">
      <w:pPr>
        <w:jc w:val="both"/>
        <w:rPr>
          <w:sz w:val="28"/>
          <w:szCs w:val="28"/>
        </w:rPr>
      </w:pPr>
      <w:r>
        <w:rPr>
          <w:sz w:val="28"/>
          <w:szCs w:val="28"/>
        </w:rPr>
        <w:t>КПКВК 0210180</w:t>
      </w:r>
      <w:r w:rsidR="00814787" w:rsidRPr="00EA0D73">
        <w:rPr>
          <w:sz w:val="28"/>
          <w:szCs w:val="28"/>
        </w:rPr>
        <w:t>, КЕКВ 2610</w:t>
      </w:r>
      <w:r>
        <w:rPr>
          <w:sz w:val="28"/>
          <w:szCs w:val="28"/>
        </w:rPr>
        <w:t>, 3210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5"/>
        <w:gridCol w:w="1739"/>
        <w:gridCol w:w="1732"/>
        <w:gridCol w:w="992"/>
        <w:gridCol w:w="1276"/>
        <w:gridCol w:w="1842"/>
        <w:gridCol w:w="1392"/>
      </w:tblGrid>
      <w:tr w:rsidR="00FE64B3" w:rsidRPr="0073470C" w:rsidTr="00FE64B3">
        <w:tc>
          <w:tcPr>
            <w:tcW w:w="465" w:type="dxa"/>
            <w:shd w:val="clear" w:color="auto" w:fill="auto"/>
          </w:tcPr>
          <w:p w:rsidR="00FE64B3" w:rsidRPr="003A2D2F" w:rsidRDefault="00FE64B3" w:rsidP="00E40958">
            <w:pPr>
              <w:jc w:val="both"/>
              <w:rPr>
                <w:szCs w:val="24"/>
              </w:rPr>
            </w:pPr>
            <w:r w:rsidRPr="003A2D2F">
              <w:rPr>
                <w:szCs w:val="24"/>
              </w:rPr>
              <w:t>№</w:t>
            </w:r>
          </w:p>
        </w:tc>
        <w:tc>
          <w:tcPr>
            <w:tcW w:w="1739" w:type="dxa"/>
            <w:shd w:val="clear" w:color="auto" w:fill="auto"/>
          </w:tcPr>
          <w:p w:rsidR="00FE64B3" w:rsidRPr="00FE64B3" w:rsidRDefault="00FE64B3" w:rsidP="00FE64B3">
            <w:pPr>
              <w:jc w:val="center"/>
              <w:rPr>
                <w:b/>
                <w:szCs w:val="22"/>
              </w:rPr>
            </w:pPr>
            <w:r w:rsidRPr="00FE64B3">
              <w:rPr>
                <w:b/>
                <w:sz w:val="22"/>
                <w:szCs w:val="22"/>
              </w:rPr>
              <w:t>Вид витрат</w:t>
            </w:r>
          </w:p>
        </w:tc>
        <w:tc>
          <w:tcPr>
            <w:tcW w:w="1732" w:type="dxa"/>
            <w:shd w:val="clear" w:color="auto" w:fill="auto"/>
          </w:tcPr>
          <w:p w:rsidR="00FE64B3" w:rsidRPr="00FE64B3" w:rsidRDefault="00FE64B3" w:rsidP="00FE64B3">
            <w:pPr>
              <w:jc w:val="center"/>
              <w:rPr>
                <w:b/>
                <w:szCs w:val="22"/>
              </w:rPr>
            </w:pPr>
            <w:r w:rsidRPr="00FE64B3">
              <w:rPr>
                <w:b/>
                <w:sz w:val="22"/>
                <w:szCs w:val="22"/>
              </w:rPr>
              <w:t>Найменування витрат</w:t>
            </w:r>
          </w:p>
        </w:tc>
        <w:tc>
          <w:tcPr>
            <w:tcW w:w="992" w:type="dxa"/>
            <w:shd w:val="clear" w:color="auto" w:fill="auto"/>
          </w:tcPr>
          <w:p w:rsidR="00FE64B3" w:rsidRPr="00FE64B3" w:rsidRDefault="00FE64B3" w:rsidP="00FE64B3">
            <w:pPr>
              <w:jc w:val="center"/>
              <w:rPr>
                <w:b/>
                <w:szCs w:val="22"/>
              </w:rPr>
            </w:pPr>
            <w:proofErr w:type="spellStart"/>
            <w:r>
              <w:rPr>
                <w:b/>
                <w:sz w:val="22"/>
                <w:szCs w:val="22"/>
              </w:rPr>
              <w:t>Оди</w:t>
            </w:r>
            <w:r w:rsidRPr="00FE64B3">
              <w:rPr>
                <w:b/>
                <w:sz w:val="22"/>
                <w:szCs w:val="22"/>
              </w:rPr>
              <w:t>ни</w:t>
            </w:r>
            <w:proofErr w:type="spellEnd"/>
            <w:r>
              <w:rPr>
                <w:b/>
                <w:sz w:val="22"/>
                <w:szCs w:val="22"/>
              </w:rPr>
              <w:t>-</w:t>
            </w:r>
            <w:r w:rsidRPr="00FE64B3">
              <w:rPr>
                <w:b/>
                <w:sz w:val="22"/>
                <w:szCs w:val="22"/>
              </w:rPr>
              <w:t>ця виміру</w:t>
            </w:r>
          </w:p>
        </w:tc>
        <w:tc>
          <w:tcPr>
            <w:tcW w:w="1276" w:type="dxa"/>
            <w:shd w:val="clear" w:color="auto" w:fill="auto"/>
          </w:tcPr>
          <w:p w:rsidR="00FE64B3" w:rsidRPr="00FE64B3" w:rsidRDefault="00FE64B3" w:rsidP="00FE64B3">
            <w:pPr>
              <w:jc w:val="center"/>
              <w:rPr>
                <w:b/>
                <w:szCs w:val="22"/>
              </w:rPr>
            </w:pPr>
            <w:r w:rsidRPr="00FE64B3">
              <w:rPr>
                <w:b/>
                <w:sz w:val="22"/>
                <w:szCs w:val="22"/>
              </w:rPr>
              <w:t>Кількість</w:t>
            </w:r>
          </w:p>
        </w:tc>
        <w:tc>
          <w:tcPr>
            <w:tcW w:w="1842" w:type="dxa"/>
            <w:shd w:val="clear" w:color="auto" w:fill="auto"/>
          </w:tcPr>
          <w:p w:rsidR="00FE64B3" w:rsidRPr="00FE64B3" w:rsidRDefault="00FE64B3" w:rsidP="00FE64B3">
            <w:pPr>
              <w:jc w:val="center"/>
              <w:rPr>
                <w:b/>
                <w:szCs w:val="22"/>
              </w:rPr>
            </w:pPr>
            <w:r w:rsidRPr="00FE64B3">
              <w:rPr>
                <w:b/>
                <w:sz w:val="22"/>
                <w:szCs w:val="22"/>
              </w:rPr>
              <w:t>Вартість одиниці, грн</w:t>
            </w:r>
          </w:p>
        </w:tc>
        <w:tc>
          <w:tcPr>
            <w:tcW w:w="1392" w:type="dxa"/>
            <w:shd w:val="clear" w:color="auto" w:fill="auto"/>
          </w:tcPr>
          <w:p w:rsidR="00FE64B3" w:rsidRPr="00FE64B3" w:rsidRDefault="00FE64B3" w:rsidP="00FE64B3">
            <w:pPr>
              <w:jc w:val="center"/>
              <w:rPr>
                <w:b/>
                <w:szCs w:val="22"/>
              </w:rPr>
            </w:pPr>
            <w:r w:rsidRPr="00FE64B3">
              <w:rPr>
                <w:b/>
                <w:sz w:val="22"/>
                <w:szCs w:val="22"/>
              </w:rPr>
              <w:t>Сума</w:t>
            </w:r>
          </w:p>
        </w:tc>
      </w:tr>
      <w:tr w:rsidR="00FE64B3" w:rsidRPr="0073470C" w:rsidTr="00FE64B3">
        <w:tc>
          <w:tcPr>
            <w:tcW w:w="465" w:type="dxa"/>
            <w:shd w:val="clear" w:color="auto" w:fill="auto"/>
          </w:tcPr>
          <w:p w:rsidR="00FE64B3" w:rsidRPr="003A2D2F" w:rsidRDefault="00FE64B3" w:rsidP="00E40958">
            <w:pPr>
              <w:jc w:val="both"/>
              <w:rPr>
                <w:szCs w:val="24"/>
              </w:rPr>
            </w:pPr>
            <w:r w:rsidRPr="003A2D2F">
              <w:rPr>
                <w:szCs w:val="24"/>
              </w:rPr>
              <w:t>1</w:t>
            </w:r>
          </w:p>
        </w:tc>
        <w:tc>
          <w:tcPr>
            <w:tcW w:w="1739" w:type="dxa"/>
            <w:shd w:val="clear" w:color="auto" w:fill="auto"/>
          </w:tcPr>
          <w:p w:rsidR="00FE64B3" w:rsidRPr="00074C9B" w:rsidRDefault="00FE64B3" w:rsidP="002D099B">
            <w:pPr>
              <w:tabs>
                <w:tab w:val="left" w:pos="5760"/>
              </w:tabs>
              <w:jc w:val="center"/>
              <w:rPr>
                <w:szCs w:val="24"/>
              </w:rPr>
            </w:pPr>
            <w:r w:rsidRPr="00074C9B">
              <w:rPr>
                <w:szCs w:val="24"/>
              </w:rPr>
              <w:t xml:space="preserve">Фінансова </w:t>
            </w:r>
            <w:r w:rsidRPr="00DB5898">
              <w:rPr>
                <w:szCs w:val="24"/>
              </w:rPr>
              <w:t xml:space="preserve">підтримка на безповоротній </w:t>
            </w:r>
            <w:r w:rsidR="00AA68DB">
              <w:rPr>
                <w:szCs w:val="24"/>
              </w:rPr>
              <w:t>основі, яка сприятиме</w:t>
            </w:r>
            <w:r w:rsidR="00DB5898" w:rsidRPr="00DB5898">
              <w:rPr>
                <w:color w:val="000000"/>
                <w:szCs w:val="24"/>
              </w:rPr>
              <w:t xml:space="preserve"> </w:t>
            </w:r>
            <w:r w:rsidRPr="00DB5898">
              <w:rPr>
                <w:color w:val="000000"/>
                <w:szCs w:val="24"/>
              </w:rPr>
              <w:t xml:space="preserve">розвитку </w:t>
            </w:r>
            <w:proofErr w:type="spellStart"/>
            <w:r w:rsidRPr="00DB5898">
              <w:rPr>
                <w:color w:val="000000"/>
                <w:szCs w:val="24"/>
              </w:rPr>
              <w:t>волонтерства</w:t>
            </w:r>
            <w:proofErr w:type="spellEnd"/>
            <w:r w:rsidRPr="00074C9B">
              <w:rPr>
                <w:color w:val="000000"/>
                <w:szCs w:val="24"/>
              </w:rPr>
              <w:t xml:space="preserve"> Ніжинської територіальної громади для </w:t>
            </w:r>
            <w:r w:rsidR="002D099B">
              <w:rPr>
                <w:szCs w:val="24"/>
              </w:rPr>
              <w:t xml:space="preserve">благодійної організації </w:t>
            </w:r>
            <w:r w:rsidRPr="00074C9B">
              <w:rPr>
                <w:szCs w:val="24"/>
              </w:rPr>
              <w:t xml:space="preserve">«Благодійний фонд «Українська Незламна Душа»» (код ЄДРПОУ </w:t>
            </w:r>
            <w:r w:rsidRPr="00074C9B">
              <w:rPr>
                <w:szCs w:val="24"/>
              </w:rPr>
              <w:lastRenderedPageBreak/>
              <w:t>44794588)</w:t>
            </w:r>
          </w:p>
        </w:tc>
        <w:tc>
          <w:tcPr>
            <w:tcW w:w="1732" w:type="dxa"/>
            <w:shd w:val="clear" w:color="auto" w:fill="auto"/>
          </w:tcPr>
          <w:p w:rsidR="00FE64B3" w:rsidRPr="00074C9B" w:rsidRDefault="00FE64B3" w:rsidP="003A2D2F">
            <w:pPr>
              <w:jc w:val="both"/>
              <w:rPr>
                <w:szCs w:val="24"/>
              </w:rPr>
            </w:pPr>
            <w:proofErr w:type="spellStart"/>
            <w:r>
              <w:rPr>
                <w:szCs w:val="24"/>
              </w:rPr>
              <w:lastRenderedPageBreak/>
              <w:t>Тепловізор</w:t>
            </w:r>
            <w:proofErr w:type="spellEnd"/>
          </w:p>
        </w:tc>
        <w:tc>
          <w:tcPr>
            <w:tcW w:w="992" w:type="dxa"/>
            <w:shd w:val="clear" w:color="auto" w:fill="auto"/>
          </w:tcPr>
          <w:p w:rsidR="00FE64B3" w:rsidRPr="00074C9B" w:rsidRDefault="00FE64B3" w:rsidP="003A2D2F">
            <w:pPr>
              <w:jc w:val="both"/>
              <w:rPr>
                <w:szCs w:val="24"/>
              </w:rPr>
            </w:pPr>
            <w:r>
              <w:rPr>
                <w:szCs w:val="24"/>
              </w:rPr>
              <w:t>шт.</w:t>
            </w:r>
          </w:p>
        </w:tc>
        <w:tc>
          <w:tcPr>
            <w:tcW w:w="1276" w:type="dxa"/>
            <w:shd w:val="clear" w:color="auto" w:fill="auto"/>
          </w:tcPr>
          <w:p w:rsidR="00FE64B3" w:rsidRPr="00074C9B" w:rsidRDefault="00FE64B3" w:rsidP="003A2D2F">
            <w:pPr>
              <w:jc w:val="both"/>
              <w:rPr>
                <w:szCs w:val="24"/>
              </w:rPr>
            </w:pPr>
            <w:r>
              <w:rPr>
                <w:szCs w:val="24"/>
              </w:rPr>
              <w:t>2</w:t>
            </w:r>
          </w:p>
        </w:tc>
        <w:tc>
          <w:tcPr>
            <w:tcW w:w="1842" w:type="dxa"/>
            <w:shd w:val="clear" w:color="auto" w:fill="auto"/>
          </w:tcPr>
          <w:p w:rsidR="00FE64B3" w:rsidRPr="00074C9B" w:rsidRDefault="00FE64B3" w:rsidP="003A2D2F">
            <w:pPr>
              <w:jc w:val="both"/>
              <w:rPr>
                <w:szCs w:val="24"/>
              </w:rPr>
            </w:pPr>
            <w:r>
              <w:rPr>
                <w:szCs w:val="24"/>
              </w:rPr>
              <w:t>50 000, 00 грн</w:t>
            </w:r>
          </w:p>
        </w:tc>
        <w:tc>
          <w:tcPr>
            <w:tcW w:w="1392" w:type="dxa"/>
            <w:shd w:val="clear" w:color="auto" w:fill="auto"/>
          </w:tcPr>
          <w:p w:rsidR="00FE64B3" w:rsidRPr="003A2D2F" w:rsidRDefault="00FE64B3" w:rsidP="00E40958">
            <w:pPr>
              <w:jc w:val="center"/>
              <w:rPr>
                <w:szCs w:val="24"/>
              </w:rPr>
            </w:pPr>
            <w:r w:rsidRPr="003A2D2F">
              <w:rPr>
                <w:szCs w:val="24"/>
              </w:rPr>
              <w:t>100 000,00 грн.</w:t>
            </w:r>
          </w:p>
        </w:tc>
      </w:tr>
      <w:tr w:rsidR="00FE64B3" w:rsidRPr="0073470C" w:rsidTr="00FE64B3">
        <w:tc>
          <w:tcPr>
            <w:tcW w:w="465" w:type="dxa"/>
            <w:shd w:val="clear" w:color="auto" w:fill="auto"/>
          </w:tcPr>
          <w:p w:rsidR="00FE64B3" w:rsidRPr="003A2D2F" w:rsidRDefault="00FE64B3" w:rsidP="00F23FD0">
            <w:pPr>
              <w:jc w:val="both"/>
              <w:rPr>
                <w:szCs w:val="24"/>
              </w:rPr>
            </w:pPr>
            <w:r w:rsidRPr="003A2D2F">
              <w:rPr>
                <w:szCs w:val="24"/>
              </w:rPr>
              <w:t>2</w:t>
            </w:r>
          </w:p>
        </w:tc>
        <w:tc>
          <w:tcPr>
            <w:tcW w:w="1739" w:type="dxa"/>
            <w:shd w:val="clear" w:color="auto" w:fill="auto"/>
          </w:tcPr>
          <w:p w:rsidR="00FE64B3" w:rsidRPr="00074C9B" w:rsidRDefault="00FE64B3" w:rsidP="00074C9B">
            <w:pPr>
              <w:tabs>
                <w:tab w:val="left" w:pos="5760"/>
              </w:tabs>
              <w:jc w:val="center"/>
              <w:rPr>
                <w:szCs w:val="24"/>
              </w:rPr>
            </w:pPr>
            <w:r w:rsidRPr="00074C9B">
              <w:rPr>
                <w:szCs w:val="24"/>
              </w:rPr>
              <w:t xml:space="preserve">Фінансова підтримка на </w:t>
            </w:r>
            <w:r w:rsidR="00AA68DB">
              <w:rPr>
                <w:szCs w:val="24"/>
              </w:rPr>
              <w:t xml:space="preserve">безповоротній основі, яка </w:t>
            </w:r>
            <w:r w:rsidRPr="00074C9B">
              <w:rPr>
                <w:color w:val="000000"/>
                <w:szCs w:val="24"/>
              </w:rPr>
              <w:t>сприя</w:t>
            </w:r>
            <w:r w:rsidR="00AA68DB">
              <w:rPr>
                <w:color w:val="000000"/>
                <w:szCs w:val="24"/>
              </w:rPr>
              <w:t>тиме</w:t>
            </w:r>
            <w:r w:rsidRPr="00074C9B">
              <w:rPr>
                <w:color w:val="000000"/>
                <w:szCs w:val="24"/>
              </w:rPr>
              <w:t xml:space="preserve"> розвитку </w:t>
            </w:r>
            <w:proofErr w:type="spellStart"/>
            <w:r w:rsidRPr="00074C9B">
              <w:rPr>
                <w:color w:val="000000"/>
                <w:szCs w:val="24"/>
              </w:rPr>
              <w:t>волонтерства</w:t>
            </w:r>
            <w:proofErr w:type="spellEnd"/>
            <w:r w:rsidRPr="00074C9B">
              <w:rPr>
                <w:color w:val="000000"/>
                <w:szCs w:val="24"/>
              </w:rPr>
              <w:t xml:space="preserve"> Ніжинської територіальної громади</w:t>
            </w:r>
            <w:r w:rsidRPr="00074C9B">
              <w:rPr>
                <w:szCs w:val="24"/>
              </w:rPr>
              <w:t xml:space="preserve"> </w:t>
            </w:r>
            <w:r w:rsidR="002D099B">
              <w:rPr>
                <w:szCs w:val="24"/>
              </w:rPr>
              <w:t xml:space="preserve">для громадської організації </w:t>
            </w:r>
            <w:r w:rsidRPr="00074C9B">
              <w:rPr>
                <w:szCs w:val="24"/>
              </w:rPr>
              <w:t xml:space="preserve"> «ЧАС ДЛЯ НАС» (код ЄДРПОУ 43638850) </w:t>
            </w:r>
          </w:p>
          <w:p w:rsidR="00FE64B3" w:rsidRPr="00074C9B" w:rsidRDefault="00FE64B3" w:rsidP="00F23FD0">
            <w:pPr>
              <w:jc w:val="both"/>
              <w:rPr>
                <w:szCs w:val="24"/>
              </w:rPr>
            </w:pPr>
          </w:p>
        </w:tc>
        <w:tc>
          <w:tcPr>
            <w:tcW w:w="1732" w:type="dxa"/>
            <w:shd w:val="clear" w:color="auto" w:fill="auto"/>
          </w:tcPr>
          <w:p w:rsidR="00FE64B3" w:rsidRDefault="00FE64B3" w:rsidP="00212D1C">
            <w:pPr>
              <w:jc w:val="center"/>
              <w:rPr>
                <w:szCs w:val="24"/>
              </w:rPr>
            </w:pPr>
            <w:r>
              <w:rPr>
                <w:szCs w:val="24"/>
              </w:rPr>
              <w:t>Бінокль</w:t>
            </w:r>
          </w:p>
          <w:p w:rsidR="00FE64B3" w:rsidRDefault="00FE64B3" w:rsidP="00212D1C">
            <w:pPr>
              <w:jc w:val="center"/>
              <w:rPr>
                <w:szCs w:val="24"/>
              </w:rPr>
            </w:pPr>
          </w:p>
          <w:p w:rsidR="00FE64B3" w:rsidRDefault="00FE64B3" w:rsidP="00212D1C">
            <w:pPr>
              <w:jc w:val="center"/>
              <w:rPr>
                <w:szCs w:val="24"/>
              </w:rPr>
            </w:pPr>
            <w:r>
              <w:rPr>
                <w:szCs w:val="24"/>
              </w:rPr>
              <w:t>Тканина</w:t>
            </w:r>
          </w:p>
          <w:p w:rsidR="00FE64B3" w:rsidRDefault="00FE64B3" w:rsidP="00212D1C">
            <w:pPr>
              <w:jc w:val="center"/>
              <w:rPr>
                <w:szCs w:val="24"/>
              </w:rPr>
            </w:pPr>
          </w:p>
          <w:p w:rsidR="00212D1C" w:rsidRDefault="00212D1C" w:rsidP="00212D1C">
            <w:pPr>
              <w:jc w:val="center"/>
              <w:rPr>
                <w:szCs w:val="24"/>
              </w:rPr>
            </w:pPr>
            <w:r>
              <w:rPr>
                <w:szCs w:val="24"/>
              </w:rPr>
              <w:t>Запчастини до ТЗ</w:t>
            </w:r>
          </w:p>
          <w:p w:rsidR="00FE64B3" w:rsidRPr="00074C9B" w:rsidRDefault="00FE64B3" w:rsidP="00212D1C">
            <w:pPr>
              <w:jc w:val="center"/>
              <w:rPr>
                <w:szCs w:val="24"/>
              </w:rPr>
            </w:pPr>
          </w:p>
        </w:tc>
        <w:tc>
          <w:tcPr>
            <w:tcW w:w="992" w:type="dxa"/>
            <w:shd w:val="clear" w:color="auto" w:fill="auto"/>
          </w:tcPr>
          <w:p w:rsidR="00FE64B3" w:rsidRDefault="00FE64B3" w:rsidP="00212D1C">
            <w:pPr>
              <w:jc w:val="center"/>
              <w:rPr>
                <w:szCs w:val="24"/>
              </w:rPr>
            </w:pPr>
            <w:r>
              <w:rPr>
                <w:szCs w:val="24"/>
              </w:rPr>
              <w:t>шт.</w:t>
            </w:r>
          </w:p>
          <w:p w:rsidR="00FE64B3" w:rsidRDefault="00FE64B3" w:rsidP="00212D1C">
            <w:pPr>
              <w:jc w:val="center"/>
              <w:rPr>
                <w:szCs w:val="24"/>
              </w:rPr>
            </w:pPr>
          </w:p>
          <w:p w:rsidR="00FE64B3" w:rsidRDefault="00FE64B3" w:rsidP="00212D1C">
            <w:pPr>
              <w:jc w:val="center"/>
              <w:rPr>
                <w:szCs w:val="24"/>
              </w:rPr>
            </w:pPr>
            <w:r>
              <w:rPr>
                <w:szCs w:val="24"/>
              </w:rPr>
              <w:t>рулони</w:t>
            </w:r>
          </w:p>
          <w:p w:rsidR="00212D1C" w:rsidRDefault="00212D1C" w:rsidP="00212D1C">
            <w:pPr>
              <w:jc w:val="center"/>
              <w:rPr>
                <w:szCs w:val="24"/>
              </w:rPr>
            </w:pPr>
          </w:p>
          <w:p w:rsidR="00212D1C" w:rsidRPr="00074C9B" w:rsidRDefault="00212D1C" w:rsidP="00212D1C">
            <w:pPr>
              <w:jc w:val="center"/>
              <w:rPr>
                <w:szCs w:val="24"/>
              </w:rPr>
            </w:pPr>
            <w:r>
              <w:rPr>
                <w:szCs w:val="24"/>
              </w:rPr>
              <w:t>шт.</w:t>
            </w:r>
          </w:p>
        </w:tc>
        <w:tc>
          <w:tcPr>
            <w:tcW w:w="1276" w:type="dxa"/>
            <w:shd w:val="clear" w:color="auto" w:fill="auto"/>
          </w:tcPr>
          <w:p w:rsidR="00FE64B3" w:rsidRDefault="00FE64B3" w:rsidP="00212D1C">
            <w:pPr>
              <w:jc w:val="center"/>
              <w:rPr>
                <w:szCs w:val="24"/>
              </w:rPr>
            </w:pPr>
            <w:r>
              <w:rPr>
                <w:szCs w:val="24"/>
              </w:rPr>
              <w:t>2</w:t>
            </w:r>
          </w:p>
          <w:p w:rsidR="00FE64B3" w:rsidRDefault="00FE64B3" w:rsidP="00212D1C">
            <w:pPr>
              <w:jc w:val="center"/>
              <w:rPr>
                <w:szCs w:val="24"/>
              </w:rPr>
            </w:pPr>
          </w:p>
          <w:p w:rsidR="00FE64B3" w:rsidRDefault="00FE64B3" w:rsidP="00212D1C">
            <w:pPr>
              <w:jc w:val="center"/>
              <w:rPr>
                <w:szCs w:val="24"/>
              </w:rPr>
            </w:pPr>
            <w:r>
              <w:rPr>
                <w:szCs w:val="24"/>
              </w:rPr>
              <w:t>2</w:t>
            </w:r>
          </w:p>
          <w:p w:rsidR="00212D1C" w:rsidRDefault="00212D1C" w:rsidP="00212D1C">
            <w:pPr>
              <w:jc w:val="center"/>
              <w:rPr>
                <w:szCs w:val="24"/>
              </w:rPr>
            </w:pPr>
          </w:p>
          <w:p w:rsidR="00212D1C" w:rsidRPr="00074C9B" w:rsidRDefault="00212D1C" w:rsidP="00212D1C">
            <w:pPr>
              <w:jc w:val="center"/>
              <w:rPr>
                <w:szCs w:val="24"/>
              </w:rPr>
            </w:pPr>
            <w:r>
              <w:rPr>
                <w:szCs w:val="24"/>
              </w:rPr>
              <w:t>20</w:t>
            </w:r>
          </w:p>
        </w:tc>
        <w:tc>
          <w:tcPr>
            <w:tcW w:w="1842" w:type="dxa"/>
            <w:shd w:val="clear" w:color="auto" w:fill="auto"/>
          </w:tcPr>
          <w:p w:rsidR="00FE64B3" w:rsidRDefault="00EA0D73" w:rsidP="00212D1C">
            <w:pPr>
              <w:jc w:val="center"/>
              <w:rPr>
                <w:szCs w:val="24"/>
              </w:rPr>
            </w:pPr>
            <w:r>
              <w:rPr>
                <w:szCs w:val="24"/>
              </w:rPr>
              <w:t xml:space="preserve">12 </w:t>
            </w:r>
            <w:r w:rsidR="00FE64B3">
              <w:rPr>
                <w:szCs w:val="24"/>
              </w:rPr>
              <w:t>000, 00 грн</w:t>
            </w:r>
          </w:p>
          <w:p w:rsidR="00FE64B3" w:rsidRDefault="00FE64B3" w:rsidP="00212D1C">
            <w:pPr>
              <w:jc w:val="center"/>
              <w:rPr>
                <w:szCs w:val="24"/>
              </w:rPr>
            </w:pPr>
          </w:p>
          <w:p w:rsidR="00FE64B3" w:rsidRDefault="00FE64B3" w:rsidP="00212D1C">
            <w:pPr>
              <w:jc w:val="center"/>
              <w:rPr>
                <w:szCs w:val="24"/>
              </w:rPr>
            </w:pPr>
            <w:r>
              <w:rPr>
                <w:szCs w:val="24"/>
              </w:rPr>
              <w:t>13 000, 00 грн</w:t>
            </w:r>
          </w:p>
          <w:p w:rsidR="00212D1C" w:rsidRDefault="00212D1C" w:rsidP="00212D1C">
            <w:pPr>
              <w:jc w:val="center"/>
              <w:rPr>
                <w:szCs w:val="24"/>
              </w:rPr>
            </w:pPr>
          </w:p>
          <w:p w:rsidR="00212D1C" w:rsidRPr="00074C9B" w:rsidRDefault="00212D1C" w:rsidP="00212D1C">
            <w:pPr>
              <w:jc w:val="center"/>
              <w:rPr>
                <w:szCs w:val="24"/>
              </w:rPr>
            </w:pPr>
          </w:p>
        </w:tc>
        <w:tc>
          <w:tcPr>
            <w:tcW w:w="1392" w:type="dxa"/>
            <w:shd w:val="clear" w:color="auto" w:fill="auto"/>
          </w:tcPr>
          <w:p w:rsidR="00FE64B3" w:rsidRDefault="00EA0D73" w:rsidP="00212D1C">
            <w:pPr>
              <w:jc w:val="center"/>
              <w:rPr>
                <w:szCs w:val="24"/>
              </w:rPr>
            </w:pPr>
            <w:r>
              <w:rPr>
                <w:szCs w:val="24"/>
              </w:rPr>
              <w:t xml:space="preserve">24 </w:t>
            </w:r>
            <w:r w:rsidR="00FE64B3">
              <w:rPr>
                <w:szCs w:val="24"/>
              </w:rPr>
              <w:t>000,00 грн</w:t>
            </w:r>
          </w:p>
          <w:p w:rsidR="00FE64B3" w:rsidRDefault="00FE64B3" w:rsidP="00212D1C">
            <w:pPr>
              <w:jc w:val="center"/>
              <w:rPr>
                <w:szCs w:val="24"/>
              </w:rPr>
            </w:pPr>
            <w:r>
              <w:rPr>
                <w:szCs w:val="24"/>
              </w:rPr>
              <w:t>26 000, 00 грн</w:t>
            </w:r>
          </w:p>
          <w:p w:rsidR="00FE64B3" w:rsidRPr="003A2D2F" w:rsidRDefault="00212D1C" w:rsidP="00212D1C">
            <w:pPr>
              <w:jc w:val="center"/>
              <w:rPr>
                <w:szCs w:val="24"/>
              </w:rPr>
            </w:pPr>
            <w:r>
              <w:rPr>
                <w:szCs w:val="24"/>
              </w:rPr>
              <w:t>50 000, 00 грн</w:t>
            </w:r>
          </w:p>
        </w:tc>
      </w:tr>
      <w:tr w:rsidR="00FE64B3" w:rsidRPr="0073470C" w:rsidTr="00FE64B3">
        <w:tc>
          <w:tcPr>
            <w:tcW w:w="465" w:type="dxa"/>
            <w:tcBorders>
              <w:top w:val="single" w:sz="4" w:space="0" w:color="auto"/>
              <w:left w:val="single" w:sz="4" w:space="0" w:color="auto"/>
              <w:bottom w:val="single" w:sz="4" w:space="0" w:color="auto"/>
              <w:right w:val="single" w:sz="4" w:space="0" w:color="auto"/>
            </w:tcBorders>
            <w:shd w:val="clear" w:color="auto" w:fill="auto"/>
          </w:tcPr>
          <w:p w:rsidR="00FE64B3" w:rsidRPr="003A2D2F" w:rsidRDefault="00FE64B3" w:rsidP="00F23FD0">
            <w:pPr>
              <w:jc w:val="both"/>
              <w:rPr>
                <w:szCs w:val="24"/>
              </w:rPr>
            </w:pPr>
          </w:p>
        </w:tc>
        <w:tc>
          <w:tcPr>
            <w:tcW w:w="1739" w:type="dxa"/>
            <w:tcBorders>
              <w:top w:val="single" w:sz="4" w:space="0" w:color="auto"/>
              <w:left w:val="single" w:sz="4" w:space="0" w:color="auto"/>
              <w:bottom w:val="single" w:sz="4" w:space="0" w:color="auto"/>
              <w:right w:val="single" w:sz="4" w:space="0" w:color="auto"/>
            </w:tcBorders>
            <w:shd w:val="clear" w:color="auto" w:fill="auto"/>
          </w:tcPr>
          <w:p w:rsidR="00FE64B3" w:rsidRPr="003A2D2F" w:rsidRDefault="00FE64B3" w:rsidP="00FE64B3">
            <w:pPr>
              <w:jc w:val="right"/>
              <w:rPr>
                <w:szCs w:val="24"/>
              </w:rPr>
            </w:pPr>
          </w:p>
        </w:tc>
        <w:tc>
          <w:tcPr>
            <w:tcW w:w="1732" w:type="dxa"/>
            <w:tcBorders>
              <w:top w:val="single" w:sz="4" w:space="0" w:color="auto"/>
              <w:left w:val="single" w:sz="4" w:space="0" w:color="auto"/>
              <w:bottom w:val="single" w:sz="4" w:space="0" w:color="auto"/>
              <w:right w:val="single" w:sz="4" w:space="0" w:color="auto"/>
            </w:tcBorders>
            <w:shd w:val="clear" w:color="auto" w:fill="auto"/>
          </w:tcPr>
          <w:p w:rsidR="00FE64B3" w:rsidRPr="003A2D2F" w:rsidRDefault="00FE64B3" w:rsidP="00FE64B3">
            <w:pPr>
              <w:jc w:val="right"/>
              <w:rPr>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E64B3" w:rsidRPr="003A2D2F" w:rsidRDefault="00FE64B3" w:rsidP="00FE64B3">
            <w:pPr>
              <w:jc w:val="right"/>
              <w:rPr>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E64B3" w:rsidRPr="003A2D2F" w:rsidRDefault="00FE64B3" w:rsidP="00FE64B3">
            <w:pPr>
              <w:jc w:val="right"/>
              <w:rPr>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FE64B3" w:rsidRPr="003A2D2F" w:rsidRDefault="00FE64B3" w:rsidP="003A2D2F">
            <w:pPr>
              <w:jc w:val="right"/>
              <w:rPr>
                <w:szCs w:val="24"/>
              </w:rPr>
            </w:pPr>
            <w:r w:rsidRPr="003A2D2F">
              <w:rPr>
                <w:szCs w:val="24"/>
              </w:rPr>
              <w:t xml:space="preserve">Всього: </w:t>
            </w:r>
          </w:p>
        </w:tc>
        <w:tc>
          <w:tcPr>
            <w:tcW w:w="1392" w:type="dxa"/>
            <w:tcBorders>
              <w:top w:val="single" w:sz="4" w:space="0" w:color="auto"/>
              <w:left w:val="single" w:sz="4" w:space="0" w:color="auto"/>
              <w:bottom w:val="single" w:sz="4" w:space="0" w:color="auto"/>
              <w:right w:val="single" w:sz="4" w:space="0" w:color="auto"/>
            </w:tcBorders>
            <w:shd w:val="clear" w:color="auto" w:fill="auto"/>
          </w:tcPr>
          <w:p w:rsidR="00FE64B3" w:rsidRPr="003A2D2F" w:rsidRDefault="00FE64B3" w:rsidP="00F23FD0">
            <w:pPr>
              <w:jc w:val="center"/>
              <w:rPr>
                <w:szCs w:val="24"/>
              </w:rPr>
            </w:pPr>
            <w:r w:rsidRPr="003A2D2F">
              <w:rPr>
                <w:szCs w:val="24"/>
              </w:rPr>
              <w:t>200 000,00 грн.</w:t>
            </w:r>
          </w:p>
        </w:tc>
      </w:tr>
    </w:tbl>
    <w:p w:rsidR="00814787" w:rsidRDefault="00814787" w:rsidP="00814787">
      <w:pPr>
        <w:jc w:val="both"/>
        <w:rPr>
          <w:sz w:val="28"/>
          <w:szCs w:val="28"/>
        </w:rPr>
      </w:pPr>
      <w:r w:rsidRPr="001875ED">
        <w:rPr>
          <w:sz w:val="28"/>
          <w:szCs w:val="28"/>
        </w:rPr>
        <w:t xml:space="preserve">         </w:t>
      </w:r>
      <w:r>
        <w:rPr>
          <w:sz w:val="28"/>
          <w:szCs w:val="28"/>
        </w:rPr>
        <w:t xml:space="preserve"> </w:t>
      </w:r>
    </w:p>
    <w:p w:rsidR="00814787" w:rsidRDefault="00814787" w:rsidP="00814787">
      <w:pPr>
        <w:tabs>
          <w:tab w:val="left" w:pos="5760"/>
        </w:tabs>
        <w:jc w:val="both"/>
        <w:rPr>
          <w:sz w:val="28"/>
          <w:szCs w:val="28"/>
        </w:rPr>
      </w:pPr>
      <w:r>
        <w:rPr>
          <w:sz w:val="28"/>
          <w:szCs w:val="28"/>
        </w:rPr>
        <w:t xml:space="preserve">Всього: у сумі </w:t>
      </w:r>
      <w:r w:rsidR="003A2D2F">
        <w:rPr>
          <w:sz w:val="28"/>
          <w:szCs w:val="28"/>
        </w:rPr>
        <w:t>двісті</w:t>
      </w:r>
      <w:r>
        <w:rPr>
          <w:sz w:val="28"/>
          <w:szCs w:val="28"/>
        </w:rPr>
        <w:t xml:space="preserve"> тисяч гривень 00 коп.</w:t>
      </w:r>
    </w:p>
    <w:p w:rsidR="00814787" w:rsidRPr="004B2EB8" w:rsidRDefault="00814787" w:rsidP="00814787">
      <w:pPr>
        <w:tabs>
          <w:tab w:val="left" w:pos="5760"/>
        </w:tabs>
        <w:jc w:val="both"/>
        <w:rPr>
          <w:sz w:val="26"/>
          <w:szCs w:val="26"/>
        </w:rPr>
      </w:pPr>
    </w:p>
    <w:p w:rsidR="00814787" w:rsidRPr="004B2EB8" w:rsidRDefault="00814787" w:rsidP="00814787">
      <w:pPr>
        <w:tabs>
          <w:tab w:val="left" w:pos="5760"/>
        </w:tabs>
        <w:jc w:val="center"/>
        <w:rPr>
          <w:sz w:val="26"/>
          <w:szCs w:val="26"/>
        </w:rPr>
      </w:pPr>
    </w:p>
    <w:p w:rsidR="00814787" w:rsidRDefault="00814787" w:rsidP="00814787">
      <w:pPr>
        <w:tabs>
          <w:tab w:val="left" w:pos="5760"/>
        </w:tabs>
        <w:jc w:val="center"/>
        <w:rPr>
          <w:b/>
          <w:sz w:val="26"/>
          <w:szCs w:val="26"/>
        </w:rPr>
      </w:pPr>
    </w:p>
    <w:p w:rsidR="00814787" w:rsidRDefault="00814787" w:rsidP="003A2D2F">
      <w:pPr>
        <w:jc w:val="both"/>
        <w:rPr>
          <w:sz w:val="28"/>
          <w:szCs w:val="28"/>
        </w:rPr>
      </w:pPr>
      <w:r w:rsidRPr="006320B5">
        <w:rPr>
          <w:sz w:val="28"/>
          <w:szCs w:val="28"/>
        </w:rPr>
        <w:t>Начальник відділу економіки</w:t>
      </w:r>
      <w:r w:rsidR="003A2D2F">
        <w:rPr>
          <w:sz w:val="28"/>
          <w:szCs w:val="28"/>
        </w:rPr>
        <w:t xml:space="preserve">                                    Геннадій ТАРАНЕНКО</w:t>
      </w:r>
    </w:p>
    <w:p w:rsidR="00212D1C" w:rsidRDefault="00212D1C" w:rsidP="003A2D2F">
      <w:pPr>
        <w:jc w:val="both"/>
        <w:rPr>
          <w:sz w:val="28"/>
          <w:szCs w:val="28"/>
        </w:rPr>
      </w:pPr>
    </w:p>
    <w:p w:rsidR="00212D1C" w:rsidRDefault="00212D1C" w:rsidP="003A2D2F">
      <w:pPr>
        <w:jc w:val="both"/>
        <w:rPr>
          <w:sz w:val="28"/>
          <w:szCs w:val="28"/>
        </w:rPr>
      </w:pPr>
    </w:p>
    <w:p w:rsidR="00212D1C" w:rsidRDefault="00212D1C" w:rsidP="003A2D2F">
      <w:pPr>
        <w:jc w:val="both"/>
        <w:rPr>
          <w:sz w:val="28"/>
          <w:szCs w:val="28"/>
        </w:rPr>
      </w:pPr>
    </w:p>
    <w:p w:rsidR="00212D1C" w:rsidRDefault="00212D1C" w:rsidP="003A2D2F">
      <w:pPr>
        <w:jc w:val="both"/>
        <w:rPr>
          <w:sz w:val="28"/>
          <w:szCs w:val="28"/>
        </w:rPr>
      </w:pPr>
    </w:p>
    <w:p w:rsidR="00212D1C" w:rsidRDefault="00212D1C" w:rsidP="003A2D2F">
      <w:pPr>
        <w:jc w:val="both"/>
        <w:rPr>
          <w:sz w:val="28"/>
          <w:szCs w:val="28"/>
        </w:rPr>
      </w:pPr>
    </w:p>
    <w:p w:rsidR="00212D1C" w:rsidRDefault="00212D1C" w:rsidP="003A2D2F">
      <w:pPr>
        <w:jc w:val="both"/>
        <w:rPr>
          <w:sz w:val="28"/>
          <w:szCs w:val="28"/>
        </w:rPr>
      </w:pPr>
    </w:p>
    <w:p w:rsidR="00212D1C" w:rsidRDefault="00212D1C" w:rsidP="003A2D2F">
      <w:pPr>
        <w:jc w:val="both"/>
        <w:rPr>
          <w:sz w:val="28"/>
          <w:szCs w:val="28"/>
        </w:rPr>
      </w:pPr>
    </w:p>
    <w:p w:rsidR="00212D1C" w:rsidRDefault="00212D1C" w:rsidP="003A2D2F">
      <w:pPr>
        <w:jc w:val="both"/>
        <w:rPr>
          <w:sz w:val="28"/>
          <w:szCs w:val="28"/>
        </w:rPr>
      </w:pPr>
    </w:p>
    <w:p w:rsidR="00212D1C" w:rsidRDefault="00212D1C" w:rsidP="003A2D2F">
      <w:pPr>
        <w:jc w:val="both"/>
        <w:rPr>
          <w:sz w:val="28"/>
          <w:szCs w:val="28"/>
        </w:rPr>
      </w:pPr>
    </w:p>
    <w:p w:rsidR="00212D1C" w:rsidRDefault="00212D1C" w:rsidP="003A2D2F">
      <w:pPr>
        <w:jc w:val="both"/>
        <w:rPr>
          <w:sz w:val="28"/>
          <w:szCs w:val="28"/>
        </w:rPr>
      </w:pPr>
    </w:p>
    <w:p w:rsidR="00212D1C" w:rsidRDefault="00212D1C" w:rsidP="003A2D2F">
      <w:pPr>
        <w:jc w:val="both"/>
        <w:rPr>
          <w:sz w:val="28"/>
          <w:szCs w:val="28"/>
        </w:rPr>
      </w:pPr>
    </w:p>
    <w:p w:rsidR="00212D1C" w:rsidRDefault="00212D1C" w:rsidP="003A2D2F">
      <w:pPr>
        <w:jc w:val="both"/>
        <w:rPr>
          <w:sz w:val="28"/>
          <w:szCs w:val="28"/>
        </w:rPr>
      </w:pPr>
    </w:p>
    <w:p w:rsidR="00212D1C" w:rsidRDefault="00212D1C" w:rsidP="003A2D2F">
      <w:pPr>
        <w:jc w:val="both"/>
        <w:rPr>
          <w:sz w:val="28"/>
          <w:szCs w:val="28"/>
        </w:rPr>
      </w:pPr>
    </w:p>
    <w:p w:rsidR="00212D1C" w:rsidRDefault="00212D1C" w:rsidP="003A2D2F">
      <w:pPr>
        <w:jc w:val="both"/>
        <w:rPr>
          <w:sz w:val="28"/>
          <w:szCs w:val="28"/>
        </w:rPr>
      </w:pPr>
    </w:p>
    <w:p w:rsidR="00212D1C" w:rsidRDefault="00212D1C" w:rsidP="003A2D2F">
      <w:pPr>
        <w:jc w:val="both"/>
        <w:rPr>
          <w:sz w:val="28"/>
          <w:szCs w:val="28"/>
        </w:rPr>
      </w:pPr>
    </w:p>
    <w:p w:rsidR="00212D1C" w:rsidRDefault="00212D1C" w:rsidP="003A2D2F">
      <w:pPr>
        <w:jc w:val="both"/>
        <w:rPr>
          <w:sz w:val="28"/>
          <w:szCs w:val="28"/>
        </w:rPr>
      </w:pPr>
    </w:p>
    <w:p w:rsidR="00212D1C" w:rsidRDefault="00212D1C" w:rsidP="003A2D2F">
      <w:pPr>
        <w:jc w:val="both"/>
        <w:rPr>
          <w:sz w:val="28"/>
          <w:szCs w:val="28"/>
        </w:rPr>
      </w:pPr>
    </w:p>
    <w:p w:rsidR="00212D1C" w:rsidRDefault="00212D1C" w:rsidP="003A2D2F">
      <w:pPr>
        <w:jc w:val="both"/>
        <w:rPr>
          <w:sz w:val="28"/>
          <w:szCs w:val="28"/>
        </w:rPr>
      </w:pPr>
    </w:p>
    <w:p w:rsidR="00624639" w:rsidRDefault="00624639" w:rsidP="003A2D2F">
      <w:pPr>
        <w:jc w:val="both"/>
        <w:rPr>
          <w:sz w:val="28"/>
          <w:szCs w:val="28"/>
        </w:rPr>
      </w:pPr>
    </w:p>
    <w:p w:rsidR="00624639" w:rsidRDefault="00624639" w:rsidP="003A2D2F">
      <w:pPr>
        <w:jc w:val="both"/>
        <w:rPr>
          <w:sz w:val="28"/>
          <w:szCs w:val="28"/>
        </w:rPr>
      </w:pPr>
    </w:p>
    <w:p w:rsidR="00212D1C" w:rsidRDefault="00212D1C" w:rsidP="003A2D2F">
      <w:pPr>
        <w:jc w:val="both"/>
        <w:rPr>
          <w:sz w:val="28"/>
          <w:szCs w:val="28"/>
        </w:rPr>
      </w:pPr>
    </w:p>
    <w:p w:rsidR="002D099B" w:rsidRDefault="002D099B" w:rsidP="003A2D2F">
      <w:pPr>
        <w:jc w:val="both"/>
        <w:rPr>
          <w:sz w:val="28"/>
          <w:szCs w:val="28"/>
        </w:rPr>
      </w:pPr>
    </w:p>
    <w:p w:rsidR="00212D1C" w:rsidRPr="003A2D2F" w:rsidRDefault="00212D1C" w:rsidP="003A2D2F">
      <w:pPr>
        <w:jc w:val="both"/>
        <w:rPr>
          <w:sz w:val="28"/>
          <w:szCs w:val="28"/>
        </w:rPr>
      </w:pPr>
    </w:p>
    <w:p w:rsidR="00814787" w:rsidRDefault="00814787" w:rsidP="00814787">
      <w:pPr>
        <w:tabs>
          <w:tab w:val="left" w:pos="5760"/>
        </w:tabs>
        <w:jc w:val="center"/>
        <w:rPr>
          <w:b/>
          <w:sz w:val="26"/>
          <w:szCs w:val="26"/>
        </w:rPr>
      </w:pPr>
    </w:p>
    <w:p w:rsidR="00814787" w:rsidRPr="00784FD9" w:rsidRDefault="00814787" w:rsidP="00814787">
      <w:pPr>
        <w:tabs>
          <w:tab w:val="left" w:pos="5760"/>
        </w:tabs>
        <w:jc w:val="center"/>
        <w:rPr>
          <w:b/>
          <w:sz w:val="26"/>
          <w:szCs w:val="26"/>
        </w:rPr>
      </w:pPr>
      <w:r w:rsidRPr="00784FD9">
        <w:rPr>
          <w:b/>
          <w:sz w:val="26"/>
          <w:szCs w:val="26"/>
        </w:rPr>
        <w:lastRenderedPageBreak/>
        <w:t>ПОЯСНЮВАЛЬНА  ЗАПИСКА</w:t>
      </w:r>
    </w:p>
    <w:p w:rsidR="003A2D2F" w:rsidRPr="008D605D" w:rsidRDefault="00814787" w:rsidP="003A2D2F">
      <w:pPr>
        <w:shd w:val="clear" w:color="auto" w:fill="FFFFFF"/>
        <w:jc w:val="center"/>
        <w:rPr>
          <w:sz w:val="28"/>
          <w:szCs w:val="28"/>
        </w:rPr>
      </w:pPr>
      <w:r w:rsidRPr="00624639">
        <w:rPr>
          <w:sz w:val="28"/>
          <w:szCs w:val="28"/>
        </w:rPr>
        <w:t>до проекту рішення виконавчого комітету Ніжинської міської ради  «</w:t>
      </w:r>
      <w:r w:rsidR="003A2D2F" w:rsidRPr="008D605D">
        <w:rPr>
          <w:sz w:val="28"/>
          <w:szCs w:val="28"/>
        </w:rPr>
        <w:t xml:space="preserve">Про </w:t>
      </w:r>
      <w:r w:rsidR="003A2D2F">
        <w:rPr>
          <w:sz w:val="28"/>
          <w:szCs w:val="28"/>
        </w:rPr>
        <w:t xml:space="preserve">надання </w:t>
      </w:r>
      <w:r w:rsidR="003A2D2F" w:rsidRPr="0069024D">
        <w:rPr>
          <w:sz w:val="28"/>
          <w:szCs w:val="28"/>
        </w:rPr>
        <w:t>фінансової підтримки громадським організаціям, що зареєстровані та здійснюють волонтерську діяльність на території Ніжинської міської те</w:t>
      </w:r>
      <w:r w:rsidR="003A2D2F">
        <w:rPr>
          <w:sz w:val="28"/>
          <w:szCs w:val="28"/>
        </w:rPr>
        <w:t xml:space="preserve">риторіальної </w:t>
      </w:r>
      <w:r w:rsidR="003A2D2F" w:rsidRPr="0069024D">
        <w:rPr>
          <w:sz w:val="28"/>
          <w:szCs w:val="28"/>
        </w:rPr>
        <w:t>громади, за рахунок коштів бюджету Ніжинської міської територіальної громади</w:t>
      </w:r>
      <w:r w:rsidR="003A2D2F">
        <w:rPr>
          <w:sz w:val="28"/>
          <w:szCs w:val="28"/>
        </w:rPr>
        <w:t>»</w:t>
      </w:r>
    </w:p>
    <w:p w:rsidR="00814787" w:rsidRPr="00784FD9" w:rsidRDefault="00814787" w:rsidP="00814787">
      <w:pPr>
        <w:shd w:val="clear" w:color="auto" w:fill="FFFFFF"/>
        <w:jc w:val="center"/>
        <w:rPr>
          <w:sz w:val="26"/>
          <w:szCs w:val="26"/>
        </w:rPr>
      </w:pPr>
    </w:p>
    <w:p w:rsidR="00814787" w:rsidRPr="003A2D2F" w:rsidRDefault="00814787" w:rsidP="003A2D2F">
      <w:pPr>
        <w:shd w:val="clear" w:color="auto" w:fill="FFFFFF"/>
        <w:jc w:val="both"/>
        <w:rPr>
          <w:sz w:val="28"/>
          <w:szCs w:val="28"/>
        </w:rPr>
      </w:pPr>
      <w:r w:rsidRPr="00255B8A">
        <w:rPr>
          <w:sz w:val="28"/>
          <w:szCs w:val="28"/>
        </w:rPr>
        <w:t xml:space="preserve">Проект </w:t>
      </w:r>
      <w:r w:rsidRPr="00624639">
        <w:rPr>
          <w:sz w:val="28"/>
          <w:szCs w:val="28"/>
        </w:rPr>
        <w:t>рішення виконавчого комітету Ніжинської міської ради «</w:t>
      </w:r>
      <w:r w:rsidR="003A2D2F" w:rsidRPr="008D605D">
        <w:rPr>
          <w:sz w:val="28"/>
          <w:szCs w:val="28"/>
        </w:rPr>
        <w:t xml:space="preserve">Про </w:t>
      </w:r>
      <w:r w:rsidR="003A2D2F">
        <w:rPr>
          <w:sz w:val="28"/>
          <w:szCs w:val="28"/>
        </w:rPr>
        <w:t xml:space="preserve">надання </w:t>
      </w:r>
      <w:r w:rsidR="003A2D2F" w:rsidRPr="0069024D">
        <w:rPr>
          <w:sz w:val="28"/>
          <w:szCs w:val="28"/>
        </w:rPr>
        <w:t>фінансової підтримки громадським організаціям, що зареєстровані та здійснюють волонтерську діяльність на території Ніжинської міської те</w:t>
      </w:r>
      <w:r w:rsidR="003A2D2F">
        <w:rPr>
          <w:sz w:val="28"/>
          <w:szCs w:val="28"/>
        </w:rPr>
        <w:t xml:space="preserve">риторіальної </w:t>
      </w:r>
      <w:r w:rsidR="003A2D2F" w:rsidRPr="0069024D">
        <w:rPr>
          <w:sz w:val="28"/>
          <w:szCs w:val="28"/>
        </w:rPr>
        <w:t>громади, за рахунок коштів бюджету Ніжинської міської територіальної громади</w:t>
      </w:r>
      <w:r w:rsidRPr="00624639">
        <w:rPr>
          <w:sz w:val="28"/>
          <w:szCs w:val="28"/>
        </w:rPr>
        <w:t xml:space="preserve">»: </w:t>
      </w:r>
    </w:p>
    <w:p w:rsidR="00814787" w:rsidRPr="00AA68DB" w:rsidRDefault="00814787" w:rsidP="00814787">
      <w:pPr>
        <w:pStyle w:val="a3"/>
        <w:numPr>
          <w:ilvl w:val="0"/>
          <w:numId w:val="2"/>
        </w:numPr>
        <w:ind w:left="0" w:firstLine="567"/>
        <w:contextualSpacing/>
        <w:jc w:val="both"/>
        <w:rPr>
          <w:sz w:val="28"/>
          <w:szCs w:val="28"/>
          <w:lang w:eastAsia="ru-RU"/>
        </w:rPr>
      </w:pPr>
      <w:r w:rsidRPr="00AA68DB">
        <w:rPr>
          <w:sz w:val="28"/>
          <w:szCs w:val="28"/>
          <w:lang w:eastAsia="ru-RU"/>
        </w:rPr>
        <w:t xml:space="preserve">Передбачає надання фінансової </w:t>
      </w:r>
      <w:r w:rsidR="003A2D2F" w:rsidRPr="00AA68DB">
        <w:rPr>
          <w:sz w:val="28"/>
          <w:szCs w:val="28"/>
          <w:lang w:eastAsia="ru-RU"/>
        </w:rPr>
        <w:t>підтримки</w:t>
      </w:r>
      <w:r w:rsidRPr="00AA68DB">
        <w:rPr>
          <w:sz w:val="28"/>
          <w:szCs w:val="28"/>
          <w:lang w:eastAsia="ru-RU"/>
        </w:rPr>
        <w:t xml:space="preserve"> на безповоротній основі </w:t>
      </w:r>
      <w:r w:rsidR="002D099B">
        <w:rPr>
          <w:sz w:val="28"/>
          <w:szCs w:val="28"/>
          <w:lang w:eastAsia="ru-RU"/>
        </w:rPr>
        <w:t xml:space="preserve">громадським організаціям, </w:t>
      </w:r>
      <w:r w:rsidR="002D099B" w:rsidRPr="0069024D">
        <w:rPr>
          <w:sz w:val="28"/>
          <w:szCs w:val="28"/>
        </w:rPr>
        <w:t xml:space="preserve">що зареєстровані та здійснюють </w:t>
      </w:r>
      <w:r w:rsidR="002D099B" w:rsidRPr="002D099B">
        <w:rPr>
          <w:sz w:val="28"/>
          <w:szCs w:val="28"/>
        </w:rPr>
        <w:t>волонтерську діяльність на території Ніжинської міської територіальної громади</w:t>
      </w:r>
      <w:r w:rsidR="002D099B" w:rsidRPr="002D099B">
        <w:rPr>
          <w:sz w:val="28"/>
          <w:szCs w:val="28"/>
          <w:lang w:eastAsia="ru-RU"/>
        </w:rPr>
        <w:t xml:space="preserve">, які </w:t>
      </w:r>
      <w:r w:rsidR="00C031A5" w:rsidRPr="002D099B">
        <w:rPr>
          <w:sz w:val="28"/>
          <w:szCs w:val="28"/>
          <w:lang w:eastAsia="ru-RU"/>
        </w:rPr>
        <w:t xml:space="preserve">пройшли конкурсний відбір та рішенням робочої групи </w:t>
      </w:r>
      <w:proofErr w:type="spellStart"/>
      <w:r w:rsidR="00C031A5" w:rsidRPr="002D099B">
        <w:rPr>
          <w:sz w:val="28"/>
          <w:szCs w:val="28"/>
          <w:lang w:eastAsia="ru-RU"/>
        </w:rPr>
        <w:t>р</w:t>
      </w:r>
      <w:r w:rsidR="002D099B" w:rsidRPr="002D099B">
        <w:rPr>
          <w:sz w:val="28"/>
          <w:szCs w:val="28"/>
          <w:lang w:eastAsia="ru-RU"/>
        </w:rPr>
        <w:t>е</w:t>
      </w:r>
      <w:r w:rsidR="00C031A5" w:rsidRPr="002D099B">
        <w:rPr>
          <w:sz w:val="28"/>
          <w:szCs w:val="28"/>
          <w:lang w:eastAsia="ru-RU"/>
        </w:rPr>
        <w:t>мендовані</w:t>
      </w:r>
      <w:proofErr w:type="spellEnd"/>
      <w:r w:rsidR="00C031A5" w:rsidRPr="002D099B">
        <w:rPr>
          <w:sz w:val="28"/>
          <w:szCs w:val="28"/>
          <w:lang w:eastAsia="ru-RU"/>
        </w:rPr>
        <w:t xml:space="preserve"> для отримання зазначеного фінансування. </w:t>
      </w:r>
      <w:r w:rsidRPr="002D099B">
        <w:rPr>
          <w:sz w:val="28"/>
          <w:szCs w:val="28"/>
          <w:lang w:eastAsia="ru-RU"/>
        </w:rPr>
        <w:t xml:space="preserve">Підставами підготовки проекту є рішення робочої групи, </w:t>
      </w:r>
      <w:r w:rsidR="00074C9B" w:rsidRPr="002D099B">
        <w:rPr>
          <w:sz w:val="28"/>
          <w:szCs w:val="28"/>
          <w:lang w:eastAsia="ru-RU"/>
        </w:rPr>
        <w:t>яка визначає відповідність поданих волонтерськими ГО</w:t>
      </w:r>
      <w:r w:rsidR="00074C9B" w:rsidRPr="00AA68DB">
        <w:rPr>
          <w:sz w:val="28"/>
          <w:szCs w:val="28"/>
          <w:lang w:eastAsia="ru-RU"/>
        </w:rPr>
        <w:t xml:space="preserve"> документів вимогам Порядку надання фінансової підтримки громадським організаціям, що зареєстровані та здійснюють волонтерську діяльність на території Ніжинської міської територіальної громади, за рахунок коштів бюджету Ніжинської міської територіальної громади прийняте на засіданні 15.08.2023року, протокол №1.</w:t>
      </w:r>
    </w:p>
    <w:p w:rsidR="00814787" w:rsidRPr="00624639" w:rsidRDefault="00814787" w:rsidP="00814787">
      <w:pPr>
        <w:pStyle w:val="a3"/>
        <w:numPr>
          <w:ilvl w:val="0"/>
          <w:numId w:val="2"/>
        </w:numPr>
        <w:ind w:left="0" w:firstLine="567"/>
        <w:contextualSpacing/>
        <w:jc w:val="both"/>
        <w:rPr>
          <w:sz w:val="28"/>
          <w:szCs w:val="28"/>
          <w:lang w:eastAsia="ru-RU"/>
        </w:rPr>
      </w:pPr>
      <w:r w:rsidRPr="00624639">
        <w:rPr>
          <w:sz w:val="28"/>
          <w:szCs w:val="28"/>
          <w:lang w:eastAsia="ru-RU"/>
        </w:rPr>
        <w:t>Проект рішення підготовлений з дотриманням норм Конституції України та Закону України «Про місцеве самоврядування в Україні».</w:t>
      </w:r>
    </w:p>
    <w:p w:rsidR="00814787" w:rsidRPr="00624639" w:rsidRDefault="00814787" w:rsidP="00814787">
      <w:pPr>
        <w:pStyle w:val="a4"/>
        <w:numPr>
          <w:ilvl w:val="0"/>
          <w:numId w:val="2"/>
        </w:numPr>
        <w:suppressAutoHyphens/>
        <w:ind w:left="0" w:firstLine="567"/>
        <w:jc w:val="both"/>
        <w:rPr>
          <w:rFonts w:ascii="Times New Roman" w:eastAsia="Times New Roman" w:hAnsi="Times New Roman"/>
          <w:sz w:val="28"/>
          <w:szCs w:val="28"/>
          <w:lang w:val="uk-UA" w:eastAsia="ru-RU"/>
        </w:rPr>
      </w:pPr>
      <w:r w:rsidRPr="00624639">
        <w:rPr>
          <w:rFonts w:ascii="Times New Roman" w:eastAsia="Times New Roman" w:hAnsi="Times New Roman"/>
          <w:sz w:val="28"/>
          <w:szCs w:val="28"/>
          <w:lang w:val="uk-UA" w:eastAsia="ru-RU"/>
        </w:rPr>
        <w:t>Прийняття проекту рішення дозволить надати фінансову підтримку</w:t>
      </w:r>
      <w:r w:rsidR="00C031A5">
        <w:rPr>
          <w:rFonts w:ascii="Times New Roman" w:eastAsia="Times New Roman" w:hAnsi="Times New Roman"/>
          <w:sz w:val="28"/>
          <w:szCs w:val="28"/>
          <w:lang w:val="uk-UA" w:eastAsia="ru-RU"/>
        </w:rPr>
        <w:t xml:space="preserve"> </w:t>
      </w:r>
      <w:r w:rsidR="00C031A5" w:rsidRPr="002D099B">
        <w:rPr>
          <w:rFonts w:ascii="Times New Roman" w:eastAsia="Times New Roman" w:hAnsi="Times New Roman"/>
          <w:sz w:val="28"/>
          <w:szCs w:val="28"/>
          <w:lang w:val="uk-UA" w:eastAsia="ru-RU"/>
        </w:rPr>
        <w:t>у здійсненні волонтерської діяльності</w:t>
      </w:r>
      <w:r w:rsidR="00C031A5">
        <w:rPr>
          <w:rFonts w:ascii="Times New Roman" w:eastAsia="Times New Roman" w:hAnsi="Times New Roman"/>
          <w:sz w:val="28"/>
          <w:szCs w:val="28"/>
          <w:lang w:val="uk-UA" w:eastAsia="ru-RU"/>
        </w:rPr>
        <w:t xml:space="preserve"> </w:t>
      </w:r>
      <w:r w:rsidR="002D099B">
        <w:rPr>
          <w:rFonts w:ascii="Times New Roman" w:eastAsia="Times New Roman" w:hAnsi="Times New Roman"/>
          <w:sz w:val="28"/>
          <w:szCs w:val="28"/>
          <w:lang w:val="uk-UA" w:eastAsia="ru-RU"/>
        </w:rPr>
        <w:t>благодійній організації</w:t>
      </w:r>
      <w:r w:rsidR="00074C9B" w:rsidRPr="00624639">
        <w:rPr>
          <w:rFonts w:ascii="Times New Roman" w:eastAsia="Times New Roman" w:hAnsi="Times New Roman"/>
          <w:sz w:val="28"/>
          <w:szCs w:val="28"/>
          <w:lang w:val="uk-UA" w:eastAsia="ru-RU"/>
        </w:rPr>
        <w:t xml:space="preserve"> «Благодійний фонд «Українська Незламна Душа»» та </w:t>
      </w:r>
      <w:r w:rsidR="002D099B">
        <w:rPr>
          <w:rFonts w:ascii="Times New Roman" w:eastAsia="Times New Roman" w:hAnsi="Times New Roman"/>
          <w:sz w:val="28"/>
          <w:szCs w:val="28"/>
          <w:lang w:val="uk-UA" w:eastAsia="ru-RU"/>
        </w:rPr>
        <w:t xml:space="preserve">громадській організації </w:t>
      </w:r>
      <w:r w:rsidR="00074C9B" w:rsidRPr="00624639">
        <w:rPr>
          <w:rFonts w:ascii="Times New Roman" w:eastAsia="Times New Roman" w:hAnsi="Times New Roman"/>
          <w:sz w:val="28"/>
          <w:szCs w:val="28"/>
          <w:lang w:val="uk-UA" w:eastAsia="ru-RU"/>
        </w:rPr>
        <w:t xml:space="preserve"> «ЧАС ДЛЯ НАС»</w:t>
      </w:r>
      <w:r w:rsidRPr="00624639">
        <w:rPr>
          <w:rFonts w:ascii="Times New Roman" w:eastAsia="Times New Roman" w:hAnsi="Times New Roman"/>
          <w:sz w:val="28"/>
          <w:szCs w:val="28"/>
          <w:lang w:val="uk-UA" w:eastAsia="ru-RU"/>
        </w:rPr>
        <w:t xml:space="preserve">. </w:t>
      </w:r>
    </w:p>
    <w:p w:rsidR="00814787" w:rsidRPr="00624639" w:rsidRDefault="00814787" w:rsidP="00814787">
      <w:pPr>
        <w:pStyle w:val="a3"/>
        <w:numPr>
          <w:ilvl w:val="0"/>
          <w:numId w:val="2"/>
        </w:numPr>
        <w:tabs>
          <w:tab w:val="left" w:pos="1418"/>
        </w:tabs>
        <w:ind w:left="0" w:firstLine="567"/>
        <w:contextualSpacing/>
        <w:jc w:val="both"/>
        <w:rPr>
          <w:sz w:val="28"/>
          <w:szCs w:val="28"/>
          <w:lang w:eastAsia="ru-RU"/>
        </w:rPr>
      </w:pPr>
      <w:r w:rsidRPr="00624639">
        <w:rPr>
          <w:sz w:val="28"/>
          <w:szCs w:val="28"/>
          <w:lang w:eastAsia="ru-RU"/>
        </w:rPr>
        <w:t xml:space="preserve">Відповідальний за підготовку проекту рішення – </w:t>
      </w:r>
      <w:r w:rsidR="00074C9B" w:rsidRPr="00624639">
        <w:rPr>
          <w:sz w:val="28"/>
          <w:szCs w:val="28"/>
          <w:lang w:eastAsia="ru-RU"/>
        </w:rPr>
        <w:t xml:space="preserve">головний спеціаліст </w:t>
      </w:r>
      <w:r w:rsidRPr="00624639">
        <w:rPr>
          <w:sz w:val="28"/>
          <w:szCs w:val="28"/>
          <w:lang w:eastAsia="ru-RU"/>
        </w:rPr>
        <w:t xml:space="preserve">сектора розвитку підприємництва, споживчого ринку та захисту прав споживачів відділу економіки </w:t>
      </w:r>
      <w:r w:rsidR="00074C9B" w:rsidRPr="00624639">
        <w:rPr>
          <w:sz w:val="28"/>
          <w:szCs w:val="28"/>
          <w:lang w:eastAsia="ru-RU"/>
        </w:rPr>
        <w:t>Світлова Марина Юріївна</w:t>
      </w:r>
      <w:r w:rsidRPr="00624639">
        <w:rPr>
          <w:sz w:val="28"/>
          <w:szCs w:val="28"/>
          <w:lang w:eastAsia="ru-RU"/>
        </w:rPr>
        <w:t>.</w:t>
      </w:r>
    </w:p>
    <w:p w:rsidR="00814787" w:rsidRPr="00624639" w:rsidRDefault="00814787" w:rsidP="00814787">
      <w:pPr>
        <w:tabs>
          <w:tab w:val="left" w:pos="3080"/>
        </w:tabs>
        <w:jc w:val="both"/>
        <w:rPr>
          <w:sz w:val="28"/>
          <w:szCs w:val="28"/>
        </w:rPr>
      </w:pPr>
    </w:p>
    <w:p w:rsidR="00814787" w:rsidRPr="00624639" w:rsidRDefault="00814787" w:rsidP="00814787">
      <w:pPr>
        <w:tabs>
          <w:tab w:val="left" w:pos="3080"/>
        </w:tabs>
        <w:jc w:val="both"/>
        <w:rPr>
          <w:sz w:val="28"/>
          <w:szCs w:val="28"/>
        </w:rPr>
      </w:pPr>
    </w:p>
    <w:p w:rsidR="00814787" w:rsidRPr="00624639" w:rsidRDefault="00814787" w:rsidP="00814787">
      <w:pPr>
        <w:tabs>
          <w:tab w:val="left" w:pos="3080"/>
        </w:tabs>
        <w:jc w:val="both"/>
        <w:rPr>
          <w:sz w:val="28"/>
          <w:szCs w:val="28"/>
        </w:rPr>
      </w:pPr>
    </w:p>
    <w:p w:rsidR="00074C9B" w:rsidRPr="00624639" w:rsidRDefault="00074C9B" w:rsidP="00814787">
      <w:pPr>
        <w:tabs>
          <w:tab w:val="left" w:pos="3080"/>
        </w:tabs>
        <w:jc w:val="both"/>
        <w:rPr>
          <w:sz w:val="28"/>
          <w:szCs w:val="28"/>
        </w:rPr>
      </w:pPr>
    </w:p>
    <w:p w:rsidR="00814787" w:rsidRPr="00624639" w:rsidRDefault="00074C9B" w:rsidP="00814787">
      <w:pPr>
        <w:rPr>
          <w:sz w:val="28"/>
          <w:szCs w:val="28"/>
        </w:rPr>
      </w:pPr>
      <w:r w:rsidRPr="00624639">
        <w:rPr>
          <w:sz w:val="28"/>
          <w:szCs w:val="28"/>
        </w:rPr>
        <w:t xml:space="preserve">Начальник відділу економіки                                     Геннадій ТАРАНЕНКО </w:t>
      </w:r>
    </w:p>
    <w:p w:rsidR="004D2708" w:rsidRPr="00624639" w:rsidRDefault="004D2708">
      <w:pPr>
        <w:rPr>
          <w:sz w:val="28"/>
          <w:szCs w:val="28"/>
        </w:rPr>
      </w:pPr>
    </w:p>
    <w:sectPr w:rsidR="004D2708" w:rsidRPr="00624639" w:rsidSect="00784FD9">
      <w:pgSz w:w="11906" w:h="16838"/>
      <w:pgMar w:top="899"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3D42ED"/>
    <w:multiLevelType w:val="hybridMultilevel"/>
    <w:tmpl w:val="87427ECA"/>
    <w:lvl w:ilvl="0" w:tplc="A1AE10B2">
      <w:start w:val="1"/>
      <w:numFmt w:val="decimal"/>
      <w:lvlText w:val="%1."/>
      <w:lvlJc w:val="left"/>
      <w:pPr>
        <w:ind w:left="1211" w:hanging="360"/>
      </w:pPr>
      <w:rPr>
        <w:rFonts w:ascii="Times New Roman" w:eastAsia="Times New Roman" w:hAnsi="Times New Roman" w:cs="Times New Roman"/>
        <w:i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39460222"/>
    <w:multiLevelType w:val="multilevel"/>
    <w:tmpl w:val="E5F0EFDA"/>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787"/>
    <w:rsid w:val="00074C9B"/>
    <w:rsid w:val="001D1B12"/>
    <w:rsid w:val="00212D1C"/>
    <w:rsid w:val="00255B8A"/>
    <w:rsid w:val="00262B52"/>
    <w:rsid w:val="002846C9"/>
    <w:rsid w:val="002D099B"/>
    <w:rsid w:val="002D3851"/>
    <w:rsid w:val="003560E2"/>
    <w:rsid w:val="00362C4B"/>
    <w:rsid w:val="0038230E"/>
    <w:rsid w:val="00391B1A"/>
    <w:rsid w:val="003A2D2F"/>
    <w:rsid w:val="00461003"/>
    <w:rsid w:val="004D2708"/>
    <w:rsid w:val="00582DB6"/>
    <w:rsid w:val="00597A5C"/>
    <w:rsid w:val="0061023C"/>
    <w:rsid w:val="00620D60"/>
    <w:rsid w:val="00624639"/>
    <w:rsid w:val="006553E9"/>
    <w:rsid w:val="00665C07"/>
    <w:rsid w:val="00691082"/>
    <w:rsid w:val="006A034A"/>
    <w:rsid w:val="007A7158"/>
    <w:rsid w:val="007C7DBB"/>
    <w:rsid w:val="007D3513"/>
    <w:rsid w:val="00814787"/>
    <w:rsid w:val="00870CFA"/>
    <w:rsid w:val="0089312E"/>
    <w:rsid w:val="008A236B"/>
    <w:rsid w:val="008D1685"/>
    <w:rsid w:val="009303EC"/>
    <w:rsid w:val="00AA68DB"/>
    <w:rsid w:val="00AC0DC4"/>
    <w:rsid w:val="00C031A5"/>
    <w:rsid w:val="00C45CF7"/>
    <w:rsid w:val="00D7305A"/>
    <w:rsid w:val="00DB5898"/>
    <w:rsid w:val="00DD40FD"/>
    <w:rsid w:val="00E174A2"/>
    <w:rsid w:val="00E42F4E"/>
    <w:rsid w:val="00EA0D73"/>
    <w:rsid w:val="00EC3180"/>
    <w:rsid w:val="00F31148"/>
    <w:rsid w:val="00F94FA4"/>
    <w:rsid w:val="00FB673E"/>
    <w:rsid w:val="00FE64B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8DEC98D-FAD8-4C97-A041-B75FD6E5E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4787"/>
    <w:pPr>
      <w:spacing w:after="0" w:line="240" w:lineRule="auto"/>
    </w:pPr>
    <w:rPr>
      <w:rFonts w:ascii="Times New Roman" w:eastAsia="Times New Roman" w:hAnsi="Times New Roman" w:cs="Times New Roman"/>
      <w:sz w:val="24"/>
      <w:szCs w:val="20"/>
      <w:lang w:eastAsia="ru-RU"/>
    </w:rPr>
  </w:style>
  <w:style w:type="paragraph" w:styleId="1">
    <w:name w:val="heading 1"/>
    <w:basedOn w:val="a"/>
    <w:next w:val="a"/>
    <w:link w:val="10"/>
    <w:qFormat/>
    <w:rsid w:val="00814787"/>
    <w:pPr>
      <w:keepNext/>
      <w:jc w:val="center"/>
      <w:outlineLvl w:val="0"/>
    </w:pPr>
    <w:rPr>
      <w:rFonts w:ascii="Tms Rmn" w:hAnsi="Tms Rmn"/>
      <w:b/>
      <w:bCs/>
      <w:sz w:val="28"/>
    </w:rPr>
  </w:style>
  <w:style w:type="paragraph" w:styleId="2">
    <w:name w:val="heading 2"/>
    <w:basedOn w:val="a"/>
    <w:next w:val="a"/>
    <w:link w:val="20"/>
    <w:qFormat/>
    <w:rsid w:val="00814787"/>
    <w:pPr>
      <w:keepNext/>
      <w:jc w:val="center"/>
      <w:outlineLvl w:val="1"/>
    </w:pPr>
    <w:rPr>
      <w:b/>
      <w:bCs/>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14787"/>
    <w:rPr>
      <w:rFonts w:ascii="Tms Rmn" w:eastAsia="Times New Roman" w:hAnsi="Tms Rmn" w:cs="Times New Roman"/>
      <w:b/>
      <w:bCs/>
      <w:sz w:val="28"/>
      <w:szCs w:val="20"/>
      <w:lang w:eastAsia="ru-RU"/>
    </w:rPr>
  </w:style>
  <w:style w:type="character" w:customStyle="1" w:styleId="20">
    <w:name w:val="Заголовок 2 Знак"/>
    <w:basedOn w:val="a0"/>
    <w:link w:val="2"/>
    <w:rsid w:val="00814787"/>
    <w:rPr>
      <w:rFonts w:ascii="Times New Roman" w:eastAsia="Times New Roman" w:hAnsi="Times New Roman" w:cs="Times New Roman"/>
      <w:b/>
      <w:bCs/>
      <w:sz w:val="36"/>
      <w:szCs w:val="20"/>
      <w:lang w:eastAsia="ru-RU"/>
    </w:rPr>
  </w:style>
  <w:style w:type="paragraph" w:styleId="a3">
    <w:name w:val="List Paragraph"/>
    <w:basedOn w:val="a"/>
    <w:uiPriority w:val="34"/>
    <w:qFormat/>
    <w:rsid w:val="00814787"/>
    <w:pPr>
      <w:ind w:left="708"/>
    </w:pPr>
    <w:rPr>
      <w:szCs w:val="24"/>
      <w:lang w:eastAsia="uk-UA"/>
    </w:rPr>
  </w:style>
  <w:style w:type="paragraph" w:styleId="a4">
    <w:name w:val="No Spacing"/>
    <w:uiPriority w:val="1"/>
    <w:qFormat/>
    <w:rsid w:val="00814787"/>
    <w:pPr>
      <w:spacing w:after="0" w:line="240" w:lineRule="auto"/>
    </w:pPr>
    <w:rPr>
      <w:rFonts w:ascii="Calibri" w:eastAsia="Calibri" w:hAnsi="Calibri" w:cs="Times New Roman"/>
      <w:lang w:val="ru-RU"/>
    </w:rPr>
  </w:style>
  <w:style w:type="character" w:customStyle="1" w:styleId="FontStyle15">
    <w:name w:val="Font Style15"/>
    <w:rsid w:val="00814787"/>
    <w:rPr>
      <w:rFonts w:ascii="Times New Roman" w:hAnsi="Times New Roman" w:cs="Times New Roman" w:hint="default"/>
      <w:sz w:val="26"/>
      <w:szCs w:val="26"/>
    </w:rPr>
  </w:style>
  <w:style w:type="paragraph" w:styleId="a5">
    <w:name w:val="Balloon Text"/>
    <w:basedOn w:val="a"/>
    <w:link w:val="a6"/>
    <w:uiPriority w:val="99"/>
    <w:semiHidden/>
    <w:unhideWhenUsed/>
    <w:rsid w:val="00814787"/>
    <w:rPr>
      <w:rFonts w:ascii="Tahoma" w:hAnsi="Tahoma" w:cs="Tahoma"/>
      <w:sz w:val="16"/>
      <w:szCs w:val="16"/>
    </w:rPr>
  </w:style>
  <w:style w:type="character" w:customStyle="1" w:styleId="a6">
    <w:name w:val="Текст выноски Знак"/>
    <w:basedOn w:val="a0"/>
    <w:link w:val="a5"/>
    <w:uiPriority w:val="99"/>
    <w:semiHidden/>
    <w:rsid w:val="00814787"/>
    <w:rPr>
      <w:rFonts w:ascii="Tahoma" w:eastAsia="Times New Roman" w:hAnsi="Tahoma" w:cs="Tahoma"/>
      <w:sz w:val="16"/>
      <w:szCs w:val="16"/>
      <w:lang w:eastAsia="ru-RU"/>
    </w:rPr>
  </w:style>
  <w:style w:type="paragraph" w:styleId="HTML">
    <w:name w:val="HTML Preformatted"/>
    <w:basedOn w:val="a"/>
    <w:link w:val="HTML0"/>
    <w:uiPriority w:val="99"/>
    <w:rsid w:val="008A2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ru-RU"/>
    </w:rPr>
  </w:style>
  <w:style w:type="character" w:customStyle="1" w:styleId="HTML0">
    <w:name w:val="Стандартный HTML Знак"/>
    <w:basedOn w:val="a0"/>
    <w:link w:val="HTML"/>
    <w:uiPriority w:val="99"/>
    <w:rsid w:val="008A236B"/>
    <w:rPr>
      <w:rFonts w:ascii="Courier New" w:eastAsia="Times New Roman" w:hAnsi="Courier New" w:cs="Courier New"/>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5659</Words>
  <Characters>3226</Characters>
  <Application>Microsoft Office Word</Application>
  <DocSecurity>0</DocSecurity>
  <Lines>26</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businesshub</dc:creator>
  <cp:keywords/>
  <dc:description/>
  <cp:lastModifiedBy>101400275</cp:lastModifiedBy>
  <cp:revision>2</cp:revision>
  <cp:lastPrinted>2023-10-03T07:19:00Z</cp:lastPrinted>
  <dcterms:created xsi:type="dcterms:W3CDTF">2023-10-05T12:03:00Z</dcterms:created>
  <dcterms:modified xsi:type="dcterms:W3CDTF">2023-10-05T12:03:00Z</dcterms:modified>
</cp:coreProperties>
</file>