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AB88" w14:textId="77777777" w:rsidR="00B23E23" w:rsidRPr="008D7F83" w:rsidRDefault="00B23E23" w:rsidP="00B23E23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</w:t>
      </w: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</w:t>
      </w:r>
      <w:r w:rsidRPr="008D7F8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5A558EF9" wp14:editId="1F5ADD98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</w:t>
      </w:r>
      <w:r w:rsidRPr="008D7F8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170C6497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17BA2B6" w14:textId="77777777" w:rsidR="00B23E23" w:rsidRPr="008D7F83" w:rsidRDefault="00B23E23" w:rsidP="00B23E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F1E0041" w14:textId="77777777" w:rsidR="00B23E23" w:rsidRPr="008D7F83" w:rsidRDefault="00B23E23" w:rsidP="00B23E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CFC72D1" w14:textId="77777777" w:rsidR="00B23E23" w:rsidRPr="008D7F83" w:rsidRDefault="00B23E23" w:rsidP="00B23E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BCD6E0D" w14:textId="77777777" w:rsidR="00B23E23" w:rsidRPr="008D7F83" w:rsidRDefault="00B23E23" w:rsidP="00B23E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303D66B" w14:textId="77777777" w:rsidR="00B23E23" w:rsidRPr="008D7F83" w:rsidRDefault="00B23E23" w:rsidP="00B23E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8D7F8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8D7F8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65459DB6" w14:textId="77777777" w:rsidR="00B23E23" w:rsidRPr="008D7F83" w:rsidRDefault="00B23E23" w:rsidP="00B23E2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AC03CF6" w14:textId="77777777" w:rsidR="00B23E23" w:rsidRPr="008D7F83" w:rsidRDefault="00B23E23" w:rsidP="00B23E2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Pr="008D7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вересня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395</w:t>
      </w:r>
    </w:p>
    <w:p w14:paraId="7BEF8E24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02D070C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4A741686" w14:textId="77777777" w:rsidR="00B23E23" w:rsidRPr="008D7F83" w:rsidRDefault="00B23E23" w:rsidP="00B23E23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6290F13D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2023 рік</w:t>
      </w:r>
    </w:p>
    <w:p w14:paraId="6D8393D7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BCB8169" w14:textId="77777777" w:rsidR="00B23E23" w:rsidRPr="008D7F83" w:rsidRDefault="00B23E23" w:rsidP="00B2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Відповідно </w:t>
      </w:r>
      <w:bookmarkStart w:id="0" w:name="_Hlk145323552"/>
      <w:r w:rsidRPr="008D7F83">
        <w:rPr>
          <w:rFonts w:ascii="Times New Roman" w:hAnsi="Times New Roman"/>
          <w:sz w:val="28"/>
          <w:szCs w:val="28"/>
          <w:lang w:val="uk-UA"/>
        </w:rPr>
        <w:t xml:space="preserve">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 та на виконання Програми розвитку культури, мистецтва і охорони культурної спадщини на 2023 рік, затвердженої рішенням Ніжинської міської ради  </w:t>
      </w:r>
      <w:r w:rsidRPr="008D7F83">
        <w:rPr>
          <w:rFonts w:ascii="Times New Roman" w:hAnsi="Times New Roman" w:cs="Times New Roman"/>
          <w:sz w:val="28"/>
          <w:szCs w:val="28"/>
          <w:lang w:val="uk-UA"/>
        </w:rPr>
        <w:t>від 07.12.2022 р. № 3-26/2022 «Про затвердження  програм місцевого/регіонального значення на 2023 рік» (зі змінами), Указу Президента України № 806/2014 від 14.10.2014 р. «Про День захисника України», Закону України № 1643-IX від 04.07. 2021 «Про внесення зміни до статті 73 Кодексу законів про працю України»</w:t>
      </w:r>
      <w:bookmarkEnd w:id="0"/>
      <w:r w:rsidRPr="008D7F8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14:paraId="79307EF8" w14:textId="77777777" w:rsidR="00B23E23" w:rsidRPr="008D7F83" w:rsidRDefault="00B23E23" w:rsidP="00B23E23">
      <w:pPr>
        <w:tabs>
          <w:tab w:val="left" w:pos="0"/>
        </w:tabs>
        <w:spacing w:after="0" w:line="240" w:lineRule="auto"/>
        <w:ind w:left="7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1. Фінансовому управлінню Ніжинської міської ради /Писаренко Л.В./ </w:t>
      </w:r>
    </w:p>
    <w:p w14:paraId="5483EA9A" w14:textId="77777777" w:rsidR="00B23E23" w:rsidRPr="008D7F83" w:rsidRDefault="00B23E23" w:rsidP="00B23E23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63CBEF2F" w14:textId="77777777" w:rsidR="00B23E23" w:rsidRPr="008D7F83" w:rsidRDefault="00B23E23" w:rsidP="00B23E23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проведення заходів програми розвитку культури, мистецтва і охорони культурної спадщини на 2023 року згідно  кошторису, що додається. </w:t>
      </w:r>
    </w:p>
    <w:p w14:paraId="21A3C4BA" w14:textId="77777777" w:rsidR="00B23E23" w:rsidRPr="008D7F83" w:rsidRDefault="00B23E23" w:rsidP="00B23E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14:paraId="22BEE791" w14:textId="77777777" w:rsidR="00B23E23" w:rsidRPr="008D7F83" w:rsidRDefault="00B23E23" w:rsidP="00B23E23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ради.  </w:t>
      </w:r>
    </w:p>
    <w:p w14:paraId="10C670E8" w14:textId="77777777" w:rsidR="00B23E23" w:rsidRDefault="00B23E23" w:rsidP="00B23E23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8D7F83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7E635D8" w14:textId="77777777" w:rsidR="00B23E23" w:rsidRPr="008D7F83" w:rsidRDefault="00B23E23" w:rsidP="00B23E23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5AC76D6" w14:textId="77777777" w:rsidR="00B23E23" w:rsidRDefault="00B23E23" w:rsidP="00B23E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57C1A5" w14:textId="77777777" w:rsidR="00B23E23" w:rsidRDefault="00B23E23" w:rsidP="00B23E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AC7883" w14:textId="77777777" w:rsidR="00B23E23" w:rsidRPr="00B8134A" w:rsidRDefault="00B23E23" w:rsidP="00B23E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3497FB74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6C00376C" w14:textId="77777777" w:rsidR="00B23E23" w:rsidRDefault="00B23E23" w:rsidP="00B23E2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F5B17C7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44AC1CB6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D64FC8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4DBF6114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41FC29A9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D719BB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02CC8A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6D870D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06E2E20E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906EEE1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2A0705A1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6FCDCC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3702EB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77DC37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14:paraId="34482AEF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4FA3DD87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76618D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895270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632C61F6" w14:textId="77777777" w:rsidR="00B23E23" w:rsidRPr="008D7F83" w:rsidRDefault="00B23E23" w:rsidP="00B23E2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38B6FAF3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EC61B49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111A5A5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4D0C9AE2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779EB853" w14:textId="77777777" w:rsidR="00B23E23" w:rsidRPr="008D7F83" w:rsidRDefault="00B23E23" w:rsidP="00B23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8D7F8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ячеслав ЛЕГА</w:t>
      </w:r>
    </w:p>
    <w:p w14:paraId="1F123B65" w14:textId="77777777" w:rsidR="00B23E23" w:rsidRPr="008D7F83" w:rsidRDefault="00B23E23" w:rsidP="00B23E2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7D5342" w14:textId="77777777" w:rsidR="00B23E23" w:rsidRPr="008D7F83" w:rsidRDefault="00B23E23" w:rsidP="00B23E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EFBBFA" w14:textId="77777777" w:rsidR="00B23E23" w:rsidRPr="008D7F83" w:rsidRDefault="00B23E23" w:rsidP="00B23E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0B5E15" w14:textId="77777777" w:rsidR="00B23E23" w:rsidRPr="008D7F83" w:rsidRDefault="00B23E23" w:rsidP="00B23E2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62513A3" w14:textId="77777777" w:rsidR="00B23E23" w:rsidRPr="008D7F83" w:rsidRDefault="00B23E23" w:rsidP="00B23E2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76F1D0B" w14:textId="77777777" w:rsidR="00B23E23" w:rsidRPr="008D7F83" w:rsidRDefault="00B23E23" w:rsidP="00B23E2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CBA1E1D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0B2226C4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3835D3CB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040ADB21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2F85464C" w14:textId="77777777" w:rsidR="00B23E23" w:rsidRPr="008D7F8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26E6AC20" w14:textId="77777777" w:rsidR="00B23E2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7A660B48" w14:textId="77777777" w:rsidR="00B23E2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37CBCA2F" w14:textId="77777777" w:rsidR="00B23E23" w:rsidRDefault="00B23E23" w:rsidP="00B23E23">
      <w:pPr>
        <w:rPr>
          <w:rFonts w:ascii="Times New Roman" w:hAnsi="Times New Roman"/>
          <w:sz w:val="28"/>
          <w:szCs w:val="28"/>
          <w:lang w:val="uk-UA"/>
        </w:rPr>
      </w:pPr>
    </w:p>
    <w:p w14:paraId="6A205068" w14:textId="77777777" w:rsidR="00B23E23" w:rsidRPr="008D7F83" w:rsidRDefault="00B23E23" w:rsidP="00B23E23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74B99845" w14:textId="77777777" w:rsidR="00B23E23" w:rsidRPr="008D7F83" w:rsidRDefault="00B23E23" w:rsidP="00B23E23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14:paraId="0F137DE3" w14:textId="77777777" w:rsidR="00B23E23" w:rsidRPr="008D7F83" w:rsidRDefault="00B23E23" w:rsidP="00B23E23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79D139D0" w14:textId="77777777" w:rsidR="00B23E23" w:rsidRPr="008D7F83" w:rsidRDefault="00B23E23" w:rsidP="00B23E23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14 вересня</w:t>
      </w:r>
      <w:r w:rsidRPr="008D7F83">
        <w:rPr>
          <w:rFonts w:ascii="Times New Roman" w:hAnsi="Times New Roman"/>
          <w:sz w:val="28"/>
          <w:szCs w:val="28"/>
          <w:lang w:val="uk-UA"/>
        </w:rPr>
        <w:t xml:space="preserve"> 2023 р. № </w:t>
      </w:r>
      <w:r>
        <w:rPr>
          <w:rFonts w:ascii="Times New Roman" w:hAnsi="Times New Roman"/>
          <w:sz w:val="28"/>
          <w:szCs w:val="28"/>
          <w:lang w:val="uk-UA"/>
        </w:rPr>
        <w:t>395</w:t>
      </w:r>
    </w:p>
    <w:p w14:paraId="6AA3E449" w14:textId="77777777" w:rsidR="00B23E23" w:rsidRPr="008D7F83" w:rsidRDefault="00B23E23" w:rsidP="00B23E23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C79AAF3" w14:textId="77777777" w:rsidR="00B23E23" w:rsidRPr="008D7F83" w:rsidRDefault="00B23E23" w:rsidP="00B23E23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29FEB5E" w14:textId="77777777" w:rsidR="00B23E23" w:rsidRPr="008D7F83" w:rsidRDefault="00B23E23" w:rsidP="00B23E2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5C154CBD" w14:textId="77777777" w:rsidR="00B23E23" w:rsidRPr="008D7F83" w:rsidRDefault="00B23E23" w:rsidP="00B23E2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2023 рік (КПКВК 1014082):</w:t>
      </w:r>
    </w:p>
    <w:p w14:paraId="382DD576" w14:textId="77777777" w:rsidR="00B23E23" w:rsidRDefault="00B23E23" w:rsidP="00B23E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62F1CC" w14:textId="77777777" w:rsidR="00B23E23" w:rsidRDefault="00B23E23" w:rsidP="00B23E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E30875" w14:textId="77777777" w:rsidR="00B23E23" w:rsidRDefault="00B23E23" w:rsidP="00B23E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F83">
        <w:rPr>
          <w:rFonts w:ascii="Times New Roman" w:hAnsi="Times New Roman" w:cs="Times New Roman"/>
          <w:sz w:val="28"/>
          <w:szCs w:val="28"/>
          <w:lang w:val="uk-UA"/>
        </w:rPr>
        <w:t>1. Відзначення Дня захисників і захисниць України:</w:t>
      </w:r>
    </w:p>
    <w:p w14:paraId="2FC8592E" w14:textId="77777777" w:rsidR="00B23E23" w:rsidRPr="008D7F83" w:rsidRDefault="00B23E23" w:rsidP="00B23E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1.1. Придбання квітів /КЕКВ 2210/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>1 500,00 грн</w:t>
      </w:r>
    </w:p>
    <w:p w14:paraId="34120A09" w14:textId="77777777" w:rsidR="00B23E23" w:rsidRPr="008D7F83" w:rsidRDefault="00B23E23" w:rsidP="00B23E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17CA52" w14:textId="77777777" w:rsidR="00B23E23" w:rsidRPr="008D7F83" w:rsidRDefault="00B23E23" w:rsidP="00B23E23">
      <w:pPr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D7F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8D7F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1 500,00 грн.  </w:t>
      </w:r>
    </w:p>
    <w:p w14:paraId="32B97778" w14:textId="77777777" w:rsidR="00B23E23" w:rsidRPr="008D7F83" w:rsidRDefault="00B23E23" w:rsidP="00B23E23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8D7F8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1028FB9B" w14:textId="77777777" w:rsidR="00B23E23" w:rsidRPr="008D7F83" w:rsidRDefault="00B23E23" w:rsidP="00B23E23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F4927F4" w14:textId="77777777" w:rsidR="00B23E2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8E696D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66F2D66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522D81BD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36D707C7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2522825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DAFEE3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713695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247F674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C69196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CC1258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E86E32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D83ECC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EDC849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2990DB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BA6F09B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695C5A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08ADB5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FCB765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1471D7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5FF7E8" w14:textId="77777777" w:rsidR="00B23E2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B65EF6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6601D9" w14:textId="77777777" w:rsidR="00B23E23" w:rsidRPr="008D7F83" w:rsidRDefault="00B23E23" w:rsidP="00B23E2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7028CB" w14:textId="77777777" w:rsidR="00B23E23" w:rsidRPr="008D7F83" w:rsidRDefault="00B23E23" w:rsidP="00B23E23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lastRenderedPageBreak/>
        <w:t xml:space="preserve">      ПОЯСНЮВАЛЬНА ЗАПИСКА</w:t>
      </w:r>
    </w:p>
    <w:p w14:paraId="67D9B468" w14:textId="77777777" w:rsidR="00B23E23" w:rsidRPr="008D7F83" w:rsidRDefault="00B23E23" w:rsidP="00B23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EAF09F" w14:textId="77777777" w:rsidR="00B23E23" w:rsidRPr="008D7F83" w:rsidRDefault="00B23E23" w:rsidP="00B23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411DBA62" w14:textId="77777777" w:rsidR="00B23E23" w:rsidRPr="008D7F83" w:rsidRDefault="00B23E23" w:rsidP="00B23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2023 рік»</w:t>
      </w:r>
    </w:p>
    <w:p w14:paraId="2C842B67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6581D42D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8D7F83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D7F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B5A04F" w14:textId="77777777" w:rsidR="00B23E23" w:rsidRPr="008D7F83" w:rsidRDefault="00B23E23" w:rsidP="00B23E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D3C800" w14:textId="77777777" w:rsidR="00B23E23" w:rsidRPr="008D7F83" w:rsidRDefault="00B23E23" w:rsidP="00B2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2023 рік» розроблено 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 та на виконання 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змінами), Указу Президента України № 806/2014 від 14.10.2014 р. «Про День захисника України», Закону України № 1643-IX від 04.07. 2021 «Про внесення зміни до статті 73 Кодексу законів про працю України».</w:t>
      </w:r>
    </w:p>
    <w:p w14:paraId="61AC5E8C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403B1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0FE672F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C92D4D" w14:textId="77777777" w:rsidR="00B23E23" w:rsidRPr="008D7F83" w:rsidRDefault="00B23E23" w:rsidP="00B2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Програми розвитку культури, мистецтва і охорони культурної спадщини на 2023 рік і відображені у додатку </w:t>
      </w: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– Кошторису витрат. </w:t>
      </w:r>
    </w:p>
    <w:p w14:paraId="62DB916D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66F41E" w14:textId="77777777" w:rsidR="00B23E23" w:rsidRPr="008D7F83" w:rsidRDefault="00B23E23" w:rsidP="00B23E2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34AFDD7E" w14:textId="77777777" w:rsidR="00B23E23" w:rsidRPr="008D7F83" w:rsidRDefault="00B23E23" w:rsidP="00B23E2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8D7F8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D7F83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виконання 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змінами).</w:t>
      </w:r>
    </w:p>
    <w:p w14:paraId="59D10642" w14:textId="77777777" w:rsidR="00B23E23" w:rsidRPr="008D7F83" w:rsidRDefault="00B23E23" w:rsidP="00B23E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EA09DD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892EBD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54D2DF20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38C6BFFE" w14:textId="77777777" w:rsidR="00B23E23" w:rsidRPr="008D7F83" w:rsidRDefault="00B23E23" w:rsidP="00B23E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0464B" w14:textId="77777777" w:rsidR="00B23E23" w:rsidRPr="008D7F83" w:rsidRDefault="00B23E23" w:rsidP="00B23E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C5E116" w14:textId="77777777" w:rsidR="0006528F" w:rsidRPr="00B23E23" w:rsidRDefault="0006528F" w:rsidP="00B23E23">
      <w:pPr>
        <w:rPr>
          <w:lang w:val="uk-UA"/>
        </w:rPr>
      </w:pPr>
    </w:p>
    <w:sectPr w:rsidR="0006528F" w:rsidRPr="00B2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587294"/>
    <w:rsid w:val="00772F89"/>
    <w:rsid w:val="008C735A"/>
    <w:rsid w:val="00B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2023-09-12T09:24:00Z</dcterms:created>
  <dcterms:modified xsi:type="dcterms:W3CDTF">2023-09-18T06:56:00Z</dcterms:modified>
</cp:coreProperties>
</file>