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957739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C51270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C5127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51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 w:rsidR="0049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30F6" w:rsidRPr="00AE7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51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1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C51270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році, </w:t>
            </w:r>
            <w:bookmarkEnd w:id="0"/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</w:t>
            </w:r>
            <w:r w:rsid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1A484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ї</w:t>
            </w:r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A484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будівлі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що розташован</w:t>
            </w:r>
            <w:r w:rsidR="001A4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1A48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8C36E5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місто Ніжин, вулиця </w:t>
            </w:r>
            <w:r w:rsidR="00FF54A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Кармелюка У</w:t>
            </w:r>
            <w:r w:rsidR="00D6339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  <w:r w:rsidR="008C36E5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будинок 1</w:t>
            </w:r>
            <w:r w:rsidR="00FF54A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3а</w:t>
            </w:r>
          </w:p>
        </w:tc>
      </w:tr>
    </w:tbl>
    <w:p w:rsidR="003215D4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</w:p>
    <w:p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</w:t>
      </w:r>
      <w:r w:rsidR="001F2606" w:rsidRPr="001F2606">
        <w:rPr>
          <w:sz w:val="28"/>
          <w:szCs w:val="28"/>
          <w:lang w:val="uk-UA"/>
        </w:rPr>
        <w:t xml:space="preserve"> </w:t>
      </w:r>
      <w:r w:rsidR="001F2606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 Закону України «Про приватизацію державного та комунального майна»</w:t>
      </w:r>
      <w:r w:rsidR="00BD7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18.01.2018 р. № 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1"/>
      <w:bookmarkEnd w:id="2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</w:t>
      </w:r>
      <w:r w:rsidR="005431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27 листопада 2020 року №3-2/2020 (зі змінами)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>територіальної громади, що підлягають приватизації в 202</w:t>
      </w:r>
      <w:r w:rsidR="00030A6F">
        <w:rPr>
          <w:sz w:val="28"/>
          <w:szCs w:val="28"/>
          <w:lang w:val="uk-UA"/>
        </w:rPr>
        <w:t>3</w:t>
      </w:r>
      <w:r w:rsidRPr="00EA7CC5">
        <w:rPr>
          <w:sz w:val="28"/>
          <w:szCs w:val="28"/>
          <w:lang w:val="uk-UA"/>
        </w:rPr>
        <w:t xml:space="preserve"> році, </w:t>
      </w:r>
      <w:bookmarkStart w:id="3" w:name="_Hlk109984023"/>
      <w:r w:rsidR="007874F8" w:rsidRPr="008A65B8">
        <w:rPr>
          <w:noProof/>
          <w:sz w:val="28"/>
          <w:szCs w:val="28"/>
          <w:lang w:val="uk-UA"/>
        </w:rPr>
        <w:t>нежитлов</w:t>
      </w:r>
      <w:r w:rsidR="007874F8">
        <w:rPr>
          <w:noProof/>
          <w:sz w:val="28"/>
          <w:szCs w:val="28"/>
          <w:lang w:val="uk-UA"/>
        </w:rPr>
        <w:t>у</w:t>
      </w:r>
      <w:r w:rsidR="007874F8" w:rsidRPr="008A65B8">
        <w:rPr>
          <w:noProof/>
          <w:sz w:val="28"/>
          <w:szCs w:val="28"/>
          <w:lang w:val="uk-UA"/>
        </w:rPr>
        <w:t xml:space="preserve"> </w:t>
      </w:r>
      <w:r w:rsidR="007874F8">
        <w:rPr>
          <w:noProof/>
          <w:sz w:val="28"/>
          <w:szCs w:val="28"/>
          <w:lang w:val="uk-UA"/>
        </w:rPr>
        <w:t>будівлю</w:t>
      </w:r>
      <w:r w:rsidR="0095324B" w:rsidRPr="008C36E5">
        <w:rPr>
          <w:sz w:val="28"/>
          <w:szCs w:val="28"/>
          <w:lang w:val="uk-UA"/>
        </w:rPr>
        <w:t xml:space="preserve">, загальною площею </w:t>
      </w:r>
      <w:r w:rsidR="00FA452E">
        <w:rPr>
          <w:noProof/>
          <w:sz w:val="28"/>
          <w:szCs w:val="28"/>
          <w:lang w:val="uk-UA"/>
        </w:rPr>
        <w:t>325,0</w:t>
      </w:r>
      <w:r w:rsidR="0095324B" w:rsidRPr="008C36E5">
        <w:rPr>
          <w:sz w:val="28"/>
          <w:szCs w:val="28"/>
          <w:lang w:val="uk-UA"/>
        </w:rPr>
        <w:t xml:space="preserve"> </w:t>
      </w:r>
      <w:proofErr w:type="spellStart"/>
      <w:r w:rsidR="0095324B" w:rsidRPr="008C36E5">
        <w:rPr>
          <w:sz w:val="28"/>
          <w:szCs w:val="28"/>
          <w:lang w:val="uk-UA"/>
        </w:rPr>
        <w:t>кв.м</w:t>
      </w:r>
      <w:proofErr w:type="spellEnd"/>
      <w:r w:rsidR="000F01BD" w:rsidRPr="008C36E5">
        <w:rPr>
          <w:sz w:val="28"/>
          <w:szCs w:val="28"/>
          <w:lang w:val="uk-UA"/>
        </w:rPr>
        <w:t>,</w:t>
      </w:r>
      <w:r w:rsidR="00030A6F" w:rsidRPr="008C36E5">
        <w:rPr>
          <w:sz w:val="28"/>
          <w:szCs w:val="28"/>
          <w:lang w:val="uk-UA"/>
        </w:rPr>
        <w:t xml:space="preserve"> що</w:t>
      </w:r>
      <w:r w:rsidR="0095324B" w:rsidRPr="008C36E5">
        <w:rPr>
          <w:sz w:val="28"/>
          <w:szCs w:val="28"/>
          <w:lang w:val="uk-UA"/>
        </w:rPr>
        <w:t xml:space="preserve"> розташован</w:t>
      </w:r>
      <w:r w:rsidR="007874F8">
        <w:rPr>
          <w:sz w:val="28"/>
          <w:szCs w:val="28"/>
          <w:lang w:val="uk-UA"/>
        </w:rPr>
        <w:t>а</w:t>
      </w:r>
      <w:r w:rsidR="0095324B" w:rsidRPr="008C36E5">
        <w:rPr>
          <w:sz w:val="28"/>
          <w:szCs w:val="28"/>
          <w:lang w:val="uk-UA"/>
        </w:rPr>
        <w:t xml:space="preserve"> за </w:t>
      </w:r>
      <w:proofErr w:type="spellStart"/>
      <w:r w:rsidR="0095324B" w:rsidRPr="008C36E5">
        <w:rPr>
          <w:sz w:val="28"/>
          <w:szCs w:val="28"/>
          <w:lang w:val="uk-UA"/>
        </w:rPr>
        <w:t>адресою</w:t>
      </w:r>
      <w:proofErr w:type="spellEnd"/>
      <w:r w:rsidR="0095324B" w:rsidRPr="008C36E5">
        <w:rPr>
          <w:sz w:val="28"/>
          <w:szCs w:val="28"/>
          <w:lang w:val="uk-UA"/>
        </w:rPr>
        <w:t xml:space="preserve">: </w:t>
      </w:r>
      <w:r w:rsidR="007874F8">
        <w:rPr>
          <w:sz w:val="28"/>
          <w:szCs w:val="28"/>
          <w:lang w:val="uk-UA"/>
        </w:rPr>
        <w:t xml:space="preserve">Чернігівська область, </w:t>
      </w:r>
      <w:r w:rsidR="0095324B" w:rsidRPr="008C36E5">
        <w:rPr>
          <w:sz w:val="28"/>
          <w:szCs w:val="28"/>
          <w:lang w:val="uk-UA"/>
        </w:rPr>
        <w:t xml:space="preserve">місто Ніжин, вулиця </w:t>
      </w:r>
      <w:r w:rsidR="00FA452E">
        <w:rPr>
          <w:noProof/>
          <w:sz w:val="28"/>
          <w:szCs w:val="28"/>
          <w:lang w:val="uk-UA"/>
        </w:rPr>
        <w:t>Кармелюка У</w:t>
      </w:r>
      <w:r w:rsidR="002F5D7B">
        <w:rPr>
          <w:noProof/>
          <w:sz w:val="28"/>
          <w:szCs w:val="28"/>
          <w:lang w:val="uk-UA"/>
        </w:rPr>
        <w:t>.</w:t>
      </w:r>
      <w:r w:rsidR="00FA452E" w:rsidRPr="008A65B8">
        <w:rPr>
          <w:noProof/>
          <w:sz w:val="28"/>
          <w:szCs w:val="28"/>
          <w:lang w:val="uk-UA"/>
        </w:rPr>
        <w:t>, будинок 1</w:t>
      </w:r>
      <w:r w:rsidR="00FA452E">
        <w:rPr>
          <w:noProof/>
          <w:sz w:val="28"/>
          <w:szCs w:val="28"/>
          <w:lang w:val="uk-UA"/>
        </w:rPr>
        <w:t>3а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3"/>
    <w:p w:rsidR="00156982" w:rsidRPr="00162A4F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1C5E7A" w:rsidRPr="001C5E7A">
        <w:rPr>
          <w:rFonts w:ascii="Times New Roman" w:hAnsi="Times New Roman" w:cs="Times New Roman"/>
          <w:noProof/>
          <w:sz w:val="28"/>
          <w:szCs w:val="28"/>
          <w:lang w:val="uk-UA"/>
        </w:rPr>
        <w:t>нежитлов</w:t>
      </w:r>
      <w:r w:rsidR="001C5E7A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1C5E7A" w:rsidRPr="001C5E7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</w:t>
      </w:r>
      <w:r w:rsidR="001C5E7A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C5E7A" w:rsidRPr="001C5E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162A4F" w:rsidRPr="00162A4F">
        <w:rPr>
          <w:rFonts w:ascii="Times New Roman" w:hAnsi="Times New Roman" w:cs="Times New Roman"/>
          <w:noProof/>
          <w:sz w:val="28"/>
          <w:szCs w:val="28"/>
          <w:lang w:val="uk-UA"/>
        </w:rPr>
        <w:t>325,0</w:t>
      </w:r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</w:t>
      </w:r>
      <w:r w:rsidR="00162A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62A4F" w:rsidRPr="00162A4F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162A4F" w:rsidRPr="00162A4F">
        <w:rPr>
          <w:rFonts w:ascii="Times New Roman" w:hAnsi="Times New Roman" w:cs="Times New Roman"/>
          <w:noProof/>
          <w:sz w:val="28"/>
          <w:szCs w:val="28"/>
          <w:lang w:val="uk-UA"/>
        </w:rPr>
        <w:t>Кармелюка У</w:t>
      </w:r>
      <w:r w:rsidR="002F5D7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62A4F" w:rsidRPr="00162A4F">
        <w:rPr>
          <w:rFonts w:ascii="Times New Roman" w:hAnsi="Times New Roman" w:cs="Times New Roman"/>
          <w:noProof/>
          <w:sz w:val="28"/>
          <w:szCs w:val="28"/>
          <w:lang w:val="uk-UA"/>
        </w:rPr>
        <w:t>, будинок 13а</w:t>
      </w:r>
      <w:r w:rsidR="00B43FC8" w:rsidRPr="00162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І.А.</w:t>
      </w:r>
    </w:p>
    <w:p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D2DF5" w:rsidRDefault="00DD2DF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2DF5" w:rsidRDefault="00DD2DF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E563A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4" w:name="_GoBack"/>
      <w:bookmarkEnd w:id="4"/>
    </w:p>
    <w:sectPr w:rsidR="0020321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30A6F"/>
    <w:rsid w:val="00036A89"/>
    <w:rsid w:val="00076944"/>
    <w:rsid w:val="000F01BD"/>
    <w:rsid w:val="00103AB8"/>
    <w:rsid w:val="001078C5"/>
    <w:rsid w:val="001319E0"/>
    <w:rsid w:val="00156982"/>
    <w:rsid w:val="00162A4F"/>
    <w:rsid w:val="001A4846"/>
    <w:rsid w:val="001C18B6"/>
    <w:rsid w:val="001C5E7A"/>
    <w:rsid w:val="001E30F6"/>
    <w:rsid w:val="001F2606"/>
    <w:rsid w:val="00203217"/>
    <w:rsid w:val="00214A48"/>
    <w:rsid w:val="002246DC"/>
    <w:rsid w:val="00243054"/>
    <w:rsid w:val="002E3A7E"/>
    <w:rsid w:val="002E5FC9"/>
    <w:rsid w:val="002F5D7B"/>
    <w:rsid w:val="003215D4"/>
    <w:rsid w:val="00365013"/>
    <w:rsid w:val="00407AF9"/>
    <w:rsid w:val="0047192E"/>
    <w:rsid w:val="00485125"/>
    <w:rsid w:val="00496E82"/>
    <w:rsid w:val="004F6459"/>
    <w:rsid w:val="00543131"/>
    <w:rsid w:val="00547E6D"/>
    <w:rsid w:val="00575851"/>
    <w:rsid w:val="0062226E"/>
    <w:rsid w:val="00680308"/>
    <w:rsid w:val="006955E4"/>
    <w:rsid w:val="006D74DA"/>
    <w:rsid w:val="0070330B"/>
    <w:rsid w:val="00730E1A"/>
    <w:rsid w:val="007874F8"/>
    <w:rsid w:val="008050FA"/>
    <w:rsid w:val="00863A27"/>
    <w:rsid w:val="00886353"/>
    <w:rsid w:val="008A65B8"/>
    <w:rsid w:val="008C36E5"/>
    <w:rsid w:val="0095324B"/>
    <w:rsid w:val="00957739"/>
    <w:rsid w:val="0099593F"/>
    <w:rsid w:val="009A70F7"/>
    <w:rsid w:val="009B769E"/>
    <w:rsid w:val="00A05FFA"/>
    <w:rsid w:val="00A15AF0"/>
    <w:rsid w:val="00A25616"/>
    <w:rsid w:val="00A35DCF"/>
    <w:rsid w:val="00A75B53"/>
    <w:rsid w:val="00AC3073"/>
    <w:rsid w:val="00AD1227"/>
    <w:rsid w:val="00AE7F85"/>
    <w:rsid w:val="00B20F1A"/>
    <w:rsid w:val="00B25A4F"/>
    <w:rsid w:val="00B43042"/>
    <w:rsid w:val="00B43FC8"/>
    <w:rsid w:val="00B54D5F"/>
    <w:rsid w:val="00B75E5B"/>
    <w:rsid w:val="00BD7754"/>
    <w:rsid w:val="00C21B91"/>
    <w:rsid w:val="00C35997"/>
    <w:rsid w:val="00C51270"/>
    <w:rsid w:val="00C80764"/>
    <w:rsid w:val="00CC134D"/>
    <w:rsid w:val="00CC2FCF"/>
    <w:rsid w:val="00D63391"/>
    <w:rsid w:val="00D7054F"/>
    <w:rsid w:val="00DD2DF5"/>
    <w:rsid w:val="00DE11BC"/>
    <w:rsid w:val="00E137D8"/>
    <w:rsid w:val="00E22ACE"/>
    <w:rsid w:val="00E563A9"/>
    <w:rsid w:val="00E623D8"/>
    <w:rsid w:val="00E93568"/>
    <w:rsid w:val="00ED06D7"/>
    <w:rsid w:val="00F84530"/>
    <w:rsid w:val="00FA452E"/>
    <w:rsid w:val="00FC55F6"/>
    <w:rsid w:val="00FE5BFC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E614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4</cp:revision>
  <cp:lastPrinted>2021-09-16T13:05:00Z</cp:lastPrinted>
  <dcterms:created xsi:type="dcterms:W3CDTF">2023-08-10T13:30:00Z</dcterms:created>
  <dcterms:modified xsi:type="dcterms:W3CDTF">2023-08-10T13:31:00Z</dcterms:modified>
</cp:coreProperties>
</file>