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388" w:rsidRPr="0095176D" w:rsidRDefault="002574BE" w:rsidP="00272388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272388" w:rsidRPr="00EE295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C5F93B" wp14:editId="24F7313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388" w:rsidRPr="00EE295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77601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:rsidR="00272388" w:rsidRPr="00843A67" w:rsidRDefault="00272388" w:rsidP="0027238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F93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</w:p>
    <w:p w:rsidR="00272388" w:rsidRPr="00EE2952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72388" w:rsidRPr="00EE2952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72388" w:rsidRPr="00EE2952" w:rsidRDefault="00272388" w:rsidP="0027238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E295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272388" w:rsidRPr="00EE2952" w:rsidRDefault="00DC2019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32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272388" w:rsidRPr="00AF42C5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72388" w:rsidRPr="00C77DFF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272388" w:rsidRPr="00C77DFF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388" w:rsidRPr="00C77DFF" w:rsidRDefault="00F93143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2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3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2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60-32/2023</w:t>
      </w:r>
      <w:r w:rsidR="00DE2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72388" w:rsidRPr="00C77DFF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72388" w:rsidRPr="00B81CF1" w:rsidTr="004F0259">
        <w:tc>
          <w:tcPr>
            <w:tcW w:w="5245" w:type="dxa"/>
          </w:tcPr>
          <w:p w:rsidR="003F5574" w:rsidRPr="00925CD2" w:rsidRDefault="00272388" w:rsidP="003F557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9191"/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приватизацію </w:t>
            </w:r>
            <w:bookmarkStart w:id="1" w:name="_Hlk109984023"/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81CF1" w:rsidRPr="00B81C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нежитлов</w:t>
            </w:r>
            <w:r w:rsidR="00B81C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ої</w:t>
            </w:r>
            <w:r w:rsidR="00B81CF1" w:rsidRPr="00B81C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будівл</w:t>
            </w:r>
            <w:r w:rsidR="00B81C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</w:t>
            </w:r>
            <w:r w:rsidR="00B81CF1" w:rsidRPr="00B81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загальною площею </w:t>
            </w:r>
            <w:r w:rsidR="00B81CF1" w:rsidRPr="00B81C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246,5</w:t>
            </w:r>
            <w:r w:rsidR="00B81CF1" w:rsidRPr="00B81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81CF1" w:rsidRPr="00B81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="00B81CF1" w:rsidRPr="00B81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розташована за </w:t>
            </w:r>
            <w:proofErr w:type="spellStart"/>
            <w:r w:rsidR="00B81CF1" w:rsidRPr="00B81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="00B81CF1" w:rsidRPr="00B81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Чернігівська область, місто Ніжин, вулиця </w:t>
            </w:r>
            <w:r w:rsidR="00B81CF1" w:rsidRPr="00B81C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Авіації, будинок 18</w:t>
            </w:r>
          </w:p>
          <w:bookmarkEnd w:id="0"/>
          <w:bookmarkEnd w:id="1"/>
          <w:p w:rsidR="00272388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272388" w:rsidRPr="00AF42C5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272388" w:rsidRDefault="00272388" w:rsidP="0027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</w:t>
      </w:r>
      <w:bookmarkStart w:id="3" w:name="_Hlk109995757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</w:t>
      </w:r>
      <w:r w:rsidR="00D5452E" w:rsidRPr="00D5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41267807"/>
      <w:r w:rsidR="00D5452E"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bookmarkEnd w:id="4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частини 1, 4 статті 11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 w:rsidR="00CA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приватизацію державного та комунального майна»</w:t>
      </w:r>
      <w:r w:rsidR="00D5452E" w:rsidRPr="00D54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4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18.01.2018 р. № </w:t>
      </w:r>
      <w:r w:rsidR="00D5452E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2269-</w:t>
      </w:r>
      <w:r w:rsidR="00D5452E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VIII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2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</w:t>
      </w:r>
      <w:r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рішення </w:t>
      </w:r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Ніжинської міської ради від </w:t>
      </w:r>
      <w:r w:rsidR="00DC2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10 </w:t>
      </w:r>
      <w:r w:rsidR="00D5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серпня</w:t>
      </w:r>
      <w:r w:rsidR="003F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776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№</w:t>
      </w:r>
      <w:r w:rsidR="003F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C2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59-32/2023</w:t>
      </w:r>
      <w:r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bookmarkStart w:id="5" w:name="_Hlk109985296"/>
      <w:r w:rsidR="00DA4E0F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об’єктів комунальної власності </w:t>
      </w:r>
      <w:r w:rsidR="00DA4E0F" w:rsidRPr="00030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територіальної громади, що </w:t>
      </w:r>
      <w:r w:rsidR="00DA4E0F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підлягають приватизації, </w:t>
      </w:r>
      <w:bookmarkEnd w:id="3"/>
      <w:bookmarkEnd w:id="5"/>
      <w:r w:rsidR="0073516A" w:rsidRPr="00B81CF1">
        <w:rPr>
          <w:rFonts w:ascii="Times New Roman" w:hAnsi="Times New Roman" w:cs="Times New Roman"/>
          <w:noProof/>
          <w:sz w:val="28"/>
          <w:szCs w:val="28"/>
          <w:lang w:val="uk-UA"/>
        </w:rPr>
        <w:t>нежитлов</w:t>
      </w:r>
      <w:r w:rsidR="0073516A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73516A" w:rsidRPr="00B81CF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будівл</w:t>
      </w:r>
      <w:r w:rsidR="0073516A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73516A" w:rsidRPr="00B81CF1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за </w:t>
      </w:r>
      <w:proofErr w:type="spellStart"/>
      <w:r w:rsidR="0073516A" w:rsidRPr="00B81CF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3516A" w:rsidRPr="00B81CF1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область, місто Ніжин, вулиця </w:t>
      </w:r>
      <w:r w:rsidR="0073516A" w:rsidRPr="00B81CF1">
        <w:rPr>
          <w:rFonts w:ascii="Times New Roman" w:hAnsi="Times New Roman" w:cs="Times New Roman"/>
          <w:noProof/>
          <w:sz w:val="28"/>
          <w:szCs w:val="28"/>
          <w:lang w:val="uk-UA"/>
        </w:rPr>
        <w:t>Авіації, будинок 18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Ніжинська міська рада вирішила:</w:t>
      </w:r>
    </w:p>
    <w:p w:rsidR="00272388" w:rsidRDefault="00272388" w:rsidP="00B73D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</w:t>
      </w:r>
      <w:r w:rsidR="00260425" w:rsidRPr="00925CD2">
        <w:rPr>
          <w:rFonts w:ascii="Times New Roman" w:hAnsi="Times New Roman" w:cs="Times New Roman"/>
          <w:noProof/>
          <w:sz w:val="28"/>
          <w:szCs w:val="28"/>
          <w:lang w:val="uk-UA"/>
        </w:rPr>
        <w:t>нежитлов</w:t>
      </w:r>
      <w:r w:rsidR="00D1470B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260425" w:rsidRPr="00925C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1470B">
        <w:rPr>
          <w:rFonts w:ascii="Times New Roman" w:hAnsi="Times New Roman" w:cs="Times New Roman"/>
          <w:noProof/>
          <w:sz w:val="28"/>
          <w:szCs w:val="28"/>
          <w:lang w:val="uk-UA"/>
        </w:rPr>
        <w:t>будівлю</w:t>
      </w:r>
      <w:r w:rsidR="00260425" w:rsidRPr="00925CD2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73516A">
        <w:rPr>
          <w:rFonts w:ascii="Times New Roman" w:hAnsi="Times New Roman" w:cs="Times New Roman"/>
          <w:noProof/>
          <w:sz w:val="28"/>
          <w:szCs w:val="28"/>
          <w:lang w:val="uk-UA"/>
        </w:rPr>
        <w:t>246,5</w:t>
      </w:r>
      <w:r w:rsidR="00260425" w:rsidRPr="00925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0425" w:rsidRPr="00925CD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67D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0425" w:rsidRPr="00925CD2">
        <w:rPr>
          <w:rFonts w:ascii="Times New Roman" w:hAnsi="Times New Roman" w:cs="Times New Roman"/>
          <w:sz w:val="28"/>
          <w:szCs w:val="28"/>
          <w:lang w:val="uk-UA"/>
        </w:rPr>
        <w:t>, що розташован</w:t>
      </w:r>
      <w:r w:rsidR="00D1470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60425" w:rsidRPr="00925CD2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260425" w:rsidRPr="00925CD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60425" w:rsidRPr="00925CD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3516A" w:rsidRPr="00B81CF1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місто Ніжин, вулиця </w:t>
      </w:r>
      <w:r w:rsidR="0073516A" w:rsidRPr="00B81CF1">
        <w:rPr>
          <w:rFonts w:ascii="Times New Roman" w:hAnsi="Times New Roman" w:cs="Times New Roman"/>
          <w:noProof/>
          <w:sz w:val="28"/>
          <w:szCs w:val="28"/>
          <w:lang w:val="uk-UA"/>
        </w:rPr>
        <w:t>Авіації, будинок 18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шляхом продажу на електронному </w:t>
      </w:r>
      <w:r w:rsidRPr="00995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аукціоні. </w:t>
      </w:r>
    </w:p>
    <w:p w:rsidR="00272388" w:rsidRDefault="00272388" w:rsidP="002723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94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Офіційним </w:t>
      </w:r>
      <w:r w:rsidR="00542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засобом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інформації з питань приватизації об’єктів комунальної власності Ніжинської</w:t>
      </w:r>
      <w:r w:rsidR="00DA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hyperlink r:id="rId5" w:history="1">
        <w:r w:rsidR="009E28D0" w:rsidRPr="00254B16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https://nizhynrada.gov.ua/</w:t>
        </w:r>
      </w:hyperlink>
      <w:r w:rsidR="009E2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72388" w:rsidRPr="008E6486" w:rsidRDefault="00A94000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</w:t>
      </w:r>
      <w:proofErr w:type="spellStart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272388" w:rsidRPr="008E6486" w:rsidRDefault="00632BC1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 Онокало І.А.</w:t>
      </w:r>
    </w:p>
    <w:p w:rsidR="00272388" w:rsidRPr="008E6486" w:rsidRDefault="00632BC1" w:rsidP="00B016E7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272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В.М.).</w:t>
      </w:r>
    </w:p>
    <w:p w:rsidR="00272388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:rsidR="00272388" w:rsidRPr="008E6486" w:rsidRDefault="00272388" w:rsidP="00272388">
      <w:pPr>
        <w:ind w:right="4109"/>
        <w:rPr>
          <w:sz w:val="28"/>
          <w:szCs w:val="28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88" w:rsidRPr="008E6486" w:rsidRDefault="00272388" w:rsidP="00272388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388" w:rsidRPr="008E6486" w:rsidRDefault="00272388" w:rsidP="00272388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D17" w:rsidRDefault="00DC2019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Візують:</w:t>
      </w:r>
    </w:p>
    <w:p w:rsidR="00DC2019" w:rsidRPr="003D54D0" w:rsidRDefault="00DC2019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663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B73D17" w:rsidRPr="003D54D0" w:rsidRDefault="00306B2E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  <w:bookmarkStart w:id="6" w:name="_GoBack"/>
      <w:bookmarkEnd w:id="6"/>
    </w:p>
    <w:sectPr w:rsidR="00B73D17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88"/>
    <w:rsid w:val="000074BC"/>
    <w:rsid w:val="00017D01"/>
    <w:rsid w:val="000601E3"/>
    <w:rsid w:val="0008098E"/>
    <w:rsid w:val="000A5AE1"/>
    <w:rsid w:val="000D6F84"/>
    <w:rsid w:val="002065D1"/>
    <w:rsid w:val="00214AF3"/>
    <w:rsid w:val="002574BE"/>
    <w:rsid w:val="00260425"/>
    <w:rsid w:val="00264D16"/>
    <w:rsid w:val="00272388"/>
    <w:rsid w:val="00274E06"/>
    <w:rsid w:val="002A06EC"/>
    <w:rsid w:val="002E1A73"/>
    <w:rsid w:val="00306B2E"/>
    <w:rsid w:val="0031684A"/>
    <w:rsid w:val="00337B88"/>
    <w:rsid w:val="003C40DC"/>
    <w:rsid w:val="003F5574"/>
    <w:rsid w:val="00470388"/>
    <w:rsid w:val="00481A98"/>
    <w:rsid w:val="00490DA0"/>
    <w:rsid w:val="004963DE"/>
    <w:rsid w:val="004B1E12"/>
    <w:rsid w:val="004E44C3"/>
    <w:rsid w:val="00511541"/>
    <w:rsid w:val="005120FA"/>
    <w:rsid w:val="0053164F"/>
    <w:rsid w:val="0054218C"/>
    <w:rsid w:val="005554C0"/>
    <w:rsid w:val="005B2346"/>
    <w:rsid w:val="00632BC1"/>
    <w:rsid w:val="006637DB"/>
    <w:rsid w:val="00680A2E"/>
    <w:rsid w:val="006F0622"/>
    <w:rsid w:val="00711F43"/>
    <w:rsid w:val="007148AE"/>
    <w:rsid w:val="0071755D"/>
    <w:rsid w:val="0073516A"/>
    <w:rsid w:val="00746391"/>
    <w:rsid w:val="00776012"/>
    <w:rsid w:val="00785B99"/>
    <w:rsid w:val="007A07D6"/>
    <w:rsid w:val="007B13EB"/>
    <w:rsid w:val="007E44D3"/>
    <w:rsid w:val="007F6BC4"/>
    <w:rsid w:val="00805964"/>
    <w:rsid w:val="00843A67"/>
    <w:rsid w:val="008526A8"/>
    <w:rsid w:val="00894CCE"/>
    <w:rsid w:val="008D046D"/>
    <w:rsid w:val="009043A1"/>
    <w:rsid w:val="00925CD2"/>
    <w:rsid w:val="0095176D"/>
    <w:rsid w:val="0096354B"/>
    <w:rsid w:val="009952B5"/>
    <w:rsid w:val="009B516E"/>
    <w:rsid w:val="009C18A6"/>
    <w:rsid w:val="009E28D0"/>
    <w:rsid w:val="00A80104"/>
    <w:rsid w:val="00A853B6"/>
    <w:rsid w:val="00A94000"/>
    <w:rsid w:val="00B016E7"/>
    <w:rsid w:val="00B04B69"/>
    <w:rsid w:val="00B22F22"/>
    <w:rsid w:val="00B319CF"/>
    <w:rsid w:val="00B721F0"/>
    <w:rsid w:val="00B73D17"/>
    <w:rsid w:val="00B81CF1"/>
    <w:rsid w:val="00B921AC"/>
    <w:rsid w:val="00BA0B87"/>
    <w:rsid w:val="00BB05A3"/>
    <w:rsid w:val="00CA02E9"/>
    <w:rsid w:val="00CC3BA8"/>
    <w:rsid w:val="00D1470B"/>
    <w:rsid w:val="00D260AF"/>
    <w:rsid w:val="00D35143"/>
    <w:rsid w:val="00D4453C"/>
    <w:rsid w:val="00D5452E"/>
    <w:rsid w:val="00D76C04"/>
    <w:rsid w:val="00DA4E0F"/>
    <w:rsid w:val="00DB6785"/>
    <w:rsid w:val="00DC0381"/>
    <w:rsid w:val="00DC2019"/>
    <w:rsid w:val="00DD5981"/>
    <w:rsid w:val="00DE2513"/>
    <w:rsid w:val="00E52CD8"/>
    <w:rsid w:val="00E84559"/>
    <w:rsid w:val="00EF1A30"/>
    <w:rsid w:val="00F67DDF"/>
    <w:rsid w:val="00F85471"/>
    <w:rsid w:val="00F9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AF06"/>
  <w15:chartTrackingRefBased/>
  <w15:docId w15:val="{06C93EB7-9943-4432-BCB9-AC83DF4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88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9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3D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E28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28D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E28D0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9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3</cp:revision>
  <cp:lastPrinted>2021-09-16T13:02:00Z</cp:lastPrinted>
  <dcterms:created xsi:type="dcterms:W3CDTF">2023-08-10T13:55:00Z</dcterms:created>
  <dcterms:modified xsi:type="dcterms:W3CDTF">2023-08-10T13:56:00Z</dcterms:modified>
</cp:coreProperties>
</file>