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18" w:rsidRDefault="00B95430">
      <w:pPr>
        <w:spacing w:after="0"/>
        <w:jc w:val="center"/>
        <w:rPr>
          <w:rFonts w:ascii="Times New Roman" w:hAnsi="Times New Roman"/>
          <w:b/>
          <w:sz w:val="28"/>
          <w:szCs w:val="28"/>
          <w:lang w:val="uk-UA"/>
        </w:rPr>
      </w:pPr>
      <w:r>
        <w:rPr>
          <w:rFonts w:ascii="Times New Roman" w:hAnsi="Times New Roman"/>
          <w:b/>
          <w:sz w:val="28"/>
          <w:szCs w:val="28"/>
          <w:lang w:val="uk-UA"/>
        </w:rPr>
        <w:t>ПЕРЕЛІК РІШЕНЬ, ПРИЙНЯТИХ</w:t>
      </w:r>
    </w:p>
    <w:p w:rsidR="00522318" w:rsidRDefault="00B95430">
      <w:pPr>
        <w:spacing w:after="0"/>
        <w:jc w:val="center"/>
        <w:rPr>
          <w:rFonts w:ascii="Times New Roman" w:hAnsi="Times New Roman"/>
          <w:b/>
          <w:sz w:val="28"/>
          <w:szCs w:val="28"/>
          <w:lang w:val="uk-UA"/>
        </w:rPr>
      </w:pPr>
      <w:r>
        <w:rPr>
          <w:rFonts w:ascii="Times New Roman" w:hAnsi="Times New Roman"/>
          <w:b/>
          <w:sz w:val="28"/>
          <w:szCs w:val="28"/>
          <w:lang w:val="uk-UA"/>
        </w:rPr>
        <w:t xml:space="preserve">ВИКОНАВЧИМ КОМІТЕТОМ НІЖИНСЬКОЇ МІСЬКОЇ РАДИ </w:t>
      </w:r>
    </w:p>
    <w:p w:rsidR="00522318" w:rsidRDefault="00B95430">
      <w:pPr>
        <w:spacing w:after="0"/>
        <w:jc w:val="center"/>
        <w:rPr>
          <w:rFonts w:ascii="Times New Roman" w:hAnsi="Times New Roman"/>
          <w:b/>
          <w:sz w:val="28"/>
          <w:szCs w:val="28"/>
          <w:lang w:val="uk-UA"/>
        </w:rPr>
      </w:pPr>
      <w:r>
        <w:rPr>
          <w:rFonts w:ascii="Times New Roman" w:hAnsi="Times New Roman"/>
          <w:b/>
          <w:sz w:val="28"/>
          <w:szCs w:val="28"/>
          <w:lang w:val="en-US"/>
        </w:rPr>
        <w:t>VII</w:t>
      </w:r>
      <w:r>
        <w:rPr>
          <w:rFonts w:ascii="Times New Roman" w:hAnsi="Times New Roman"/>
          <w:b/>
          <w:sz w:val="28"/>
          <w:szCs w:val="28"/>
          <w:lang w:val="uk-UA"/>
        </w:rPr>
        <w:t>І СКЛИКАННЯ</w:t>
      </w:r>
    </w:p>
    <w:p w:rsidR="00522318" w:rsidRDefault="00522318">
      <w:pPr>
        <w:spacing w:after="0"/>
        <w:jc w:val="center"/>
        <w:rPr>
          <w:rFonts w:ascii="Times New Roman" w:hAnsi="Times New Roman"/>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114"/>
        <w:gridCol w:w="2097"/>
      </w:tblGrid>
      <w:tr w:rsidR="00522318">
        <w:tc>
          <w:tcPr>
            <w:tcW w:w="9828" w:type="dxa"/>
            <w:gridSpan w:val="3"/>
            <w:tcBorders>
              <w:top w:val="single" w:sz="4" w:space="0" w:color="auto"/>
              <w:left w:val="single" w:sz="4" w:space="0" w:color="auto"/>
              <w:bottom w:val="single" w:sz="4" w:space="0" w:color="auto"/>
              <w:right w:val="single" w:sz="4" w:space="0" w:color="auto"/>
            </w:tcBorders>
          </w:tcPr>
          <w:p w:rsidR="00522318" w:rsidRPr="0014598D" w:rsidRDefault="00B95430">
            <w:pPr>
              <w:spacing w:after="0"/>
              <w:jc w:val="center"/>
              <w:rPr>
                <w:rFonts w:ascii="Times New Roman" w:eastAsia="Times New Roman" w:hAnsi="Times New Roman" w:cs="Times New Roman"/>
                <w:b/>
                <w:sz w:val="28"/>
                <w:szCs w:val="28"/>
                <w:lang w:val="uk-UA"/>
              </w:rPr>
            </w:pPr>
            <w:r w:rsidRPr="0014598D">
              <w:rPr>
                <w:rFonts w:ascii="Times New Roman" w:hAnsi="Times New Roman" w:cs="Times New Roman"/>
                <w:b/>
                <w:sz w:val="28"/>
                <w:szCs w:val="28"/>
                <w:lang w:val="uk-UA"/>
              </w:rPr>
              <w:t>За</w:t>
            </w:r>
            <w:r w:rsidR="00255438">
              <w:rPr>
                <w:rFonts w:ascii="Times New Roman" w:hAnsi="Times New Roman" w:cs="Times New Roman"/>
                <w:b/>
                <w:sz w:val="28"/>
                <w:szCs w:val="28"/>
                <w:lang w:val="uk-UA"/>
              </w:rPr>
              <w:t>сідання виконавчого комітету №28  від 03.08</w:t>
            </w:r>
            <w:r w:rsidRPr="0014598D">
              <w:rPr>
                <w:rFonts w:ascii="Times New Roman" w:hAnsi="Times New Roman" w:cs="Times New Roman"/>
                <w:b/>
                <w:sz w:val="28"/>
                <w:szCs w:val="28"/>
                <w:lang w:val="uk-UA"/>
              </w:rPr>
              <w:t>.2023 року</w:t>
            </w:r>
          </w:p>
        </w:tc>
      </w:tr>
      <w:tr w:rsidR="00522318">
        <w:tc>
          <w:tcPr>
            <w:tcW w:w="0" w:type="auto"/>
            <w:tcBorders>
              <w:top w:val="single" w:sz="4" w:space="0" w:color="auto"/>
              <w:left w:val="single" w:sz="4" w:space="0" w:color="auto"/>
              <w:bottom w:val="single" w:sz="4" w:space="0" w:color="auto"/>
              <w:right w:val="single" w:sz="4" w:space="0" w:color="auto"/>
            </w:tcBorders>
          </w:tcPr>
          <w:p w:rsidR="00522318" w:rsidRDefault="00B95430">
            <w:pPr>
              <w:spacing w:after="0"/>
              <w:rPr>
                <w:rFonts w:ascii="Times New Roman" w:eastAsia="Times New Roman" w:hAnsi="Times New Roman"/>
                <w:b/>
                <w:sz w:val="28"/>
                <w:szCs w:val="28"/>
                <w:lang w:val="uk-UA"/>
              </w:rPr>
            </w:pPr>
            <w:r>
              <w:rPr>
                <w:rFonts w:ascii="Times New Roman" w:hAnsi="Times New Roman"/>
                <w:b/>
                <w:sz w:val="28"/>
                <w:szCs w:val="28"/>
                <w:lang w:val="uk-UA"/>
              </w:rPr>
              <w:t xml:space="preserve">№ </w:t>
            </w:r>
            <w:proofErr w:type="spellStart"/>
            <w:r>
              <w:rPr>
                <w:rFonts w:ascii="Times New Roman" w:hAnsi="Times New Roman"/>
                <w:b/>
                <w:sz w:val="28"/>
                <w:szCs w:val="28"/>
                <w:lang w:val="uk-UA"/>
              </w:rPr>
              <w:t>п\п</w:t>
            </w:r>
            <w:proofErr w:type="spellEnd"/>
          </w:p>
        </w:tc>
        <w:tc>
          <w:tcPr>
            <w:tcW w:w="7114" w:type="dxa"/>
            <w:tcBorders>
              <w:top w:val="single" w:sz="4" w:space="0" w:color="auto"/>
              <w:left w:val="single" w:sz="4" w:space="0" w:color="auto"/>
              <w:bottom w:val="single" w:sz="4" w:space="0" w:color="auto"/>
              <w:right w:val="single" w:sz="4" w:space="0" w:color="auto"/>
            </w:tcBorders>
          </w:tcPr>
          <w:p w:rsidR="00522318" w:rsidRDefault="00B95430">
            <w:pPr>
              <w:pStyle w:val="a8"/>
              <w:spacing w:after="0" w:afterAutospacing="0" w:line="276" w:lineRule="auto"/>
              <w:jc w:val="both"/>
              <w:rPr>
                <w:rStyle w:val="a5"/>
                <w:sz w:val="28"/>
                <w:szCs w:val="28"/>
                <w:lang w:val="uk-UA"/>
              </w:rPr>
            </w:pPr>
            <w:r>
              <w:rPr>
                <w:rStyle w:val="a5"/>
                <w:sz w:val="28"/>
                <w:szCs w:val="28"/>
                <w:lang w:val="uk-UA"/>
              </w:rPr>
              <w:t xml:space="preserve">                                    Назва рішення</w:t>
            </w:r>
          </w:p>
        </w:tc>
        <w:tc>
          <w:tcPr>
            <w:tcW w:w="2097" w:type="dxa"/>
            <w:tcBorders>
              <w:top w:val="single" w:sz="4" w:space="0" w:color="auto"/>
              <w:left w:val="single" w:sz="4" w:space="0" w:color="auto"/>
              <w:bottom w:val="single" w:sz="4" w:space="0" w:color="auto"/>
              <w:right w:val="single" w:sz="4" w:space="0" w:color="auto"/>
            </w:tcBorders>
          </w:tcPr>
          <w:p w:rsidR="00522318" w:rsidRDefault="00B95430">
            <w:pPr>
              <w:spacing w:after="0"/>
              <w:rPr>
                <w:rFonts w:ascii="Times New Roman" w:eastAsia="Times New Roman" w:hAnsi="Times New Roman"/>
                <w:b/>
                <w:sz w:val="28"/>
                <w:szCs w:val="28"/>
                <w:lang w:val="uk-UA"/>
              </w:rPr>
            </w:pPr>
            <w:r>
              <w:rPr>
                <w:rFonts w:ascii="Times New Roman" w:hAnsi="Times New Roman"/>
                <w:b/>
                <w:sz w:val="28"/>
                <w:szCs w:val="28"/>
                <w:lang w:val="uk-UA"/>
              </w:rPr>
              <w:t>№ рішення</w:t>
            </w:r>
          </w:p>
        </w:tc>
      </w:tr>
      <w:tr w:rsidR="00255438" w:rsidTr="0014598D">
        <w:trPr>
          <w:trHeight w:val="775"/>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spacing w:after="0" w:line="240" w:lineRule="auto"/>
              <w:jc w:val="both"/>
              <w:rPr>
                <w:rFonts w:ascii="Times New Roman" w:hAnsi="Times New Roman" w:cs="Times New Roman"/>
                <w:iCs/>
                <w:color w:val="000000"/>
                <w:sz w:val="28"/>
                <w:szCs w:val="28"/>
                <w:lang w:val="uk-UA"/>
              </w:rPr>
            </w:pPr>
            <w:r w:rsidRPr="00255438">
              <w:rPr>
                <w:rFonts w:ascii="Times New Roman" w:hAnsi="Times New Roman" w:cs="Times New Roman"/>
                <w:iCs/>
                <w:color w:val="000000"/>
                <w:sz w:val="28"/>
                <w:szCs w:val="28"/>
                <w:lang w:val="uk-UA"/>
              </w:rPr>
              <w:t>Про видачу дублікатів свідоцтв про право власності на об’єкти нерухомого майна в м. Ніжині</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324</w:t>
            </w:r>
          </w:p>
        </w:tc>
      </w:tr>
      <w:tr w:rsidR="00255438" w:rsidRPr="00255438" w:rsidTr="0014598D">
        <w:trPr>
          <w:trHeight w:val="372"/>
        </w:trPr>
        <w:tc>
          <w:tcPr>
            <w:tcW w:w="0" w:type="auto"/>
            <w:tcBorders>
              <w:top w:val="single" w:sz="4" w:space="0" w:color="auto"/>
              <w:left w:val="single" w:sz="4" w:space="0" w:color="auto"/>
              <w:bottom w:val="single" w:sz="4" w:space="0" w:color="auto"/>
              <w:right w:val="single" w:sz="4" w:space="0" w:color="auto"/>
            </w:tcBorders>
          </w:tcPr>
          <w:p w:rsidR="00255438" w:rsidRDefault="00255438">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spacing w:after="0" w:line="240" w:lineRule="auto"/>
              <w:jc w:val="both"/>
              <w:rPr>
                <w:rFonts w:ascii="Times New Roman" w:hAnsi="Times New Roman" w:cs="Times New Roman"/>
                <w:iCs/>
                <w:color w:val="000000"/>
                <w:sz w:val="28"/>
                <w:szCs w:val="28"/>
                <w:lang w:val="uk-UA"/>
              </w:rPr>
            </w:pPr>
            <w:r w:rsidRPr="00255438">
              <w:rPr>
                <w:rFonts w:ascii="Times New Roman" w:hAnsi="Times New Roman" w:cs="Times New Roman"/>
                <w:iCs/>
                <w:color w:val="000000"/>
                <w:sz w:val="28"/>
                <w:szCs w:val="28"/>
                <w:lang w:val="uk-UA"/>
              </w:rPr>
              <w:t>Про утворення робочої групи, яка визначатиме відповідність поданих волонтерськими ГО документів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 за рахунок коштів бюджету Ніжинської міської територіальної громади та затвердження її персонального складу</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325</w:t>
            </w:r>
          </w:p>
        </w:tc>
      </w:tr>
      <w:tr w:rsidR="00255438" w:rsidRPr="00255438" w:rsidTr="0014598D">
        <w:trPr>
          <w:trHeight w:val="353"/>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pStyle w:val="a9"/>
              <w:jc w:val="both"/>
              <w:rPr>
                <w:rFonts w:ascii="Times New Roman" w:hAnsi="Times New Roman" w:cs="Times New Roman"/>
                <w:iCs/>
                <w:color w:val="000000"/>
                <w:sz w:val="28"/>
                <w:szCs w:val="28"/>
                <w:lang w:val="uk-UA"/>
              </w:rPr>
            </w:pPr>
            <w:r w:rsidRPr="00255438">
              <w:rPr>
                <w:rFonts w:ascii="Times New Roman" w:hAnsi="Times New Roman" w:cs="Times New Roman"/>
                <w:sz w:val="28"/>
                <w:szCs w:val="28"/>
                <w:lang w:val="uk-UA"/>
              </w:rPr>
              <w:t>Про погодження тарифів на попередні (під час прийняття на роботу) та періодичні (протягом трудової діяльності) медичні огляди працівників, зайнятих на важких роботах, роботах зі шкідливими чи небезпечними умовами праці або таких,де є потреба у професійному доборі,щорічного обов’язкового медичного огляду осіб віком до 21 року, що надаються КНП «Ніжинська центральна міська лікарня імені Миколи Галицького»</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326</w:t>
            </w:r>
          </w:p>
        </w:tc>
      </w:tr>
      <w:tr w:rsidR="00255438" w:rsidRPr="00255438"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jc w:val="both"/>
              <w:rPr>
                <w:rFonts w:ascii="Times New Roman" w:hAnsi="Times New Roman" w:cs="Times New Roman"/>
                <w:sz w:val="28"/>
                <w:szCs w:val="28"/>
                <w:lang w:val="uk-UA"/>
              </w:rPr>
            </w:pPr>
            <w:r w:rsidRPr="00255438">
              <w:rPr>
                <w:rFonts w:ascii="Times New Roman" w:hAnsi="Times New Roman" w:cs="Times New Roman"/>
                <w:sz w:val="28"/>
                <w:szCs w:val="28"/>
                <w:lang w:val="uk-UA"/>
              </w:rPr>
              <w:t xml:space="preserve">Про негайне відібрання дітей </w:t>
            </w:r>
            <w:r w:rsidRPr="00255438">
              <w:rPr>
                <w:rFonts w:ascii="Times New Roman" w:hAnsi="Times New Roman" w:cs="Times New Roman"/>
                <w:bCs/>
                <w:color w:val="000000"/>
                <w:sz w:val="28"/>
                <w:szCs w:val="28"/>
                <w:lang w:val="uk-UA"/>
              </w:rPr>
              <w:t>та затвердження висновку органу опіки та піклування про доцільність відібрання малолітніх дітей</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327</w:t>
            </w:r>
          </w:p>
        </w:tc>
      </w:tr>
      <w:tr w:rsidR="00255438"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sidRPr="00255438">
              <w:rPr>
                <w:rFonts w:ascii="Times New Roman" w:eastAsia="Andale Sans UI" w:hAnsi="Times New Roman" w:cs="Times New Roman"/>
                <w:kern w:val="2"/>
                <w:sz w:val="28"/>
                <w:szCs w:val="24"/>
                <w:lang w:val="uk-UA" w:eastAsia="en-US"/>
              </w:rPr>
              <w:t>Про розгляд матеріалів служби у справах дітей</w:t>
            </w:r>
          </w:p>
          <w:p w:rsidR="00255438" w:rsidRPr="00255438" w:rsidRDefault="00255438" w:rsidP="0018536E">
            <w:pPr>
              <w:spacing w:after="0" w:line="240" w:lineRule="auto"/>
              <w:jc w:val="both"/>
              <w:rPr>
                <w:rFonts w:ascii="Times New Roman" w:hAnsi="Times New Roman" w:cs="Times New Roman"/>
                <w:sz w:val="28"/>
                <w:szCs w:val="28"/>
                <w:lang w:val="uk-UA"/>
              </w:rPr>
            </w:pP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328</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255438">
              <w:rPr>
                <w:rFonts w:ascii="Times New Roman" w:eastAsia="Andale Sans UI" w:hAnsi="Times New Roman" w:cs="Times New Roman"/>
                <w:kern w:val="2"/>
                <w:sz w:val="28"/>
                <w:szCs w:val="24"/>
                <w:lang w:val="uk-UA" w:eastAsia="en-US"/>
              </w:rPr>
              <w:t xml:space="preserve">Про засвідчення заяви </w:t>
            </w:r>
            <w:proofErr w:type="spellStart"/>
            <w:r w:rsidRPr="00255438">
              <w:rPr>
                <w:rFonts w:ascii="Times New Roman" w:eastAsia="Andale Sans UI" w:hAnsi="Times New Roman" w:cs="Times New Roman"/>
                <w:kern w:val="2"/>
                <w:sz w:val="28"/>
                <w:szCs w:val="24"/>
                <w:lang w:val="uk-UA" w:eastAsia="en-US"/>
              </w:rPr>
              <w:t>Вигулярної</w:t>
            </w:r>
            <w:proofErr w:type="spellEnd"/>
            <w:r w:rsidRPr="00255438">
              <w:rPr>
                <w:rFonts w:ascii="Times New Roman" w:eastAsia="Andale Sans UI" w:hAnsi="Times New Roman" w:cs="Times New Roman"/>
                <w:kern w:val="2"/>
                <w:sz w:val="28"/>
                <w:szCs w:val="24"/>
                <w:lang w:val="uk-UA" w:eastAsia="en-US"/>
              </w:rPr>
              <w:t xml:space="preserve"> Тетяни Миколаївни</w:t>
            </w:r>
          </w:p>
          <w:p w:rsidR="00255438" w:rsidRPr="00255438" w:rsidRDefault="00255438" w:rsidP="0018536E">
            <w:pPr>
              <w:widowControl w:val="0"/>
              <w:tabs>
                <w:tab w:val="left" w:pos="4564"/>
                <w:tab w:val="left" w:pos="4970"/>
              </w:tabs>
              <w:suppressAutoHyphens/>
              <w:spacing w:after="0" w:line="240" w:lineRule="auto"/>
              <w:rPr>
                <w:rFonts w:ascii="Times New Roman" w:hAnsi="Times New Roman" w:cs="Times New Roman"/>
                <w:sz w:val="28"/>
                <w:szCs w:val="28"/>
                <w:lang w:val="uk-UA"/>
              </w:rPr>
            </w:pPr>
            <w:r w:rsidRPr="00255438">
              <w:rPr>
                <w:rFonts w:ascii="Times New Roman" w:eastAsia="Andale Sans UI" w:hAnsi="Times New Roman" w:cs="Times New Roman"/>
                <w:kern w:val="2"/>
                <w:sz w:val="28"/>
                <w:szCs w:val="24"/>
                <w:lang w:val="uk-UA" w:eastAsia="en-US"/>
              </w:rPr>
              <w:t>щодо виїзду дитини за межі України</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329</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255438">
              <w:rPr>
                <w:rFonts w:ascii="Times New Roman" w:eastAsia="Andale Sans UI" w:hAnsi="Times New Roman" w:cs="Times New Roman"/>
                <w:kern w:val="2"/>
                <w:sz w:val="28"/>
                <w:szCs w:val="24"/>
                <w:lang w:val="uk-UA" w:eastAsia="en-US"/>
              </w:rPr>
              <w:t>Про засвідчення заяви Кузьменко Галини Вікторівни</w:t>
            </w:r>
          </w:p>
          <w:p w:rsidR="00255438" w:rsidRPr="00255438" w:rsidRDefault="00255438" w:rsidP="0018536E">
            <w:pPr>
              <w:widowControl w:val="0"/>
              <w:tabs>
                <w:tab w:val="left" w:pos="4564"/>
                <w:tab w:val="left" w:pos="4970"/>
              </w:tabs>
              <w:suppressAutoHyphens/>
              <w:spacing w:after="0" w:line="240" w:lineRule="auto"/>
              <w:rPr>
                <w:rFonts w:ascii="Times New Roman" w:hAnsi="Times New Roman" w:cs="Times New Roman"/>
                <w:sz w:val="28"/>
                <w:szCs w:val="28"/>
                <w:lang w:val="uk-UA"/>
              </w:rPr>
            </w:pPr>
            <w:r w:rsidRPr="00255438">
              <w:rPr>
                <w:rFonts w:ascii="Times New Roman" w:eastAsia="Andale Sans UI" w:hAnsi="Times New Roman" w:cs="Times New Roman"/>
                <w:kern w:val="2"/>
                <w:sz w:val="28"/>
                <w:szCs w:val="24"/>
                <w:lang w:val="uk-UA" w:eastAsia="en-US"/>
              </w:rPr>
              <w:t>щодо виїзду дитини за межі України</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330</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8</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255438">
              <w:rPr>
                <w:rFonts w:ascii="Times New Roman" w:eastAsia="Andale Sans UI" w:hAnsi="Times New Roman" w:cs="Times New Roman"/>
                <w:kern w:val="2"/>
                <w:sz w:val="28"/>
                <w:szCs w:val="24"/>
                <w:lang w:val="uk-UA" w:eastAsia="en-US"/>
              </w:rPr>
              <w:t>Про засвідчення заяви Цокоти Сергія Івановича щодо виїзду дитини за межі України</w:t>
            </w:r>
          </w:p>
          <w:p w:rsidR="00255438" w:rsidRPr="00255438" w:rsidRDefault="00255438" w:rsidP="0018536E">
            <w:pPr>
              <w:spacing w:after="0" w:line="240" w:lineRule="auto"/>
              <w:jc w:val="both"/>
              <w:rPr>
                <w:rFonts w:ascii="Times New Roman" w:hAnsi="Times New Roman" w:cs="Times New Roman"/>
                <w:sz w:val="28"/>
                <w:szCs w:val="28"/>
                <w:lang w:val="uk-UA"/>
              </w:rPr>
            </w:pP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331</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9</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jc w:val="both"/>
              <w:rPr>
                <w:rFonts w:ascii="Times New Roman" w:hAnsi="Times New Roman" w:cs="Times New Roman"/>
                <w:sz w:val="28"/>
                <w:szCs w:val="28"/>
                <w:lang w:val="uk-UA"/>
              </w:rPr>
            </w:pPr>
            <w:r w:rsidRPr="00255438">
              <w:rPr>
                <w:rFonts w:ascii="Times New Roman" w:hAnsi="Times New Roman" w:cs="Times New Roman"/>
                <w:sz w:val="28"/>
                <w:szCs w:val="28"/>
              </w:rPr>
              <w:t xml:space="preserve">Про </w:t>
            </w:r>
            <w:proofErr w:type="spellStart"/>
            <w:r w:rsidRPr="00255438">
              <w:rPr>
                <w:rFonts w:ascii="Times New Roman" w:hAnsi="Times New Roman" w:cs="Times New Roman"/>
                <w:sz w:val="28"/>
                <w:szCs w:val="28"/>
              </w:rPr>
              <w:t>надання</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дозволу</w:t>
            </w:r>
            <w:proofErr w:type="spellEnd"/>
            <w:r w:rsidRPr="00255438">
              <w:rPr>
                <w:rFonts w:ascii="Times New Roman" w:hAnsi="Times New Roman" w:cs="Times New Roman"/>
                <w:sz w:val="28"/>
                <w:szCs w:val="28"/>
              </w:rPr>
              <w:t xml:space="preserve"> Колесник К.В.на </w:t>
            </w:r>
            <w:proofErr w:type="spellStart"/>
            <w:r w:rsidRPr="00255438">
              <w:rPr>
                <w:rFonts w:ascii="Times New Roman" w:hAnsi="Times New Roman" w:cs="Times New Roman"/>
                <w:sz w:val="28"/>
                <w:szCs w:val="28"/>
              </w:rPr>
              <w:t>переведення</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житлових</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приміщень</w:t>
            </w:r>
            <w:bookmarkStart w:id="0" w:name="_GoBack"/>
            <w:bookmarkEnd w:id="0"/>
            <w:r w:rsidRPr="00255438">
              <w:rPr>
                <w:rFonts w:ascii="Times New Roman" w:hAnsi="Times New Roman" w:cs="Times New Roman"/>
                <w:sz w:val="28"/>
                <w:szCs w:val="28"/>
              </w:rPr>
              <w:t>в</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нежитлові</w:t>
            </w:r>
            <w:proofErr w:type="spellEnd"/>
            <w:r w:rsidRPr="00255438">
              <w:rPr>
                <w:rFonts w:ascii="Times New Roman" w:hAnsi="Times New Roman" w:cs="Times New Roman"/>
                <w:sz w:val="28"/>
                <w:szCs w:val="28"/>
              </w:rPr>
              <w:t xml:space="preserve"> та </w:t>
            </w:r>
            <w:proofErr w:type="spellStart"/>
            <w:r w:rsidRPr="00255438">
              <w:rPr>
                <w:rFonts w:ascii="Times New Roman" w:hAnsi="Times New Roman" w:cs="Times New Roman"/>
                <w:sz w:val="28"/>
                <w:szCs w:val="28"/>
              </w:rPr>
              <w:t>їх</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реконструкцію</w:t>
            </w:r>
            <w:proofErr w:type="spellEnd"/>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332</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10</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keepNext/>
              <w:widowControl w:val="0"/>
              <w:suppressAutoHyphens/>
              <w:spacing w:after="0" w:line="240" w:lineRule="auto"/>
              <w:rPr>
                <w:rFonts w:ascii="Times New Roman" w:hAnsi="Times New Roman" w:cs="Times New Roman"/>
                <w:kern w:val="2"/>
                <w:sz w:val="28"/>
                <w:szCs w:val="24"/>
                <w:lang w:val="uk-UA"/>
              </w:rPr>
            </w:pPr>
            <w:r w:rsidRPr="00255438">
              <w:rPr>
                <w:rFonts w:ascii="Times New Roman" w:hAnsi="Times New Roman" w:cs="Times New Roman"/>
                <w:kern w:val="2"/>
                <w:sz w:val="28"/>
                <w:szCs w:val="24"/>
                <w:lang w:val="uk-UA"/>
              </w:rPr>
              <w:t>Про розгляд матеріалів опікунської ради</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333</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11</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spacing w:after="0" w:line="240" w:lineRule="auto"/>
              <w:rPr>
                <w:rFonts w:ascii="Times New Roman" w:hAnsi="Times New Roman" w:cs="Times New Roman"/>
                <w:sz w:val="28"/>
                <w:szCs w:val="28"/>
                <w:lang w:val="uk-UA"/>
              </w:rPr>
            </w:pPr>
            <w:r w:rsidRPr="00255438">
              <w:rPr>
                <w:rFonts w:ascii="Times New Roman" w:hAnsi="Times New Roman" w:cs="Times New Roman"/>
                <w:sz w:val="28"/>
                <w:szCs w:val="28"/>
                <w:lang w:val="uk-UA"/>
              </w:rPr>
              <w:t xml:space="preserve">Про затвердження кандидатур на отримання стипендій обдарованою учнівською та студентською молоддю </w:t>
            </w:r>
            <w:r w:rsidRPr="00255438">
              <w:rPr>
                <w:rFonts w:ascii="Times New Roman" w:hAnsi="Times New Roman" w:cs="Times New Roman"/>
                <w:sz w:val="28"/>
                <w:szCs w:val="28"/>
                <w:lang w:val="uk-UA"/>
              </w:rPr>
              <w:lastRenderedPageBreak/>
              <w:t xml:space="preserve">Ніжинської територіальної громадина </w:t>
            </w:r>
            <w:r w:rsidRPr="00255438">
              <w:rPr>
                <w:rFonts w:ascii="Times New Roman" w:hAnsi="Times New Roman" w:cs="Times New Roman"/>
                <w:sz w:val="28"/>
                <w:szCs w:val="28"/>
                <w:lang w:val="en-US"/>
              </w:rPr>
              <w:t xml:space="preserve">II </w:t>
            </w:r>
            <w:r w:rsidRPr="00255438">
              <w:rPr>
                <w:rFonts w:ascii="Times New Roman" w:hAnsi="Times New Roman" w:cs="Times New Roman"/>
                <w:sz w:val="28"/>
                <w:szCs w:val="28"/>
                <w:lang w:val="uk-UA"/>
              </w:rPr>
              <w:t>півріччя 2023</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334</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lastRenderedPageBreak/>
              <w:t>12</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pStyle w:val="a8"/>
              <w:spacing w:before="0" w:beforeAutospacing="0" w:after="0"/>
              <w:rPr>
                <w:sz w:val="28"/>
                <w:szCs w:val="28"/>
                <w:lang w:val="uk-UA"/>
              </w:rPr>
            </w:pPr>
            <w:r w:rsidRPr="00255438">
              <w:rPr>
                <w:sz w:val="28"/>
                <w:szCs w:val="28"/>
                <w:lang w:val="uk-UA"/>
              </w:rPr>
              <w:t>Про фінансування витрат для проведення заходу до Дня молоді</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335</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13</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ind w:right="227"/>
              <w:jc w:val="both"/>
              <w:rPr>
                <w:rFonts w:ascii="Times New Roman" w:hAnsi="Times New Roman" w:cs="Times New Roman"/>
                <w:sz w:val="28"/>
                <w:szCs w:val="28"/>
                <w:lang w:val="uk-UA"/>
              </w:rPr>
            </w:pPr>
            <w:r w:rsidRPr="00255438">
              <w:rPr>
                <w:rFonts w:ascii="Times New Roman" w:hAnsi="Times New Roman" w:cs="Times New Roman"/>
                <w:sz w:val="28"/>
                <w:szCs w:val="28"/>
              </w:rPr>
              <w:t xml:space="preserve">Про </w:t>
            </w:r>
            <w:proofErr w:type="spellStart"/>
            <w:r w:rsidRPr="00255438">
              <w:rPr>
                <w:rFonts w:ascii="Times New Roman" w:hAnsi="Times New Roman" w:cs="Times New Roman"/>
                <w:sz w:val="28"/>
                <w:szCs w:val="28"/>
              </w:rPr>
              <w:t>виділення</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кошті</w:t>
            </w:r>
            <w:proofErr w:type="gramStart"/>
            <w:r w:rsidRPr="00255438">
              <w:rPr>
                <w:rFonts w:ascii="Times New Roman" w:hAnsi="Times New Roman" w:cs="Times New Roman"/>
                <w:sz w:val="28"/>
                <w:szCs w:val="28"/>
              </w:rPr>
              <w:t>в</w:t>
            </w:r>
            <w:proofErr w:type="spellEnd"/>
            <w:proofErr w:type="gramEnd"/>
            <w:r w:rsidR="00191060">
              <w:rPr>
                <w:rFonts w:ascii="Times New Roman" w:hAnsi="Times New Roman" w:cs="Times New Roman"/>
                <w:sz w:val="28"/>
                <w:szCs w:val="28"/>
                <w:lang w:val="uk-UA"/>
              </w:rPr>
              <w:t xml:space="preserve"> </w:t>
            </w:r>
            <w:r w:rsidRPr="00255438">
              <w:rPr>
                <w:rFonts w:ascii="Times New Roman" w:hAnsi="Times New Roman" w:cs="Times New Roman"/>
                <w:sz w:val="28"/>
                <w:szCs w:val="28"/>
              </w:rPr>
              <w:t xml:space="preserve">на </w:t>
            </w:r>
            <w:proofErr w:type="spellStart"/>
            <w:r w:rsidRPr="00255438">
              <w:rPr>
                <w:rFonts w:ascii="Times New Roman" w:hAnsi="Times New Roman" w:cs="Times New Roman"/>
                <w:sz w:val="28"/>
                <w:szCs w:val="28"/>
              </w:rPr>
              <w:t>придбання</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друкованої</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продукціїдля</w:t>
            </w:r>
            <w:proofErr w:type="spellEnd"/>
            <w:r w:rsidRPr="00255438">
              <w:rPr>
                <w:rFonts w:ascii="Times New Roman" w:hAnsi="Times New Roman" w:cs="Times New Roman"/>
                <w:sz w:val="28"/>
                <w:szCs w:val="28"/>
              </w:rPr>
              <w:t xml:space="preserve"> </w:t>
            </w:r>
            <w:proofErr w:type="spellStart"/>
            <w:r w:rsidRPr="00255438">
              <w:rPr>
                <w:rFonts w:ascii="Times New Roman" w:hAnsi="Times New Roman" w:cs="Times New Roman"/>
                <w:sz w:val="28"/>
                <w:szCs w:val="28"/>
              </w:rPr>
              <w:t>нагородження</w:t>
            </w:r>
            <w:proofErr w:type="spellEnd"/>
            <w:r w:rsidRPr="00255438">
              <w:rPr>
                <w:rFonts w:ascii="Times New Roman" w:hAnsi="Times New Roman" w:cs="Times New Roman"/>
                <w:sz w:val="28"/>
                <w:szCs w:val="28"/>
              </w:rPr>
              <w:t xml:space="preserve"> </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336</w:t>
            </w:r>
          </w:p>
        </w:tc>
      </w:tr>
      <w:tr w:rsidR="00255438" w:rsidRPr="00D96D89" w:rsidTr="0014598D">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255438" w:rsidRDefault="0025543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14</w:t>
            </w:r>
          </w:p>
        </w:tc>
        <w:tc>
          <w:tcPr>
            <w:tcW w:w="7114" w:type="dxa"/>
            <w:tcBorders>
              <w:top w:val="single" w:sz="4" w:space="0" w:color="auto"/>
              <w:left w:val="single" w:sz="4" w:space="0" w:color="auto"/>
              <w:bottom w:val="single" w:sz="4" w:space="0" w:color="auto"/>
              <w:right w:val="single" w:sz="4" w:space="0" w:color="auto"/>
            </w:tcBorders>
            <w:vAlign w:val="center"/>
          </w:tcPr>
          <w:p w:rsidR="00255438" w:rsidRPr="00255438" w:rsidRDefault="00255438" w:rsidP="0018536E">
            <w:pPr>
              <w:ind w:right="227"/>
              <w:jc w:val="both"/>
              <w:rPr>
                <w:rFonts w:ascii="Times New Roman" w:hAnsi="Times New Roman" w:cs="Times New Roman"/>
                <w:sz w:val="28"/>
                <w:szCs w:val="28"/>
                <w:lang w:val="uk-UA"/>
              </w:rPr>
            </w:pPr>
            <w:r w:rsidRPr="00255438">
              <w:rPr>
                <w:rFonts w:ascii="Times New Roman" w:hAnsi="Times New Roman" w:cs="Times New Roman"/>
                <w:sz w:val="28"/>
                <w:szCs w:val="28"/>
                <w:lang w:val="uk-UA"/>
              </w:rPr>
              <w:t xml:space="preserve">Про затвердження акта про вирішення земельного спору (м. Ніжин, вул. </w:t>
            </w:r>
            <w:proofErr w:type="spellStart"/>
            <w:r w:rsidRPr="00255438">
              <w:rPr>
                <w:rFonts w:ascii="Times New Roman" w:hAnsi="Times New Roman" w:cs="Times New Roman"/>
                <w:sz w:val="28"/>
                <w:szCs w:val="28"/>
                <w:lang w:val="uk-UA"/>
              </w:rPr>
              <w:t>Гастелло</w:t>
            </w:r>
            <w:proofErr w:type="spellEnd"/>
            <w:r w:rsidRPr="00255438">
              <w:rPr>
                <w:rFonts w:ascii="Times New Roman" w:hAnsi="Times New Roman" w:cs="Times New Roman"/>
                <w:sz w:val="28"/>
                <w:szCs w:val="28"/>
                <w:lang w:val="uk-UA"/>
              </w:rPr>
              <w:t xml:space="preserve">,№29 та </w:t>
            </w:r>
            <w:proofErr w:type="spellStart"/>
            <w:r w:rsidRPr="00255438">
              <w:rPr>
                <w:rFonts w:ascii="Times New Roman" w:hAnsi="Times New Roman" w:cs="Times New Roman"/>
                <w:sz w:val="28"/>
                <w:szCs w:val="28"/>
                <w:lang w:val="uk-UA"/>
              </w:rPr>
              <w:t>Галатівська</w:t>
            </w:r>
            <w:proofErr w:type="spellEnd"/>
            <w:r w:rsidRPr="00255438">
              <w:rPr>
                <w:rFonts w:ascii="Times New Roman" w:hAnsi="Times New Roman" w:cs="Times New Roman"/>
                <w:sz w:val="28"/>
                <w:szCs w:val="28"/>
                <w:lang w:val="uk-UA"/>
              </w:rPr>
              <w:t>, №48)</w:t>
            </w:r>
          </w:p>
        </w:tc>
        <w:tc>
          <w:tcPr>
            <w:tcW w:w="2097" w:type="dxa"/>
            <w:tcBorders>
              <w:top w:val="single" w:sz="4" w:space="0" w:color="auto"/>
              <w:left w:val="single" w:sz="4" w:space="0" w:color="auto"/>
              <w:bottom w:val="single" w:sz="4" w:space="0" w:color="auto"/>
              <w:right w:val="single" w:sz="4" w:space="0" w:color="auto"/>
            </w:tcBorders>
            <w:vAlign w:val="center"/>
          </w:tcPr>
          <w:p w:rsidR="00255438" w:rsidRPr="0014598D" w:rsidRDefault="00255438" w:rsidP="0014598D">
            <w:pPr>
              <w:jc w:val="center"/>
              <w:rPr>
                <w:rFonts w:ascii="Times New Roman" w:hAnsi="Times New Roman" w:cs="Times New Roman"/>
                <w:sz w:val="28"/>
                <w:szCs w:val="28"/>
                <w:lang w:val="uk-UA"/>
              </w:rPr>
            </w:pPr>
            <w:r>
              <w:rPr>
                <w:rFonts w:ascii="Times New Roman" w:hAnsi="Times New Roman" w:cs="Times New Roman"/>
                <w:sz w:val="28"/>
                <w:szCs w:val="28"/>
                <w:lang w:val="uk-UA"/>
              </w:rPr>
              <w:t>337</w:t>
            </w:r>
          </w:p>
        </w:tc>
      </w:tr>
    </w:tbl>
    <w:p w:rsidR="00522318" w:rsidRDefault="00522318">
      <w:pPr>
        <w:rPr>
          <w:lang w:val="uk-UA"/>
        </w:rPr>
      </w:pPr>
    </w:p>
    <w:sectPr w:rsidR="00522318" w:rsidSect="00566ED0">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318" w:rsidRDefault="00B95430">
      <w:pPr>
        <w:spacing w:line="240" w:lineRule="auto"/>
      </w:pPr>
      <w:r>
        <w:separator/>
      </w:r>
    </w:p>
  </w:endnote>
  <w:endnote w:type="continuationSeparator" w:id="1">
    <w:p w:rsidR="00522318" w:rsidRDefault="00B954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318" w:rsidRDefault="00B95430">
      <w:pPr>
        <w:spacing w:after="0"/>
      </w:pPr>
      <w:r>
        <w:separator/>
      </w:r>
    </w:p>
  </w:footnote>
  <w:footnote w:type="continuationSeparator" w:id="1">
    <w:p w:rsidR="00522318" w:rsidRDefault="00B9543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15FB7"/>
    <w:rsid w:val="00043289"/>
    <w:rsid w:val="000910B9"/>
    <w:rsid w:val="000C7F9A"/>
    <w:rsid w:val="000E44CB"/>
    <w:rsid w:val="001104EA"/>
    <w:rsid w:val="0014598D"/>
    <w:rsid w:val="001532A6"/>
    <w:rsid w:val="00191060"/>
    <w:rsid w:val="001E5F4E"/>
    <w:rsid w:val="00201356"/>
    <w:rsid w:val="00206220"/>
    <w:rsid w:val="00245080"/>
    <w:rsid w:val="002459F6"/>
    <w:rsid w:val="00255438"/>
    <w:rsid w:val="002D1856"/>
    <w:rsid w:val="002D6EE5"/>
    <w:rsid w:val="0030296D"/>
    <w:rsid w:val="00314992"/>
    <w:rsid w:val="00380D35"/>
    <w:rsid w:val="0039700A"/>
    <w:rsid w:val="003C267F"/>
    <w:rsid w:val="003C6FFB"/>
    <w:rsid w:val="00451D0D"/>
    <w:rsid w:val="00467790"/>
    <w:rsid w:val="00522318"/>
    <w:rsid w:val="00523F80"/>
    <w:rsid w:val="00550148"/>
    <w:rsid w:val="00566ED0"/>
    <w:rsid w:val="005715FD"/>
    <w:rsid w:val="005962C5"/>
    <w:rsid w:val="005B359D"/>
    <w:rsid w:val="005D2018"/>
    <w:rsid w:val="005F1AEF"/>
    <w:rsid w:val="005F471D"/>
    <w:rsid w:val="00615210"/>
    <w:rsid w:val="006344F5"/>
    <w:rsid w:val="006414AB"/>
    <w:rsid w:val="00694FD7"/>
    <w:rsid w:val="006A226C"/>
    <w:rsid w:val="006B5FE9"/>
    <w:rsid w:val="007213F0"/>
    <w:rsid w:val="00723EFC"/>
    <w:rsid w:val="0078402A"/>
    <w:rsid w:val="007D1B51"/>
    <w:rsid w:val="007F085B"/>
    <w:rsid w:val="00824983"/>
    <w:rsid w:val="009538DC"/>
    <w:rsid w:val="00983F89"/>
    <w:rsid w:val="00994DEC"/>
    <w:rsid w:val="009C3CF7"/>
    <w:rsid w:val="009E6A8E"/>
    <w:rsid w:val="009F045D"/>
    <w:rsid w:val="00A405EA"/>
    <w:rsid w:val="00A61DA9"/>
    <w:rsid w:val="00AA2EFE"/>
    <w:rsid w:val="00AF4106"/>
    <w:rsid w:val="00B95430"/>
    <w:rsid w:val="00C04CCF"/>
    <w:rsid w:val="00C11574"/>
    <w:rsid w:val="00CB36DC"/>
    <w:rsid w:val="00CC2893"/>
    <w:rsid w:val="00CE08A4"/>
    <w:rsid w:val="00CF25D3"/>
    <w:rsid w:val="00D15FB7"/>
    <w:rsid w:val="00D42C47"/>
    <w:rsid w:val="00D96D89"/>
    <w:rsid w:val="00E04BB0"/>
    <w:rsid w:val="00EE614C"/>
    <w:rsid w:val="00F10366"/>
    <w:rsid w:val="00F45F77"/>
    <w:rsid w:val="00F82FCB"/>
    <w:rsid w:val="00FE6C1E"/>
    <w:rsid w:val="0260342F"/>
    <w:rsid w:val="055159FF"/>
    <w:rsid w:val="0904315A"/>
    <w:rsid w:val="11203BFB"/>
    <w:rsid w:val="1297745F"/>
    <w:rsid w:val="14957291"/>
    <w:rsid w:val="185E0ADB"/>
    <w:rsid w:val="197D617F"/>
    <w:rsid w:val="1B095777"/>
    <w:rsid w:val="1BFE1F24"/>
    <w:rsid w:val="25FA01B2"/>
    <w:rsid w:val="27FB0DF7"/>
    <w:rsid w:val="30FA6230"/>
    <w:rsid w:val="34243A1C"/>
    <w:rsid w:val="3DAE69FA"/>
    <w:rsid w:val="4261703B"/>
    <w:rsid w:val="434D371F"/>
    <w:rsid w:val="449223B4"/>
    <w:rsid w:val="4B4F7D55"/>
    <w:rsid w:val="4ED7686B"/>
    <w:rsid w:val="4F4314FC"/>
    <w:rsid w:val="53442BBB"/>
    <w:rsid w:val="548E61C5"/>
    <w:rsid w:val="58D028B2"/>
    <w:rsid w:val="5ACD0F13"/>
    <w:rsid w:val="5EEC56EE"/>
    <w:rsid w:val="5F2E58C8"/>
    <w:rsid w:val="60E461CA"/>
    <w:rsid w:val="663210AA"/>
    <w:rsid w:val="68EB7E85"/>
    <w:rsid w:val="6BEF00A6"/>
    <w:rsid w:val="6DD36B53"/>
    <w:rsid w:val="6DF006FA"/>
    <w:rsid w:val="6E887CE2"/>
    <w:rsid w:val="71436292"/>
    <w:rsid w:val="747E36ED"/>
    <w:rsid w:val="77F67226"/>
    <w:rsid w:val="7A7848B0"/>
    <w:rsid w:val="7D4B414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Table Grid" w:semiHidden="0" w:uiPriority="5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18"/>
    <w:pPr>
      <w:spacing w:after="200" w:line="276" w:lineRule="auto"/>
    </w:pPr>
    <w:rPr>
      <w:sz w:val="22"/>
      <w:szCs w:val="22"/>
    </w:rPr>
  </w:style>
  <w:style w:type="paragraph" w:styleId="1">
    <w:name w:val="heading 1"/>
    <w:basedOn w:val="a"/>
    <w:next w:val="a"/>
    <w:uiPriority w:val="9"/>
    <w:qFormat/>
    <w:rsid w:val="00522318"/>
    <w:pPr>
      <w:keepNext/>
      <w:spacing w:before="240" w:after="60"/>
      <w:outlineLvl w:val="0"/>
    </w:pPr>
    <w:rPr>
      <w:rFonts w:ascii="Arial" w:hAnsi="Arial" w:cs="Arial"/>
      <w:b/>
      <w:bCs/>
      <w:kern w:val="32"/>
      <w:sz w:val="32"/>
      <w:szCs w:val="32"/>
    </w:rPr>
  </w:style>
  <w:style w:type="paragraph" w:styleId="4">
    <w:name w:val="heading 4"/>
    <w:basedOn w:val="a"/>
    <w:next w:val="a"/>
    <w:uiPriority w:val="9"/>
    <w:unhideWhenUsed/>
    <w:qFormat/>
    <w:rsid w:val="0052231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22318"/>
    <w:rPr>
      <w:i/>
      <w:iCs/>
    </w:rPr>
  </w:style>
  <w:style w:type="character" w:styleId="a4">
    <w:name w:val="Hyperlink"/>
    <w:uiPriority w:val="99"/>
    <w:unhideWhenUsed/>
    <w:qFormat/>
    <w:rsid w:val="00522318"/>
    <w:rPr>
      <w:color w:val="0000FF"/>
      <w:u w:val="single"/>
    </w:rPr>
  </w:style>
  <w:style w:type="character" w:styleId="a5">
    <w:name w:val="Strong"/>
    <w:basedOn w:val="a0"/>
    <w:uiPriority w:val="22"/>
    <w:qFormat/>
    <w:rsid w:val="00522318"/>
    <w:rPr>
      <w:b/>
      <w:bCs/>
    </w:rPr>
  </w:style>
  <w:style w:type="paragraph" w:styleId="2">
    <w:name w:val="Body Text 2"/>
    <w:basedOn w:val="a"/>
    <w:qFormat/>
    <w:rsid w:val="00522318"/>
    <w:rPr>
      <w:sz w:val="28"/>
    </w:rPr>
  </w:style>
  <w:style w:type="paragraph" w:styleId="a6">
    <w:name w:val="Body Text Indent"/>
    <w:basedOn w:val="a"/>
    <w:link w:val="a7"/>
    <w:qFormat/>
    <w:rsid w:val="00522318"/>
    <w:pPr>
      <w:ind w:left="142" w:hanging="142"/>
      <w:jc w:val="center"/>
    </w:pPr>
    <w:rPr>
      <w:b/>
      <w:lang w:val="uk-UA"/>
    </w:rPr>
  </w:style>
  <w:style w:type="paragraph" w:styleId="a8">
    <w:name w:val="Normal (Web)"/>
    <w:basedOn w:val="a"/>
    <w:uiPriority w:val="99"/>
    <w:unhideWhenUsed/>
    <w:qFormat/>
    <w:rsid w:val="0052231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99"/>
    <w:qFormat/>
    <w:rsid w:val="00522318"/>
    <w:rPr>
      <w:sz w:val="22"/>
      <w:szCs w:val="22"/>
    </w:rPr>
  </w:style>
  <w:style w:type="paragraph" w:customStyle="1" w:styleId="10">
    <w:name w:val="Обычный1"/>
    <w:qFormat/>
    <w:rsid w:val="00522318"/>
    <w:rPr>
      <w:rFonts w:ascii="Times New Roman" w:eastAsia="Times New Roman" w:hAnsi="Times New Roman" w:cs="Times New Roman"/>
    </w:rPr>
  </w:style>
  <w:style w:type="character" w:customStyle="1" w:styleId="docdata">
    <w:name w:val="docdata"/>
    <w:basedOn w:val="a0"/>
    <w:qFormat/>
    <w:rsid w:val="00522318"/>
  </w:style>
  <w:style w:type="character" w:customStyle="1" w:styleId="a7">
    <w:name w:val="Основной текст с отступом Знак"/>
    <w:basedOn w:val="a0"/>
    <w:link w:val="a6"/>
    <w:qFormat/>
    <w:rsid w:val="00522318"/>
    <w:rPr>
      <w:b/>
      <w:lang w:val="uk-UA"/>
    </w:rPr>
  </w:style>
  <w:style w:type="paragraph" w:customStyle="1" w:styleId="20">
    <w:name w:val="Знак Знак2"/>
    <w:basedOn w:val="a"/>
    <w:qFormat/>
    <w:rsid w:val="00522318"/>
    <w:pPr>
      <w:spacing w:after="0" w:line="240" w:lineRule="auto"/>
    </w:pPr>
    <w:rPr>
      <w:rFonts w:ascii="Verdana" w:eastAsia="Times New Roman" w:hAnsi="Verdana" w:cs="Verdana"/>
      <w:sz w:val="20"/>
      <w:szCs w:val="20"/>
      <w:lang w:val="en-US" w:eastAsia="en-US"/>
    </w:rPr>
  </w:style>
  <w:style w:type="character" w:customStyle="1" w:styleId="aa">
    <w:name w:val="Основной текст_"/>
    <w:link w:val="21"/>
    <w:qFormat/>
    <w:rsid w:val="00522318"/>
    <w:rPr>
      <w:spacing w:val="2"/>
      <w:sz w:val="25"/>
      <w:szCs w:val="25"/>
      <w:shd w:val="clear" w:color="auto" w:fill="FFFFFF"/>
    </w:rPr>
  </w:style>
  <w:style w:type="paragraph" w:customStyle="1" w:styleId="21">
    <w:name w:val="Основной текст2"/>
    <w:basedOn w:val="a"/>
    <w:link w:val="aa"/>
    <w:qFormat/>
    <w:rsid w:val="00522318"/>
    <w:pPr>
      <w:widowControl w:val="0"/>
      <w:shd w:val="clear" w:color="auto" w:fill="FFFFFF"/>
      <w:spacing w:after="0" w:line="0" w:lineRule="atLeast"/>
    </w:pPr>
    <w:rPr>
      <w:spacing w:val="2"/>
      <w:sz w:val="25"/>
      <w:szCs w:val="25"/>
    </w:rPr>
  </w:style>
  <w:style w:type="paragraph" w:styleId="ab">
    <w:name w:val="List Paragraph"/>
    <w:basedOn w:val="a"/>
    <w:uiPriority w:val="34"/>
    <w:qFormat/>
    <w:rsid w:val="00522318"/>
    <w:pPr>
      <w:ind w:left="720"/>
      <w:contextualSpacing/>
    </w:pPr>
  </w:style>
  <w:style w:type="paragraph" w:customStyle="1" w:styleId="tj">
    <w:name w:val="tj"/>
    <w:basedOn w:val="a"/>
    <w:qFormat/>
    <w:rsid w:val="00522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y">
    <w:name w:val="docy"/>
    <w:basedOn w:val="a"/>
    <w:qFormat/>
    <w:rsid w:val="00522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qFormat/>
    <w:rsid w:val="00522318"/>
    <w:rPr>
      <w:rFonts w:ascii="Times New Roman" w:eastAsia="Times New Roman" w:hAnsi="Times New Roman" w:cs="Times New Roman"/>
    </w:rPr>
  </w:style>
  <w:style w:type="paragraph" w:customStyle="1" w:styleId="11">
    <w:name w:val="Без интервала1"/>
    <w:rsid w:val="00566ED0"/>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320</Words>
  <Characters>1829</Characters>
  <Application>Microsoft Office Word</Application>
  <DocSecurity>0</DocSecurity>
  <Lines>15</Lines>
  <Paragraphs>4</Paragraphs>
  <ScaleCrop>false</ScaleCrop>
  <Company>Grizli777</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cp:lastPrinted>2023-01-04T09:55:00Z</cp:lastPrinted>
  <dcterms:created xsi:type="dcterms:W3CDTF">2021-12-09T09:24:00Z</dcterms:created>
  <dcterms:modified xsi:type="dcterms:W3CDTF">2023-08-03T06:23:00Z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2E81B2D3A57B4511B460CF09225A22C9</vt:lpwstr>
  </property>
</Properties>
</file>