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9D" w:rsidRPr="003551E0" w:rsidRDefault="00B55C9D" w:rsidP="00B55C9D">
      <w:pPr>
        <w:jc w:val="center"/>
        <w:rPr>
          <w:lang w:val="ru-RU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7815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9D" w:rsidRPr="00B47830" w:rsidRDefault="00B55C9D" w:rsidP="00B55C9D">
      <w:pPr>
        <w:jc w:val="center"/>
        <w:rPr>
          <w:rFonts w:ascii="Calibri" w:hAnsi="Calibri"/>
          <w:sz w:val="20"/>
        </w:rPr>
      </w:pPr>
    </w:p>
    <w:p w:rsidR="00B55C9D" w:rsidRPr="000E1135" w:rsidRDefault="00B55C9D" w:rsidP="00B55C9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55C9D" w:rsidRDefault="00B55C9D" w:rsidP="00B55C9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ОБЛАСТЬ</w:t>
      </w:r>
    </w:p>
    <w:p w:rsidR="00B55C9D" w:rsidRDefault="00B55C9D" w:rsidP="00B55C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55C9D" w:rsidRPr="008909DA" w:rsidRDefault="00B55C9D" w:rsidP="00B55C9D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Ч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Й</w:t>
      </w:r>
      <w:r>
        <w:rPr>
          <w:sz w:val="32"/>
          <w:szCs w:val="32"/>
        </w:rPr>
        <w:t xml:space="preserve">   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І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</w:p>
    <w:p w:rsidR="00B55C9D" w:rsidRDefault="00B55C9D" w:rsidP="00B55C9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55C9D" w:rsidRDefault="00B55C9D" w:rsidP="00B55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55C9D" w:rsidRPr="00B47830" w:rsidRDefault="00B55C9D" w:rsidP="00B55C9D">
      <w:pPr>
        <w:jc w:val="center"/>
        <w:rPr>
          <w:b/>
          <w:sz w:val="28"/>
          <w:szCs w:val="28"/>
        </w:rPr>
      </w:pPr>
    </w:p>
    <w:p w:rsidR="00B55C9D" w:rsidRPr="00970948" w:rsidRDefault="00B55C9D" w:rsidP="00B55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C60C85">
        <w:rPr>
          <w:sz w:val="28"/>
          <w:szCs w:val="28"/>
        </w:rPr>
        <w:t>03.08.</w:t>
      </w:r>
      <w:r>
        <w:rPr>
          <w:sz w:val="28"/>
          <w:szCs w:val="28"/>
        </w:rPr>
        <w:t xml:space="preserve">2023 </w:t>
      </w:r>
      <w:r w:rsidRPr="00135AB2">
        <w:rPr>
          <w:sz w:val="28"/>
          <w:szCs w:val="28"/>
        </w:rPr>
        <w:t>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0C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135AB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60C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60C85">
        <w:rPr>
          <w:sz w:val="28"/>
          <w:szCs w:val="28"/>
        </w:rPr>
        <w:t>325</w:t>
      </w:r>
    </w:p>
    <w:p w:rsidR="00B55C9D" w:rsidRPr="000F58CB" w:rsidRDefault="00B55C9D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D5E72" w:rsidRDefault="00B55C9D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5E72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</w:t>
      </w:r>
      <w:r w:rsidRPr="006025F6">
        <w:rPr>
          <w:rFonts w:ascii="Times New Roman" w:hAnsi="Times New Roman" w:cs="Times New Roman"/>
          <w:sz w:val="28"/>
          <w:szCs w:val="28"/>
          <w:lang w:val="uk-UA"/>
        </w:rPr>
        <w:t xml:space="preserve">робочої </w:t>
      </w:r>
      <w:r w:rsidR="006025F6" w:rsidRPr="006025F6">
        <w:rPr>
          <w:rFonts w:ascii="Times New Roman" w:hAnsi="Times New Roman" w:cs="Times New Roman"/>
          <w:sz w:val="28"/>
          <w:szCs w:val="28"/>
          <w:lang w:val="uk-UA"/>
        </w:rPr>
        <w:t>групи,</w:t>
      </w:r>
    </w:p>
    <w:p w:rsidR="004D5E72" w:rsidRDefault="00696610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6773CA" w:rsidRPr="004D5E72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визначатиме відповідність поданих </w:t>
      </w:r>
    </w:p>
    <w:p w:rsidR="003C78EB" w:rsidRPr="004D5E72" w:rsidRDefault="006773CA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D5E72">
        <w:rPr>
          <w:rFonts w:ascii="Times New Roman" w:hAnsi="Times New Roman" w:cs="Times New Roman"/>
          <w:sz w:val="28"/>
          <w:szCs w:val="28"/>
          <w:lang w:val="uk-UA"/>
        </w:rPr>
        <w:t xml:space="preserve">волонтерськими ГО документів вимогам </w:t>
      </w:r>
    </w:p>
    <w:p w:rsidR="00B55C9D" w:rsidRPr="004D5E72" w:rsidRDefault="006773CA" w:rsidP="004D5E7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E72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proofErr w:type="spellStart"/>
      <w:r w:rsidR="00B55C9D" w:rsidRPr="004D5E7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55C9D" w:rsidRPr="004D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C9D" w:rsidRPr="004D5E72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B55C9D" w:rsidRPr="004D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C9D" w:rsidRPr="004D5E7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</w:p>
    <w:p w:rsidR="00B55C9D" w:rsidRPr="004D5E72" w:rsidRDefault="00B55C9D" w:rsidP="00B55C9D">
      <w:pPr>
        <w:tabs>
          <w:tab w:val="left" w:pos="6480"/>
          <w:tab w:val="left" w:pos="6690"/>
        </w:tabs>
        <w:ind w:right="-720"/>
        <w:rPr>
          <w:sz w:val="28"/>
          <w:szCs w:val="28"/>
        </w:rPr>
      </w:pPr>
      <w:r w:rsidRPr="004D5E72">
        <w:rPr>
          <w:sz w:val="28"/>
          <w:szCs w:val="28"/>
        </w:rPr>
        <w:t xml:space="preserve">громадським організаціям, що зареєстровані </w:t>
      </w:r>
    </w:p>
    <w:p w:rsidR="00B55C9D" w:rsidRPr="004D5E72" w:rsidRDefault="00B55C9D" w:rsidP="00B55C9D">
      <w:pPr>
        <w:tabs>
          <w:tab w:val="left" w:pos="6480"/>
          <w:tab w:val="left" w:pos="6690"/>
        </w:tabs>
        <w:ind w:right="-720"/>
        <w:rPr>
          <w:sz w:val="28"/>
          <w:szCs w:val="28"/>
        </w:rPr>
      </w:pPr>
      <w:r w:rsidRPr="004D5E72">
        <w:rPr>
          <w:sz w:val="28"/>
          <w:szCs w:val="28"/>
        </w:rPr>
        <w:t>та здійснюють волонтерську діяльність</w:t>
      </w:r>
    </w:p>
    <w:p w:rsidR="004D5E72" w:rsidRDefault="00B55C9D" w:rsidP="00B55C9D">
      <w:pPr>
        <w:tabs>
          <w:tab w:val="left" w:pos="6480"/>
          <w:tab w:val="left" w:pos="6690"/>
        </w:tabs>
        <w:ind w:right="-720"/>
        <w:rPr>
          <w:sz w:val="28"/>
          <w:szCs w:val="28"/>
        </w:rPr>
      </w:pPr>
      <w:r w:rsidRPr="004D5E72">
        <w:rPr>
          <w:sz w:val="28"/>
          <w:szCs w:val="28"/>
        </w:rPr>
        <w:t xml:space="preserve">на території Ніжинської міської територіальної </w:t>
      </w:r>
    </w:p>
    <w:p w:rsidR="004D5E72" w:rsidRDefault="00B55C9D" w:rsidP="00B55C9D">
      <w:pPr>
        <w:tabs>
          <w:tab w:val="left" w:pos="6480"/>
          <w:tab w:val="left" w:pos="6690"/>
        </w:tabs>
        <w:ind w:right="-720"/>
        <w:rPr>
          <w:sz w:val="28"/>
          <w:szCs w:val="28"/>
        </w:rPr>
      </w:pPr>
      <w:r w:rsidRPr="004D5E72">
        <w:rPr>
          <w:sz w:val="28"/>
          <w:szCs w:val="28"/>
        </w:rPr>
        <w:t>громади</w:t>
      </w:r>
      <w:r w:rsidR="004D5E72">
        <w:rPr>
          <w:sz w:val="28"/>
          <w:szCs w:val="28"/>
        </w:rPr>
        <w:t xml:space="preserve">, </w:t>
      </w:r>
      <w:r w:rsidRPr="004D5E72">
        <w:rPr>
          <w:sz w:val="28"/>
          <w:szCs w:val="28"/>
        </w:rPr>
        <w:t xml:space="preserve">за рахунок коштів бюджету </w:t>
      </w:r>
    </w:p>
    <w:p w:rsidR="004D5E72" w:rsidRDefault="00B55C9D" w:rsidP="00B55C9D">
      <w:pPr>
        <w:tabs>
          <w:tab w:val="left" w:pos="6480"/>
          <w:tab w:val="left" w:pos="6690"/>
        </w:tabs>
        <w:ind w:right="-720"/>
        <w:rPr>
          <w:sz w:val="28"/>
          <w:szCs w:val="28"/>
        </w:rPr>
      </w:pPr>
      <w:r w:rsidRPr="004D5E72">
        <w:rPr>
          <w:sz w:val="28"/>
          <w:szCs w:val="28"/>
        </w:rPr>
        <w:t>Ніжинської міської</w:t>
      </w:r>
      <w:r w:rsidR="004D5E72">
        <w:rPr>
          <w:sz w:val="28"/>
          <w:szCs w:val="28"/>
        </w:rPr>
        <w:t xml:space="preserve"> </w:t>
      </w:r>
      <w:r w:rsidRPr="004D5E72">
        <w:rPr>
          <w:sz w:val="28"/>
          <w:szCs w:val="28"/>
        </w:rPr>
        <w:t>територіальної громади</w:t>
      </w:r>
      <w:r w:rsidR="004D5E72" w:rsidRPr="004D5E72">
        <w:rPr>
          <w:sz w:val="28"/>
          <w:szCs w:val="28"/>
        </w:rPr>
        <w:t xml:space="preserve"> та </w:t>
      </w:r>
    </w:p>
    <w:p w:rsidR="00B55C9D" w:rsidRPr="004D5E72" w:rsidRDefault="004D5E72" w:rsidP="00B55C9D">
      <w:pPr>
        <w:tabs>
          <w:tab w:val="left" w:pos="6480"/>
          <w:tab w:val="left" w:pos="6690"/>
        </w:tabs>
        <w:ind w:right="-720"/>
        <w:rPr>
          <w:sz w:val="28"/>
          <w:szCs w:val="28"/>
        </w:rPr>
      </w:pPr>
      <w:r w:rsidRPr="004D5E72">
        <w:rPr>
          <w:sz w:val="28"/>
          <w:szCs w:val="28"/>
        </w:rPr>
        <w:t>затвердження її персонального складу</w:t>
      </w:r>
    </w:p>
    <w:p w:rsidR="00B55C9D" w:rsidRPr="00AE7FAB" w:rsidRDefault="00B55C9D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80190" w:rsidRDefault="00B55C9D" w:rsidP="00B80190">
      <w:pPr>
        <w:tabs>
          <w:tab w:val="left" w:pos="6480"/>
          <w:tab w:val="left" w:pos="6690"/>
        </w:tabs>
        <w:ind w:firstLine="851"/>
        <w:jc w:val="both"/>
        <w:rPr>
          <w:sz w:val="28"/>
          <w:szCs w:val="28"/>
        </w:rPr>
      </w:pPr>
      <w:r w:rsidRPr="009A73FA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9A73F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статей</w:t>
      </w:r>
      <w:r>
        <w:rPr>
          <w:bCs/>
          <w:sz w:val="28"/>
          <w:szCs w:val="28"/>
        </w:rPr>
        <w:t xml:space="preserve"> </w:t>
      </w:r>
      <w:r w:rsidRPr="007559CE">
        <w:rPr>
          <w:sz w:val="28"/>
          <w:szCs w:val="28"/>
        </w:rPr>
        <w:t xml:space="preserve">32, 40, 42, </w:t>
      </w:r>
      <w:r w:rsidR="003E279B">
        <w:rPr>
          <w:sz w:val="28"/>
          <w:szCs w:val="28"/>
        </w:rPr>
        <w:t xml:space="preserve">53, </w:t>
      </w:r>
      <w:r w:rsidRPr="007559CE">
        <w:rPr>
          <w:sz w:val="28"/>
          <w:szCs w:val="28"/>
        </w:rPr>
        <w:t xml:space="preserve">59, 73 </w:t>
      </w:r>
      <w:r w:rsidRPr="009A73FA">
        <w:rPr>
          <w:bCs/>
          <w:sz w:val="28"/>
          <w:szCs w:val="28"/>
        </w:rPr>
        <w:t>Закону</w:t>
      </w:r>
      <w:r>
        <w:rPr>
          <w:bCs/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України</w:t>
      </w:r>
      <w:r>
        <w:rPr>
          <w:bCs/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«Про</w:t>
      </w:r>
      <w:r>
        <w:rPr>
          <w:bCs/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місцеве</w:t>
      </w:r>
      <w:r>
        <w:rPr>
          <w:bCs/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самоврядування</w:t>
      </w:r>
      <w:r>
        <w:rPr>
          <w:bCs/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A73FA">
        <w:rPr>
          <w:bCs/>
          <w:sz w:val="28"/>
          <w:szCs w:val="28"/>
        </w:rPr>
        <w:t>Україні</w:t>
      </w:r>
      <w:r w:rsidRPr="009A79F1">
        <w:rPr>
          <w:sz w:val="28"/>
          <w:szCs w:val="28"/>
        </w:rPr>
        <w:t xml:space="preserve">», керуючись Регламентом виконавчого комітету Ніжинської міської ради Чернігівської області </w:t>
      </w:r>
      <w:r w:rsidRPr="00AD295A">
        <w:rPr>
          <w:sz w:val="28"/>
          <w:szCs w:val="28"/>
          <w:lang w:val="en-US"/>
        </w:rPr>
        <w:t>VII</w:t>
      </w:r>
      <w:r w:rsidRPr="009A79F1">
        <w:rPr>
          <w:sz w:val="28"/>
          <w:szCs w:val="28"/>
        </w:rPr>
        <w:t>І скликання, затвердженим рішенням Ніжинської  міської ради від 24.12.2020р.  №27-4/2020р.</w:t>
      </w:r>
      <w:r>
        <w:rPr>
          <w:sz w:val="28"/>
          <w:szCs w:val="28"/>
        </w:rPr>
        <w:t xml:space="preserve"> та на виконання рішення міської ради</w:t>
      </w:r>
      <w:r w:rsidR="004559FB">
        <w:rPr>
          <w:sz w:val="28"/>
          <w:szCs w:val="28"/>
        </w:rPr>
        <w:t xml:space="preserve"> від 20.06.2023р. </w:t>
      </w:r>
      <w:r w:rsidR="004559FB" w:rsidRPr="001F4DFD">
        <w:rPr>
          <w:bCs/>
          <w:sz w:val="28"/>
          <w:szCs w:val="28"/>
        </w:rPr>
        <w:t xml:space="preserve">№ </w:t>
      </w:r>
      <w:r w:rsidR="004559FB" w:rsidRPr="00474AAA">
        <w:rPr>
          <w:bCs/>
          <w:sz w:val="28"/>
          <w:szCs w:val="28"/>
        </w:rPr>
        <w:t>24-31/2023</w:t>
      </w:r>
      <w:r w:rsidR="004559FB">
        <w:rPr>
          <w:bCs/>
          <w:sz w:val="28"/>
          <w:szCs w:val="28"/>
        </w:rPr>
        <w:t xml:space="preserve"> «</w:t>
      </w:r>
      <w:r w:rsidR="004559FB" w:rsidRPr="001F4DFD">
        <w:rPr>
          <w:sz w:val="28"/>
          <w:szCs w:val="28"/>
        </w:rPr>
        <w:t>Про затвердження Порядку надання фінансової підтримки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 xml:space="preserve">громадським організаціям, </w:t>
      </w:r>
      <w:r w:rsidR="004559FB" w:rsidRPr="00D51B14">
        <w:rPr>
          <w:sz w:val="28"/>
          <w:szCs w:val="28"/>
        </w:rPr>
        <w:t>що зареєстровані</w:t>
      </w:r>
      <w:r w:rsidR="004559FB">
        <w:rPr>
          <w:sz w:val="28"/>
          <w:szCs w:val="28"/>
        </w:rPr>
        <w:t xml:space="preserve"> та </w:t>
      </w:r>
      <w:r w:rsidR="004559FB" w:rsidRPr="001F4DFD">
        <w:rPr>
          <w:sz w:val="28"/>
          <w:szCs w:val="28"/>
        </w:rPr>
        <w:t>здійснюють</w:t>
      </w:r>
      <w:r w:rsidR="004559FB">
        <w:rPr>
          <w:sz w:val="28"/>
          <w:szCs w:val="28"/>
        </w:rPr>
        <w:t xml:space="preserve"> волонтерську </w:t>
      </w:r>
      <w:r w:rsidR="004559FB" w:rsidRPr="001F4DFD">
        <w:rPr>
          <w:sz w:val="28"/>
          <w:szCs w:val="28"/>
        </w:rPr>
        <w:t>діяльність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 xml:space="preserve">на території Ніжинської </w:t>
      </w:r>
      <w:r w:rsidR="004559FB">
        <w:rPr>
          <w:sz w:val="28"/>
          <w:szCs w:val="28"/>
        </w:rPr>
        <w:t xml:space="preserve">міської </w:t>
      </w:r>
      <w:r w:rsidR="004559FB" w:rsidRPr="001F4DFD">
        <w:rPr>
          <w:sz w:val="28"/>
          <w:szCs w:val="28"/>
        </w:rPr>
        <w:t>територіальної громади, за рахунок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 xml:space="preserve">коштів бюджету Ніжинської </w:t>
      </w:r>
      <w:r w:rsidR="004559FB">
        <w:rPr>
          <w:sz w:val="28"/>
          <w:szCs w:val="28"/>
        </w:rPr>
        <w:t xml:space="preserve">міської </w:t>
      </w:r>
      <w:r w:rsidR="004559FB" w:rsidRPr="001F4DFD">
        <w:rPr>
          <w:sz w:val="28"/>
          <w:szCs w:val="28"/>
        </w:rPr>
        <w:t>територіальної громади</w:t>
      </w:r>
      <w:r w:rsidR="004559FB">
        <w:rPr>
          <w:sz w:val="28"/>
          <w:szCs w:val="28"/>
        </w:rPr>
        <w:t>»</w:t>
      </w:r>
      <w:r w:rsidRPr="009A73FA">
        <w:rPr>
          <w:rStyle w:val="rvts15"/>
          <w:b w:val="0"/>
          <w:bCs/>
          <w:szCs w:val="28"/>
        </w:rPr>
        <w:t>,</w:t>
      </w:r>
      <w:r>
        <w:rPr>
          <w:rStyle w:val="rvts15"/>
          <w:b w:val="0"/>
          <w:bCs/>
          <w:szCs w:val="28"/>
        </w:rPr>
        <w:t xml:space="preserve"> </w:t>
      </w:r>
      <w:r w:rsidRPr="009339E8">
        <w:rPr>
          <w:sz w:val="28"/>
          <w:szCs w:val="28"/>
          <w:lang w:eastAsia="uk-UA"/>
        </w:rPr>
        <w:t>виконавчий комітет Ніжинської міської ради вирішив:</w:t>
      </w:r>
    </w:p>
    <w:p w:rsidR="00B55C9D" w:rsidRPr="006773CA" w:rsidRDefault="00B55C9D" w:rsidP="00B80190">
      <w:pPr>
        <w:tabs>
          <w:tab w:val="left" w:pos="6480"/>
          <w:tab w:val="left" w:pos="6690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uk-UA"/>
        </w:rPr>
        <w:t xml:space="preserve">1. Утворити </w:t>
      </w:r>
      <w:r>
        <w:rPr>
          <w:sz w:val="28"/>
          <w:szCs w:val="28"/>
        </w:rPr>
        <w:t>робочу групу, яка визнач</w:t>
      </w:r>
      <w:r w:rsidR="00BD7F21">
        <w:rPr>
          <w:sz w:val="28"/>
          <w:szCs w:val="28"/>
        </w:rPr>
        <w:t>атиме</w:t>
      </w:r>
      <w:r>
        <w:rPr>
          <w:sz w:val="28"/>
          <w:szCs w:val="28"/>
        </w:rPr>
        <w:t xml:space="preserve"> відповідність поданих </w:t>
      </w:r>
      <w:r w:rsidR="004559FB">
        <w:rPr>
          <w:sz w:val="28"/>
          <w:szCs w:val="28"/>
        </w:rPr>
        <w:t>громадськими організаціями, що здійснюють волонтерську діяльність</w:t>
      </w:r>
      <w:r w:rsidR="003950CD">
        <w:rPr>
          <w:sz w:val="28"/>
          <w:szCs w:val="28"/>
        </w:rPr>
        <w:t xml:space="preserve">, </w:t>
      </w:r>
      <w:r w:rsidRPr="00946CA4">
        <w:rPr>
          <w:sz w:val="28"/>
          <w:szCs w:val="28"/>
        </w:rPr>
        <w:t xml:space="preserve">документів </w:t>
      </w:r>
      <w:r>
        <w:rPr>
          <w:sz w:val="28"/>
          <w:szCs w:val="28"/>
        </w:rPr>
        <w:t>вимогам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 xml:space="preserve">Порядку надання </w:t>
      </w:r>
      <w:r w:rsidR="004559FB">
        <w:rPr>
          <w:sz w:val="28"/>
          <w:szCs w:val="28"/>
        </w:rPr>
        <w:t>ф</w:t>
      </w:r>
      <w:r w:rsidR="004559FB" w:rsidRPr="001F4DFD">
        <w:rPr>
          <w:sz w:val="28"/>
          <w:szCs w:val="28"/>
        </w:rPr>
        <w:t>інансової підтримк</w:t>
      </w:r>
      <w:r w:rsidR="004559FB">
        <w:rPr>
          <w:sz w:val="28"/>
          <w:szCs w:val="28"/>
        </w:rPr>
        <w:t xml:space="preserve">и </w:t>
      </w:r>
      <w:r w:rsidR="004559FB" w:rsidRPr="001F4DFD">
        <w:rPr>
          <w:sz w:val="28"/>
          <w:szCs w:val="28"/>
        </w:rPr>
        <w:t xml:space="preserve">громадським організаціям, </w:t>
      </w:r>
      <w:r w:rsidR="004559FB" w:rsidRPr="00D51B14">
        <w:rPr>
          <w:sz w:val="28"/>
          <w:szCs w:val="28"/>
        </w:rPr>
        <w:t>що зареєстровані</w:t>
      </w:r>
      <w:r w:rsidR="004559FB">
        <w:rPr>
          <w:sz w:val="28"/>
          <w:szCs w:val="28"/>
        </w:rPr>
        <w:t xml:space="preserve"> та </w:t>
      </w:r>
      <w:r w:rsidR="004559FB" w:rsidRPr="001F4DFD">
        <w:rPr>
          <w:sz w:val="28"/>
          <w:szCs w:val="28"/>
        </w:rPr>
        <w:t>здійснюють</w:t>
      </w:r>
      <w:r w:rsidR="004559FB">
        <w:rPr>
          <w:sz w:val="28"/>
          <w:szCs w:val="28"/>
        </w:rPr>
        <w:t xml:space="preserve"> волонтерську </w:t>
      </w:r>
      <w:r w:rsidR="004559FB" w:rsidRPr="001F4DFD">
        <w:rPr>
          <w:sz w:val="28"/>
          <w:szCs w:val="28"/>
        </w:rPr>
        <w:t>діяльність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 xml:space="preserve">на території Ніжинської </w:t>
      </w:r>
      <w:r w:rsidR="004559FB">
        <w:rPr>
          <w:sz w:val="28"/>
          <w:szCs w:val="28"/>
        </w:rPr>
        <w:t xml:space="preserve">міської </w:t>
      </w:r>
      <w:r w:rsidR="004559FB" w:rsidRPr="001F4DFD">
        <w:rPr>
          <w:sz w:val="28"/>
          <w:szCs w:val="28"/>
        </w:rPr>
        <w:t xml:space="preserve">територіальної громади, 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>за рахунок</w:t>
      </w:r>
      <w:r w:rsidR="004559FB">
        <w:rPr>
          <w:sz w:val="28"/>
          <w:szCs w:val="28"/>
        </w:rPr>
        <w:t xml:space="preserve"> </w:t>
      </w:r>
      <w:r w:rsidR="004559FB" w:rsidRPr="001F4DFD">
        <w:rPr>
          <w:sz w:val="28"/>
          <w:szCs w:val="28"/>
        </w:rPr>
        <w:t xml:space="preserve">коштів бюджету Ніжинської </w:t>
      </w:r>
      <w:r w:rsidR="004559FB">
        <w:rPr>
          <w:sz w:val="28"/>
          <w:szCs w:val="28"/>
        </w:rPr>
        <w:t xml:space="preserve">міської </w:t>
      </w:r>
      <w:r w:rsidR="004559FB" w:rsidRPr="001F4DFD">
        <w:rPr>
          <w:sz w:val="28"/>
          <w:szCs w:val="28"/>
        </w:rPr>
        <w:t xml:space="preserve">територіальної </w:t>
      </w:r>
      <w:r w:rsidR="004559FB" w:rsidRPr="003C78EB">
        <w:rPr>
          <w:sz w:val="28"/>
          <w:szCs w:val="28"/>
        </w:rPr>
        <w:t>громади</w:t>
      </w:r>
      <w:r w:rsidR="000858FC" w:rsidRPr="003C78EB">
        <w:rPr>
          <w:sz w:val="28"/>
          <w:szCs w:val="28"/>
        </w:rPr>
        <w:t>», затвердженого рішенням міської ради</w:t>
      </w:r>
      <w:r w:rsidRPr="003C78EB">
        <w:rPr>
          <w:sz w:val="28"/>
          <w:szCs w:val="28"/>
        </w:rPr>
        <w:t xml:space="preserve"> </w:t>
      </w:r>
      <w:r w:rsidR="003950CD">
        <w:rPr>
          <w:sz w:val="28"/>
          <w:szCs w:val="28"/>
        </w:rPr>
        <w:t xml:space="preserve">від 20.06.2023р. </w:t>
      </w:r>
      <w:r w:rsidR="003950CD" w:rsidRPr="001F4DFD">
        <w:rPr>
          <w:bCs/>
          <w:sz w:val="28"/>
          <w:szCs w:val="28"/>
        </w:rPr>
        <w:t xml:space="preserve">№ </w:t>
      </w:r>
      <w:r w:rsidR="003950CD" w:rsidRPr="00474AAA">
        <w:rPr>
          <w:bCs/>
          <w:sz w:val="28"/>
          <w:szCs w:val="28"/>
        </w:rPr>
        <w:t>24-31/2023</w:t>
      </w:r>
      <w:r w:rsidR="003950CD">
        <w:rPr>
          <w:bCs/>
          <w:sz w:val="28"/>
          <w:szCs w:val="28"/>
        </w:rPr>
        <w:t xml:space="preserve"> «</w:t>
      </w:r>
      <w:r w:rsidR="003950CD" w:rsidRPr="001F4DFD">
        <w:rPr>
          <w:sz w:val="28"/>
          <w:szCs w:val="28"/>
        </w:rPr>
        <w:t>Про затвердження Порядку надання фінансової підтримки</w:t>
      </w:r>
      <w:r w:rsidR="003950CD">
        <w:rPr>
          <w:sz w:val="28"/>
          <w:szCs w:val="28"/>
        </w:rPr>
        <w:t xml:space="preserve"> </w:t>
      </w:r>
      <w:r w:rsidR="003950CD" w:rsidRPr="001F4DFD">
        <w:rPr>
          <w:sz w:val="28"/>
          <w:szCs w:val="28"/>
        </w:rPr>
        <w:t xml:space="preserve">громадським організаціям, </w:t>
      </w:r>
      <w:r w:rsidR="003950CD" w:rsidRPr="00D51B14">
        <w:rPr>
          <w:sz w:val="28"/>
          <w:szCs w:val="28"/>
        </w:rPr>
        <w:t>що зареєстровані</w:t>
      </w:r>
      <w:r w:rsidR="003950CD">
        <w:rPr>
          <w:sz w:val="28"/>
          <w:szCs w:val="28"/>
        </w:rPr>
        <w:t xml:space="preserve"> та </w:t>
      </w:r>
      <w:r w:rsidR="003950CD" w:rsidRPr="001F4DFD">
        <w:rPr>
          <w:sz w:val="28"/>
          <w:szCs w:val="28"/>
        </w:rPr>
        <w:t>здійснюють</w:t>
      </w:r>
      <w:r w:rsidR="003950CD">
        <w:rPr>
          <w:sz w:val="28"/>
          <w:szCs w:val="28"/>
        </w:rPr>
        <w:t xml:space="preserve"> волонтерську </w:t>
      </w:r>
      <w:r w:rsidR="003950CD" w:rsidRPr="001F4DFD">
        <w:rPr>
          <w:sz w:val="28"/>
          <w:szCs w:val="28"/>
        </w:rPr>
        <w:t>діяльність</w:t>
      </w:r>
      <w:r w:rsidR="003950CD">
        <w:rPr>
          <w:sz w:val="28"/>
          <w:szCs w:val="28"/>
        </w:rPr>
        <w:t xml:space="preserve"> </w:t>
      </w:r>
      <w:r w:rsidR="003950CD" w:rsidRPr="001F4DFD">
        <w:rPr>
          <w:sz w:val="28"/>
          <w:szCs w:val="28"/>
        </w:rPr>
        <w:t xml:space="preserve">на території Ніжинської </w:t>
      </w:r>
      <w:r w:rsidR="003950CD">
        <w:rPr>
          <w:sz w:val="28"/>
          <w:szCs w:val="28"/>
        </w:rPr>
        <w:t xml:space="preserve">міської </w:t>
      </w:r>
      <w:r w:rsidR="003950CD" w:rsidRPr="001F4DFD">
        <w:rPr>
          <w:sz w:val="28"/>
          <w:szCs w:val="28"/>
        </w:rPr>
        <w:t>територіальної громади, за рахунок</w:t>
      </w:r>
      <w:r w:rsidR="003950CD">
        <w:rPr>
          <w:sz w:val="28"/>
          <w:szCs w:val="28"/>
        </w:rPr>
        <w:t xml:space="preserve"> </w:t>
      </w:r>
      <w:r w:rsidR="003950CD" w:rsidRPr="001F4DFD">
        <w:rPr>
          <w:sz w:val="28"/>
          <w:szCs w:val="28"/>
        </w:rPr>
        <w:t xml:space="preserve">коштів бюджету </w:t>
      </w:r>
      <w:r w:rsidR="003950CD" w:rsidRPr="001F4DFD">
        <w:rPr>
          <w:sz w:val="28"/>
          <w:szCs w:val="28"/>
        </w:rPr>
        <w:lastRenderedPageBreak/>
        <w:t xml:space="preserve">Ніжинської </w:t>
      </w:r>
      <w:r w:rsidR="003950CD">
        <w:rPr>
          <w:sz w:val="28"/>
          <w:szCs w:val="28"/>
        </w:rPr>
        <w:t xml:space="preserve">міської </w:t>
      </w:r>
      <w:r w:rsidR="003950CD" w:rsidRPr="001F4DFD">
        <w:rPr>
          <w:sz w:val="28"/>
          <w:szCs w:val="28"/>
        </w:rPr>
        <w:t>територіальної громади</w:t>
      </w:r>
      <w:r w:rsidR="00234528" w:rsidRPr="003C78EB">
        <w:rPr>
          <w:sz w:val="28"/>
          <w:szCs w:val="28"/>
        </w:rPr>
        <w:t>»</w:t>
      </w:r>
      <w:r w:rsidR="003C78EB" w:rsidRPr="003C78EB">
        <w:rPr>
          <w:sz w:val="28"/>
          <w:szCs w:val="28"/>
        </w:rPr>
        <w:t xml:space="preserve"> </w:t>
      </w:r>
      <w:r w:rsidR="006773CA" w:rsidRPr="003C78EB">
        <w:rPr>
          <w:sz w:val="28"/>
          <w:szCs w:val="28"/>
        </w:rPr>
        <w:t>та з</w:t>
      </w:r>
      <w:r w:rsidR="006773CA" w:rsidRPr="003C78EB">
        <w:rPr>
          <w:sz w:val="28"/>
          <w:szCs w:val="28"/>
          <w:lang w:eastAsia="uk-UA"/>
        </w:rPr>
        <w:t>атвердити її персональний склад (дода</w:t>
      </w:r>
      <w:r w:rsidR="009A7EE8">
        <w:rPr>
          <w:sz w:val="28"/>
          <w:szCs w:val="28"/>
          <w:lang w:eastAsia="uk-UA"/>
        </w:rPr>
        <w:t>ється</w:t>
      </w:r>
      <w:r w:rsidR="006773CA" w:rsidRPr="003C78EB">
        <w:rPr>
          <w:sz w:val="28"/>
          <w:szCs w:val="28"/>
          <w:lang w:eastAsia="uk-UA"/>
        </w:rPr>
        <w:t>)</w:t>
      </w:r>
    </w:p>
    <w:p w:rsidR="003950CD" w:rsidRDefault="003950CD" w:rsidP="00B8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2. У разі відсутності голови робочої групи його повноваження здійснює заступник голови робочої групи. У разі відсутності секретаря робочої групи його повноваження здійснює представник відділу економіки. На період відсутності одного з членів робочої групи, його повноваження виконує представник відповідного відділу (сектора, підприємства, установи).</w:t>
      </w:r>
    </w:p>
    <w:p w:rsidR="009A7EE8" w:rsidRDefault="00DB3330" w:rsidP="00B80190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190">
        <w:rPr>
          <w:sz w:val="28"/>
          <w:szCs w:val="28"/>
        </w:rPr>
        <w:t>.</w:t>
      </w:r>
      <w:r w:rsidR="00B55C9D">
        <w:rPr>
          <w:sz w:val="28"/>
          <w:szCs w:val="28"/>
        </w:rPr>
        <w:t xml:space="preserve"> </w:t>
      </w:r>
      <w:r w:rsidR="00B55C9D" w:rsidRPr="00C351AC">
        <w:rPr>
          <w:sz w:val="28"/>
          <w:szCs w:val="28"/>
        </w:rPr>
        <w:t xml:space="preserve">Відділу економіки </w:t>
      </w:r>
      <w:r w:rsidR="00B55C9D" w:rsidRPr="00C351AC">
        <w:rPr>
          <w:bCs/>
          <w:color w:val="000000"/>
          <w:sz w:val="28"/>
        </w:rPr>
        <w:t>забезпечити оприлюднення даного рішення</w:t>
      </w:r>
      <w:r w:rsidR="003C78EB">
        <w:rPr>
          <w:sz w:val="28"/>
          <w:szCs w:val="28"/>
        </w:rPr>
        <w:t xml:space="preserve"> </w:t>
      </w:r>
      <w:r w:rsidR="003C78EB" w:rsidRPr="003C78EB">
        <w:rPr>
          <w:sz w:val="28"/>
          <w:szCs w:val="28"/>
        </w:rPr>
        <w:t xml:space="preserve">на </w:t>
      </w:r>
      <w:r w:rsidR="004D5E72">
        <w:rPr>
          <w:sz w:val="28"/>
          <w:szCs w:val="28"/>
        </w:rPr>
        <w:t xml:space="preserve">офіційному </w:t>
      </w:r>
      <w:r w:rsidR="003C78EB" w:rsidRPr="003C78EB">
        <w:rPr>
          <w:sz w:val="28"/>
          <w:szCs w:val="28"/>
        </w:rPr>
        <w:t xml:space="preserve">сайті </w:t>
      </w:r>
      <w:r w:rsidR="004D5E72">
        <w:rPr>
          <w:sz w:val="28"/>
          <w:szCs w:val="28"/>
        </w:rPr>
        <w:t xml:space="preserve">Ніжинської </w:t>
      </w:r>
      <w:r w:rsidR="003C78EB" w:rsidRPr="003C78EB">
        <w:rPr>
          <w:sz w:val="28"/>
          <w:szCs w:val="28"/>
        </w:rPr>
        <w:t>міської</w:t>
      </w:r>
      <w:r w:rsidR="009A7EE8">
        <w:rPr>
          <w:sz w:val="28"/>
          <w:szCs w:val="28"/>
        </w:rPr>
        <w:t xml:space="preserve"> </w:t>
      </w:r>
      <w:r w:rsidR="003C78EB" w:rsidRPr="003C78EB">
        <w:rPr>
          <w:sz w:val="28"/>
          <w:szCs w:val="28"/>
        </w:rPr>
        <w:t>ради</w:t>
      </w:r>
      <w:r w:rsidR="004D5E72">
        <w:rPr>
          <w:sz w:val="28"/>
          <w:szCs w:val="28"/>
        </w:rPr>
        <w:t>.</w:t>
      </w:r>
    </w:p>
    <w:p w:rsidR="00B55C9D" w:rsidRPr="00C351AC" w:rsidRDefault="009A7EE8" w:rsidP="00B80190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4.  Кон</w:t>
      </w:r>
      <w:r w:rsidR="00B55C9D" w:rsidRPr="00C351AC">
        <w:rPr>
          <w:sz w:val="28"/>
          <w:szCs w:val="28"/>
        </w:rPr>
        <w:t>троль за виконанням даного рішення покласти на</w:t>
      </w:r>
      <w:r w:rsidR="00B55C9D" w:rsidRPr="00C351AC">
        <w:rPr>
          <w:sz w:val="28"/>
          <w:szCs w:val="28"/>
          <w:shd w:val="clear" w:color="auto" w:fill="FFFFFF"/>
        </w:rPr>
        <w:t xml:space="preserve"> заступника міського голови з питань діяльності виконавчих органів </w:t>
      </w:r>
      <w:r w:rsidR="00B55C9D" w:rsidRPr="009A7EE8">
        <w:rPr>
          <w:sz w:val="28"/>
          <w:szCs w:val="28"/>
          <w:shd w:val="clear" w:color="auto" w:fill="FFFFFF"/>
        </w:rPr>
        <w:t xml:space="preserve">ради </w:t>
      </w:r>
      <w:r w:rsidR="006773CA" w:rsidRPr="009A7EE8">
        <w:rPr>
          <w:sz w:val="28"/>
          <w:szCs w:val="28"/>
          <w:shd w:val="clear" w:color="auto" w:fill="FFFFFF"/>
        </w:rPr>
        <w:t xml:space="preserve">Сергія </w:t>
      </w:r>
      <w:r w:rsidR="00B93531" w:rsidRPr="009A7EE8">
        <w:rPr>
          <w:sz w:val="28"/>
          <w:szCs w:val="28"/>
          <w:shd w:val="clear" w:color="auto" w:fill="FFFFFF"/>
        </w:rPr>
        <w:t>Смаг</w:t>
      </w:r>
      <w:r w:rsidR="006773CA" w:rsidRPr="009A7EE8">
        <w:rPr>
          <w:sz w:val="28"/>
          <w:szCs w:val="28"/>
          <w:shd w:val="clear" w:color="auto" w:fill="FFFFFF"/>
        </w:rPr>
        <w:t>у</w:t>
      </w:r>
      <w:r w:rsidR="003C78EB" w:rsidRPr="009A7EE8">
        <w:rPr>
          <w:sz w:val="28"/>
          <w:szCs w:val="28"/>
          <w:shd w:val="clear" w:color="auto" w:fill="FFFFFF"/>
        </w:rPr>
        <w:t>.</w:t>
      </w:r>
    </w:p>
    <w:p w:rsidR="00B55C9D" w:rsidRDefault="00B55C9D" w:rsidP="00B55C9D">
      <w:pPr>
        <w:rPr>
          <w:b/>
          <w:bCs/>
          <w:sz w:val="28"/>
          <w:szCs w:val="28"/>
        </w:rPr>
      </w:pPr>
    </w:p>
    <w:p w:rsidR="003C78EB" w:rsidRDefault="003C78EB" w:rsidP="00B55C9D">
      <w:pPr>
        <w:rPr>
          <w:b/>
          <w:bCs/>
          <w:sz w:val="28"/>
          <w:szCs w:val="28"/>
        </w:rPr>
      </w:pPr>
    </w:p>
    <w:p w:rsidR="00B55C9D" w:rsidRDefault="00B55C9D" w:rsidP="00B55C9D">
      <w:pPr>
        <w:ind w:firstLine="708"/>
        <w:rPr>
          <w:b/>
          <w:bCs/>
          <w:sz w:val="28"/>
          <w:szCs w:val="28"/>
        </w:rPr>
      </w:pPr>
    </w:p>
    <w:p w:rsidR="003E279B" w:rsidRDefault="003E279B" w:rsidP="00AA3F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Головуючий на засіданні виконавчого</w:t>
      </w:r>
      <w:r>
        <w:rPr>
          <w:bCs/>
          <w:sz w:val="28"/>
          <w:szCs w:val="28"/>
        </w:rPr>
        <w:br/>
        <w:t>комітету Ніжинської міської ради</w:t>
      </w:r>
    </w:p>
    <w:p w:rsidR="00AA3FCE" w:rsidRDefault="003E279B" w:rsidP="00AA3F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A3FCE">
        <w:rPr>
          <w:bCs/>
          <w:sz w:val="28"/>
          <w:szCs w:val="28"/>
        </w:rPr>
        <w:t xml:space="preserve">ерший заступник міського голови </w:t>
      </w:r>
    </w:p>
    <w:p w:rsidR="00AA3FCE" w:rsidRDefault="00AA3FCE" w:rsidP="00AA3F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питань діяльності виконавчих </w:t>
      </w:r>
    </w:p>
    <w:p w:rsidR="00B55C9D" w:rsidRPr="008C7D3C" w:rsidRDefault="00AA3FCE" w:rsidP="00AA3F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органів ради </w:t>
      </w:r>
      <w:r w:rsidR="00B55C9D" w:rsidRPr="008C7D3C">
        <w:rPr>
          <w:bCs/>
          <w:sz w:val="28"/>
          <w:szCs w:val="28"/>
        </w:rPr>
        <w:tab/>
      </w:r>
      <w:r w:rsidR="00B55C9D" w:rsidRPr="008C7D3C">
        <w:rPr>
          <w:bCs/>
          <w:sz w:val="28"/>
          <w:szCs w:val="28"/>
        </w:rPr>
        <w:tab/>
      </w:r>
      <w:r w:rsidR="00B55C9D" w:rsidRPr="008C7D3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</w:t>
      </w:r>
      <w:r w:rsidR="003E279B">
        <w:rPr>
          <w:bCs/>
          <w:sz w:val="28"/>
          <w:szCs w:val="28"/>
        </w:rPr>
        <w:t xml:space="preserve">        </w:t>
      </w:r>
      <w:r w:rsidR="00B55C9D" w:rsidRPr="008C7D3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Федір ВОВЧЕНКО </w:t>
      </w:r>
    </w:p>
    <w:p w:rsidR="00B80190" w:rsidRDefault="00B55C9D" w:rsidP="00B55C9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:rsidR="00487845" w:rsidRDefault="00487845" w:rsidP="00B55C9D">
      <w:pPr>
        <w:tabs>
          <w:tab w:val="left" w:pos="5760"/>
        </w:tabs>
        <w:rPr>
          <w:sz w:val="28"/>
          <w:szCs w:val="28"/>
        </w:rPr>
      </w:pPr>
    </w:p>
    <w:p w:rsidR="00696610" w:rsidRDefault="00696610" w:rsidP="00B55C9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Візують :</w:t>
      </w:r>
    </w:p>
    <w:p w:rsidR="00696610" w:rsidRDefault="00696610" w:rsidP="00B55C9D">
      <w:pPr>
        <w:tabs>
          <w:tab w:val="left" w:pos="5760"/>
        </w:tabs>
        <w:rPr>
          <w:sz w:val="28"/>
          <w:szCs w:val="28"/>
        </w:rPr>
      </w:pPr>
    </w:p>
    <w:p w:rsidR="00696610" w:rsidRPr="00362A27" w:rsidRDefault="00696610" w:rsidP="00696610">
      <w:pPr>
        <w:jc w:val="both"/>
        <w:rPr>
          <w:sz w:val="28"/>
          <w:szCs w:val="28"/>
        </w:rPr>
      </w:pPr>
    </w:p>
    <w:p w:rsidR="00696610" w:rsidRPr="00362A27" w:rsidRDefault="00487845" w:rsidP="00696610">
      <w:pPr>
        <w:tabs>
          <w:tab w:val="left" w:pos="6946"/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696610" w:rsidRPr="00362A2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96610" w:rsidRPr="00362A27">
        <w:rPr>
          <w:sz w:val="28"/>
          <w:szCs w:val="28"/>
        </w:rPr>
        <w:t xml:space="preserve"> відділу економіки </w:t>
      </w:r>
      <w:r w:rsidR="00C35831">
        <w:rPr>
          <w:sz w:val="28"/>
          <w:szCs w:val="28"/>
        </w:rPr>
        <w:t xml:space="preserve">            </w:t>
      </w:r>
      <w:r w:rsidR="00696610" w:rsidRPr="00362A2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Ярослава ЯРОШ</w:t>
      </w:r>
      <w:r w:rsidR="00696610" w:rsidRPr="00362A27">
        <w:rPr>
          <w:sz w:val="28"/>
          <w:szCs w:val="28"/>
        </w:rPr>
        <w:t xml:space="preserve">            </w:t>
      </w:r>
    </w:p>
    <w:p w:rsidR="00696610" w:rsidRPr="00362A27" w:rsidRDefault="00696610" w:rsidP="00696610">
      <w:pPr>
        <w:ind w:firstLine="720"/>
        <w:rPr>
          <w:b/>
          <w:sz w:val="28"/>
          <w:szCs w:val="28"/>
        </w:rPr>
      </w:pPr>
    </w:p>
    <w:p w:rsidR="00696610" w:rsidRPr="00362A27" w:rsidRDefault="00696610" w:rsidP="00696610">
      <w:pPr>
        <w:ind w:firstLine="720"/>
        <w:rPr>
          <w:b/>
          <w:sz w:val="28"/>
          <w:szCs w:val="28"/>
        </w:rPr>
      </w:pPr>
    </w:p>
    <w:p w:rsidR="00696610" w:rsidRDefault="00696610" w:rsidP="0069661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Заступник </w:t>
      </w:r>
      <w:r w:rsidRPr="008956D1">
        <w:rPr>
          <w:noProof/>
          <w:sz w:val="28"/>
          <w:szCs w:val="28"/>
        </w:rPr>
        <w:t>міського голови</w:t>
      </w:r>
    </w:p>
    <w:p w:rsidR="00696610" w:rsidRDefault="00696610" w:rsidP="00696610">
      <w:pPr>
        <w:rPr>
          <w:noProof/>
          <w:sz w:val="28"/>
          <w:szCs w:val="28"/>
        </w:rPr>
      </w:pPr>
      <w:r w:rsidRPr="008956D1">
        <w:rPr>
          <w:noProof/>
          <w:sz w:val="28"/>
          <w:szCs w:val="28"/>
        </w:rPr>
        <w:t xml:space="preserve">з питань діяльності виконавчих </w:t>
      </w:r>
    </w:p>
    <w:p w:rsidR="00696610" w:rsidRPr="006F5FA9" w:rsidRDefault="00696610" w:rsidP="00696610">
      <w:pPr>
        <w:rPr>
          <w:noProof/>
          <w:sz w:val="28"/>
          <w:szCs w:val="28"/>
        </w:rPr>
      </w:pPr>
      <w:r w:rsidRPr="008956D1">
        <w:rPr>
          <w:noProof/>
          <w:sz w:val="28"/>
          <w:szCs w:val="28"/>
        </w:rPr>
        <w:t>органів</w:t>
      </w:r>
      <w:r>
        <w:rPr>
          <w:noProof/>
          <w:sz w:val="28"/>
          <w:szCs w:val="28"/>
        </w:rPr>
        <w:t xml:space="preserve"> </w:t>
      </w:r>
      <w:r w:rsidRPr="008956D1">
        <w:rPr>
          <w:noProof/>
          <w:sz w:val="28"/>
          <w:szCs w:val="28"/>
        </w:rPr>
        <w:t xml:space="preserve">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Сергій СМАГА</w:t>
      </w:r>
    </w:p>
    <w:p w:rsidR="00696610" w:rsidRDefault="00696610" w:rsidP="00696610">
      <w:pPr>
        <w:rPr>
          <w:noProof/>
          <w:sz w:val="28"/>
          <w:szCs w:val="28"/>
        </w:rPr>
      </w:pPr>
    </w:p>
    <w:p w:rsidR="00696610" w:rsidRPr="008956D1" w:rsidRDefault="00696610" w:rsidP="00696610">
      <w:pPr>
        <w:rPr>
          <w:noProof/>
          <w:sz w:val="28"/>
          <w:szCs w:val="28"/>
        </w:rPr>
      </w:pPr>
    </w:p>
    <w:p w:rsidR="00696610" w:rsidRDefault="00696610" w:rsidP="00696610">
      <w:pPr>
        <w:rPr>
          <w:sz w:val="28"/>
          <w:szCs w:val="28"/>
        </w:rPr>
      </w:pPr>
      <w:r w:rsidRPr="008956D1">
        <w:rPr>
          <w:sz w:val="28"/>
          <w:szCs w:val="28"/>
        </w:rPr>
        <w:t>Начальник відділу</w:t>
      </w:r>
      <w:r>
        <w:rPr>
          <w:sz w:val="28"/>
          <w:szCs w:val="28"/>
        </w:rPr>
        <w:t xml:space="preserve"> </w:t>
      </w:r>
      <w:r w:rsidRPr="008956D1">
        <w:rPr>
          <w:sz w:val="28"/>
          <w:szCs w:val="28"/>
        </w:rPr>
        <w:t>юридично-</w:t>
      </w:r>
    </w:p>
    <w:p w:rsidR="00696610" w:rsidRDefault="00696610" w:rsidP="00696610">
      <w:pPr>
        <w:rPr>
          <w:sz w:val="28"/>
          <w:szCs w:val="28"/>
        </w:rPr>
      </w:pPr>
      <w:r w:rsidRPr="008956D1">
        <w:rPr>
          <w:sz w:val="28"/>
          <w:szCs w:val="28"/>
        </w:rPr>
        <w:t>кадрового забезпечення</w:t>
      </w:r>
      <w:r>
        <w:rPr>
          <w:sz w:val="28"/>
          <w:szCs w:val="28"/>
        </w:rPr>
        <w:t xml:space="preserve"> апарату </w:t>
      </w:r>
    </w:p>
    <w:p w:rsidR="00696610" w:rsidRDefault="00696610" w:rsidP="00696610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:rsidR="00696610" w:rsidRPr="00132576" w:rsidRDefault="00696610" w:rsidP="00696610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132576">
        <w:rPr>
          <w:sz w:val="28"/>
          <w:szCs w:val="28"/>
        </w:rPr>
        <w:t>В</w:t>
      </w:r>
      <w:r>
        <w:rPr>
          <w:sz w:val="28"/>
          <w:szCs w:val="28"/>
        </w:rPr>
        <w:t>’ячеслав</w:t>
      </w:r>
      <w:r w:rsidRPr="00132576">
        <w:rPr>
          <w:sz w:val="28"/>
          <w:szCs w:val="28"/>
        </w:rPr>
        <w:t xml:space="preserve"> Л</w:t>
      </w:r>
      <w:r>
        <w:rPr>
          <w:sz w:val="28"/>
          <w:szCs w:val="28"/>
        </w:rPr>
        <w:t>ЕГА</w:t>
      </w:r>
    </w:p>
    <w:p w:rsidR="00696610" w:rsidRPr="00132576" w:rsidRDefault="00696610" w:rsidP="00696610">
      <w:pPr>
        <w:ind w:firstLine="709"/>
        <w:rPr>
          <w:sz w:val="28"/>
          <w:szCs w:val="28"/>
        </w:rPr>
      </w:pPr>
    </w:p>
    <w:p w:rsidR="00696610" w:rsidRDefault="00696610" w:rsidP="00696610"/>
    <w:p w:rsidR="00696610" w:rsidRDefault="00696610" w:rsidP="00696610"/>
    <w:p w:rsidR="00696610" w:rsidRPr="00BD7F21" w:rsidRDefault="00696610" w:rsidP="00696610">
      <w:pPr>
        <w:rPr>
          <w:sz w:val="28"/>
          <w:szCs w:val="28"/>
        </w:rPr>
      </w:pPr>
    </w:p>
    <w:p w:rsidR="00BD7F21" w:rsidRDefault="00BD7F21" w:rsidP="00696610">
      <w:pPr>
        <w:rPr>
          <w:color w:val="292B2C"/>
          <w:sz w:val="28"/>
          <w:szCs w:val="28"/>
          <w:shd w:val="clear" w:color="auto" w:fill="FFFFFF"/>
        </w:rPr>
      </w:pPr>
      <w:r w:rsidRPr="00BD7F21">
        <w:rPr>
          <w:color w:val="292B2C"/>
          <w:sz w:val="28"/>
          <w:szCs w:val="28"/>
          <w:shd w:val="clear" w:color="auto" w:fill="FFFFFF"/>
        </w:rPr>
        <w:t>Керуючий справами виконавчого</w:t>
      </w:r>
    </w:p>
    <w:p w:rsidR="00696610" w:rsidRDefault="00BD7F21" w:rsidP="00696610">
      <w:pPr>
        <w:rPr>
          <w:sz w:val="28"/>
          <w:szCs w:val="28"/>
        </w:rPr>
      </w:pPr>
      <w:r w:rsidRPr="00BD7F21">
        <w:rPr>
          <w:color w:val="292B2C"/>
          <w:sz w:val="28"/>
          <w:szCs w:val="28"/>
          <w:shd w:val="clear" w:color="auto" w:fill="FFFFFF"/>
        </w:rPr>
        <w:t>комітету Ніжинської міської ради</w:t>
      </w:r>
      <w:r w:rsidR="00696610" w:rsidRPr="00BD7F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Валерій САЛОГУБ </w:t>
      </w:r>
    </w:p>
    <w:p w:rsidR="00BD7F21" w:rsidRDefault="00BD7F21" w:rsidP="00696610">
      <w:pPr>
        <w:rPr>
          <w:sz w:val="28"/>
          <w:szCs w:val="28"/>
        </w:rPr>
      </w:pPr>
    </w:p>
    <w:p w:rsidR="00BD7F21" w:rsidRDefault="00BD7F21" w:rsidP="00696610">
      <w:pPr>
        <w:rPr>
          <w:sz w:val="28"/>
          <w:szCs w:val="28"/>
        </w:rPr>
      </w:pPr>
    </w:p>
    <w:p w:rsidR="00BD7F21" w:rsidRDefault="00BD7F21" w:rsidP="00696610">
      <w:pPr>
        <w:rPr>
          <w:sz w:val="28"/>
          <w:szCs w:val="28"/>
        </w:rPr>
      </w:pPr>
    </w:p>
    <w:p w:rsidR="00BD7F21" w:rsidRPr="004E0D99" w:rsidRDefault="00BD7F21" w:rsidP="00696610"/>
    <w:p w:rsidR="00696610" w:rsidRDefault="00696610" w:rsidP="00696610">
      <w:pPr>
        <w:tabs>
          <w:tab w:val="left" w:pos="3990"/>
        </w:tabs>
        <w:jc w:val="center"/>
        <w:rPr>
          <w:sz w:val="28"/>
          <w:szCs w:val="28"/>
        </w:rPr>
      </w:pPr>
    </w:p>
    <w:p w:rsidR="00696610" w:rsidRDefault="00696610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BD7F21" w:rsidRDefault="00BD7F21" w:rsidP="00B55C9D">
      <w:pPr>
        <w:tabs>
          <w:tab w:val="left" w:pos="5760"/>
        </w:tabs>
        <w:rPr>
          <w:sz w:val="28"/>
          <w:szCs w:val="28"/>
        </w:rPr>
      </w:pPr>
    </w:p>
    <w:p w:rsidR="00696610" w:rsidRDefault="00696610" w:rsidP="00B55C9D">
      <w:pPr>
        <w:tabs>
          <w:tab w:val="left" w:pos="5760"/>
        </w:tabs>
        <w:rPr>
          <w:sz w:val="28"/>
          <w:szCs w:val="28"/>
        </w:rPr>
      </w:pPr>
    </w:p>
    <w:p w:rsidR="00C35831" w:rsidRDefault="00C35831" w:rsidP="00B55C9D">
      <w:pPr>
        <w:tabs>
          <w:tab w:val="left" w:pos="5760"/>
        </w:tabs>
        <w:rPr>
          <w:sz w:val="28"/>
          <w:szCs w:val="28"/>
        </w:rPr>
      </w:pPr>
    </w:p>
    <w:p w:rsidR="00C35831" w:rsidRDefault="00C35831" w:rsidP="00B55C9D">
      <w:pPr>
        <w:tabs>
          <w:tab w:val="left" w:pos="5760"/>
        </w:tabs>
        <w:rPr>
          <w:sz w:val="28"/>
          <w:szCs w:val="28"/>
        </w:rPr>
      </w:pPr>
    </w:p>
    <w:p w:rsidR="00B80190" w:rsidRPr="005B43D9" w:rsidRDefault="00B80190" w:rsidP="00B80190">
      <w:pPr>
        <w:tabs>
          <w:tab w:val="left" w:pos="1496"/>
        </w:tabs>
        <w:jc w:val="both"/>
        <w:rPr>
          <w:sz w:val="28"/>
          <w:szCs w:val="28"/>
        </w:rPr>
      </w:pPr>
    </w:p>
    <w:p w:rsidR="003C78EB" w:rsidRDefault="00B80190" w:rsidP="00B80190">
      <w:pPr>
        <w:tabs>
          <w:tab w:val="left" w:pos="1496"/>
        </w:tabs>
        <w:jc w:val="center"/>
        <w:rPr>
          <w:sz w:val="28"/>
          <w:szCs w:val="28"/>
        </w:rPr>
      </w:pPr>
      <w:r w:rsidRPr="005B43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3C78EB" w:rsidRDefault="003C78EB" w:rsidP="00B80190">
      <w:pPr>
        <w:tabs>
          <w:tab w:val="left" w:pos="1496"/>
        </w:tabs>
        <w:jc w:val="center"/>
        <w:rPr>
          <w:sz w:val="28"/>
          <w:szCs w:val="28"/>
        </w:rPr>
      </w:pPr>
    </w:p>
    <w:p w:rsidR="00B80190" w:rsidRPr="005B43D9" w:rsidRDefault="003C78EB" w:rsidP="00B80190">
      <w:pPr>
        <w:tabs>
          <w:tab w:val="left" w:pos="1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B80190">
        <w:rPr>
          <w:sz w:val="28"/>
          <w:szCs w:val="28"/>
        </w:rPr>
        <w:t xml:space="preserve">             </w:t>
      </w:r>
      <w:r w:rsidR="00B80190" w:rsidRPr="005B43D9">
        <w:rPr>
          <w:sz w:val="28"/>
          <w:szCs w:val="28"/>
        </w:rPr>
        <w:t>Затверджено</w:t>
      </w:r>
    </w:p>
    <w:p w:rsidR="009A7EE8" w:rsidRDefault="00B80190" w:rsidP="00B80190">
      <w:pPr>
        <w:tabs>
          <w:tab w:val="left" w:pos="1496"/>
        </w:tabs>
        <w:jc w:val="right"/>
        <w:rPr>
          <w:sz w:val="28"/>
          <w:szCs w:val="28"/>
        </w:rPr>
      </w:pP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="009A7EE8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 комітету</w:t>
      </w:r>
    </w:p>
    <w:p w:rsidR="00B80190" w:rsidRPr="005B43D9" w:rsidRDefault="009A7EE8" w:rsidP="009A7EE8">
      <w:pPr>
        <w:tabs>
          <w:tab w:val="left" w:pos="1496"/>
          <w:tab w:val="left" w:pos="56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190">
        <w:rPr>
          <w:sz w:val="28"/>
          <w:szCs w:val="28"/>
        </w:rPr>
        <w:t>Ніжинської міської ради</w:t>
      </w:r>
    </w:p>
    <w:p w:rsidR="00B80190" w:rsidRPr="006773CA" w:rsidRDefault="00B80190" w:rsidP="00B80190">
      <w:pPr>
        <w:tabs>
          <w:tab w:val="left" w:pos="1496"/>
        </w:tabs>
        <w:rPr>
          <w:sz w:val="28"/>
          <w:szCs w:val="28"/>
        </w:rPr>
      </w:pP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="00234528">
        <w:rPr>
          <w:sz w:val="28"/>
          <w:szCs w:val="28"/>
        </w:rPr>
        <w:t xml:space="preserve">                   </w:t>
      </w:r>
      <w:r w:rsidRPr="005B43D9">
        <w:rPr>
          <w:sz w:val="28"/>
          <w:szCs w:val="28"/>
        </w:rPr>
        <w:tab/>
        <w:t>від</w:t>
      </w:r>
      <w:r w:rsidRPr="006773CA">
        <w:rPr>
          <w:sz w:val="28"/>
          <w:szCs w:val="28"/>
        </w:rPr>
        <w:t xml:space="preserve">    </w:t>
      </w:r>
      <w:r w:rsidR="00AA7F12">
        <w:rPr>
          <w:sz w:val="28"/>
          <w:szCs w:val="28"/>
        </w:rPr>
        <w:t xml:space="preserve">      </w:t>
      </w:r>
      <w:r w:rsidRPr="006773CA">
        <w:rPr>
          <w:sz w:val="28"/>
          <w:szCs w:val="28"/>
        </w:rPr>
        <w:t xml:space="preserve">        </w:t>
      </w:r>
      <w:r w:rsidRPr="005B43D9">
        <w:rPr>
          <w:sz w:val="28"/>
          <w:szCs w:val="28"/>
        </w:rPr>
        <w:t xml:space="preserve">2023 р. </w:t>
      </w:r>
      <w:r>
        <w:rPr>
          <w:sz w:val="28"/>
          <w:szCs w:val="28"/>
        </w:rPr>
        <w:t xml:space="preserve"> </w:t>
      </w:r>
      <w:r w:rsidRPr="005B43D9">
        <w:rPr>
          <w:sz w:val="28"/>
          <w:szCs w:val="28"/>
        </w:rPr>
        <w:t xml:space="preserve">№ </w:t>
      </w:r>
    </w:p>
    <w:p w:rsidR="00B80190" w:rsidRPr="005B43D9" w:rsidRDefault="00B80190" w:rsidP="00B80190">
      <w:pPr>
        <w:tabs>
          <w:tab w:val="left" w:pos="1496"/>
        </w:tabs>
        <w:jc w:val="both"/>
        <w:rPr>
          <w:sz w:val="28"/>
          <w:szCs w:val="28"/>
        </w:rPr>
      </w:pP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  <w:r w:rsidRPr="005B43D9">
        <w:rPr>
          <w:sz w:val="28"/>
          <w:szCs w:val="28"/>
        </w:rPr>
        <w:tab/>
      </w:r>
    </w:p>
    <w:p w:rsidR="00B80190" w:rsidRPr="005B43D9" w:rsidRDefault="00B80190" w:rsidP="00B80190">
      <w:pPr>
        <w:tabs>
          <w:tab w:val="left" w:pos="1496"/>
        </w:tabs>
        <w:jc w:val="both"/>
        <w:rPr>
          <w:sz w:val="28"/>
          <w:szCs w:val="28"/>
        </w:rPr>
      </w:pPr>
    </w:p>
    <w:p w:rsidR="00B80190" w:rsidRPr="005B43D9" w:rsidRDefault="00B80190" w:rsidP="00B80190">
      <w:pPr>
        <w:tabs>
          <w:tab w:val="left" w:pos="1496"/>
        </w:tabs>
        <w:jc w:val="center"/>
        <w:rPr>
          <w:b/>
          <w:sz w:val="28"/>
          <w:szCs w:val="28"/>
        </w:rPr>
      </w:pPr>
      <w:r w:rsidRPr="005B43D9">
        <w:rPr>
          <w:b/>
          <w:sz w:val="28"/>
          <w:szCs w:val="28"/>
        </w:rPr>
        <w:t>СКЛАД</w:t>
      </w:r>
    </w:p>
    <w:p w:rsidR="006025F6" w:rsidRPr="006025F6" w:rsidRDefault="00B80190" w:rsidP="006025F6">
      <w:pPr>
        <w:tabs>
          <w:tab w:val="left" w:pos="14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робочої групи</w:t>
      </w:r>
      <w:r w:rsidR="006025F6">
        <w:rPr>
          <w:b/>
          <w:sz w:val="28"/>
          <w:szCs w:val="28"/>
        </w:rPr>
        <w:t xml:space="preserve"> щодо</w:t>
      </w:r>
      <w:r w:rsidRPr="005B43D9">
        <w:rPr>
          <w:b/>
          <w:sz w:val="28"/>
          <w:szCs w:val="28"/>
        </w:rPr>
        <w:t xml:space="preserve"> </w:t>
      </w:r>
      <w:r w:rsidR="006025F6" w:rsidRPr="006025F6">
        <w:rPr>
          <w:b/>
          <w:sz w:val="28"/>
          <w:szCs w:val="28"/>
        </w:rPr>
        <w:t xml:space="preserve">Порядку надання </w:t>
      </w:r>
    </w:p>
    <w:p w:rsidR="006025F6" w:rsidRPr="006025F6" w:rsidRDefault="006025F6" w:rsidP="006025F6">
      <w:pPr>
        <w:tabs>
          <w:tab w:val="left" w:pos="1496"/>
        </w:tabs>
        <w:jc w:val="center"/>
        <w:rPr>
          <w:b/>
          <w:sz w:val="28"/>
          <w:szCs w:val="28"/>
        </w:rPr>
      </w:pPr>
      <w:r w:rsidRPr="006025F6">
        <w:rPr>
          <w:b/>
          <w:sz w:val="28"/>
          <w:szCs w:val="28"/>
        </w:rPr>
        <w:t xml:space="preserve">фінансової підтримки громадським організаціям, </w:t>
      </w:r>
    </w:p>
    <w:p w:rsidR="006025F6" w:rsidRPr="006025F6" w:rsidRDefault="006025F6" w:rsidP="006025F6">
      <w:pPr>
        <w:tabs>
          <w:tab w:val="left" w:pos="1496"/>
        </w:tabs>
        <w:jc w:val="center"/>
        <w:rPr>
          <w:b/>
          <w:sz w:val="28"/>
          <w:szCs w:val="28"/>
        </w:rPr>
      </w:pPr>
      <w:r w:rsidRPr="006025F6">
        <w:rPr>
          <w:b/>
          <w:sz w:val="28"/>
          <w:szCs w:val="28"/>
        </w:rPr>
        <w:t>що зареєстровані та здійснюють волонтерську діяльність</w:t>
      </w:r>
    </w:p>
    <w:p w:rsidR="006025F6" w:rsidRPr="006025F6" w:rsidRDefault="006025F6" w:rsidP="006025F6">
      <w:pPr>
        <w:tabs>
          <w:tab w:val="left" w:pos="1496"/>
        </w:tabs>
        <w:jc w:val="center"/>
        <w:rPr>
          <w:b/>
          <w:sz w:val="28"/>
          <w:szCs w:val="28"/>
        </w:rPr>
      </w:pPr>
      <w:r w:rsidRPr="006025F6">
        <w:rPr>
          <w:b/>
          <w:sz w:val="28"/>
          <w:szCs w:val="28"/>
        </w:rPr>
        <w:t xml:space="preserve">на території Ніжинської міської територіальної громади, </w:t>
      </w:r>
    </w:p>
    <w:p w:rsidR="006025F6" w:rsidRPr="006025F6" w:rsidRDefault="006025F6" w:rsidP="006025F6">
      <w:pPr>
        <w:tabs>
          <w:tab w:val="left" w:pos="1496"/>
        </w:tabs>
        <w:jc w:val="center"/>
        <w:rPr>
          <w:b/>
          <w:sz w:val="28"/>
          <w:szCs w:val="28"/>
        </w:rPr>
      </w:pPr>
      <w:r w:rsidRPr="006025F6">
        <w:rPr>
          <w:b/>
          <w:sz w:val="28"/>
          <w:szCs w:val="28"/>
        </w:rPr>
        <w:t>за рахунок коштів бюджету Ніжинської міської</w:t>
      </w:r>
    </w:p>
    <w:p w:rsidR="006025F6" w:rsidRPr="006025F6" w:rsidRDefault="006025F6" w:rsidP="006025F6">
      <w:pPr>
        <w:tabs>
          <w:tab w:val="left" w:pos="1496"/>
        </w:tabs>
        <w:jc w:val="center"/>
        <w:rPr>
          <w:b/>
          <w:sz w:val="28"/>
          <w:szCs w:val="28"/>
        </w:rPr>
      </w:pPr>
      <w:r w:rsidRPr="006025F6">
        <w:rPr>
          <w:b/>
          <w:sz w:val="28"/>
          <w:szCs w:val="28"/>
        </w:rPr>
        <w:t>територіальної громади</w:t>
      </w:r>
    </w:p>
    <w:p w:rsidR="0091723E" w:rsidRPr="00946CA4" w:rsidRDefault="0091723E" w:rsidP="006025F6">
      <w:pPr>
        <w:tabs>
          <w:tab w:val="left" w:pos="1496"/>
        </w:tabs>
        <w:jc w:val="center"/>
        <w:rPr>
          <w:b/>
          <w:color w:val="FF0000"/>
          <w:sz w:val="28"/>
          <w:szCs w:val="28"/>
        </w:rPr>
      </w:pPr>
    </w:p>
    <w:p w:rsidR="0091723E" w:rsidRDefault="0091723E" w:rsidP="00B80190">
      <w:pPr>
        <w:tabs>
          <w:tab w:val="left" w:pos="1496"/>
        </w:tabs>
        <w:rPr>
          <w:b/>
          <w:color w:val="FF0000"/>
          <w:sz w:val="28"/>
          <w:szCs w:val="28"/>
        </w:rPr>
      </w:pPr>
    </w:p>
    <w:p w:rsidR="00B80190" w:rsidRPr="005B43D9" w:rsidRDefault="00B80190" w:rsidP="00B80190">
      <w:pPr>
        <w:tabs>
          <w:tab w:val="left" w:pos="1496"/>
        </w:tabs>
        <w:rPr>
          <w:i/>
          <w:iCs/>
          <w:sz w:val="28"/>
          <w:szCs w:val="28"/>
        </w:rPr>
      </w:pPr>
      <w:r w:rsidRPr="00234528">
        <w:rPr>
          <w:b/>
          <w:sz w:val="28"/>
          <w:szCs w:val="28"/>
        </w:rPr>
        <w:t>Хоменко Ю.Ю.</w:t>
      </w:r>
      <w:r w:rsidR="002345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секретар міської ради</w:t>
      </w:r>
      <w:r w:rsidRPr="005B43D9">
        <w:rPr>
          <w:sz w:val="28"/>
          <w:szCs w:val="28"/>
        </w:rPr>
        <w:t xml:space="preserve">, </w:t>
      </w:r>
      <w:r w:rsidRPr="005B43D9">
        <w:rPr>
          <w:i/>
          <w:iCs/>
          <w:sz w:val="28"/>
          <w:szCs w:val="28"/>
        </w:rPr>
        <w:t xml:space="preserve">голова </w:t>
      </w:r>
      <w:r>
        <w:rPr>
          <w:i/>
          <w:iCs/>
          <w:sz w:val="28"/>
          <w:szCs w:val="28"/>
        </w:rPr>
        <w:t>робочої групи</w:t>
      </w:r>
    </w:p>
    <w:p w:rsidR="00B80190" w:rsidRPr="005B43D9" w:rsidRDefault="00B80190" w:rsidP="00B80190">
      <w:pPr>
        <w:tabs>
          <w:tab w:val="left" w:pos="1496"/>
        </w:tabs>
        <w:rPr>
          <w:i/>
          <w:iCs/>
          <w:sz w:val="28"/>
          <w:szCs w:val="28"/>
        </w:rPr>
      </w:pPr>
      <w:r w:rsidRPr="005B43D9">
        <w:rPr>
          <w:i/>
          <w:iCs/>
          <w:sz w:val="28"/>
          <w:szCs w:val="28"/>
        </w:rPr>
        <w:t xml:space="preserve"> </w:t>
      </w:r>
    </w:p>
    <w:p w:rsidR="00B80190" w:rsidRPr="005B43D9" w:rsidRDefault="00B80190" w:rsidP="00B80190">
      <w:pPr>
        <w:tabs>
          <w:tab w:val="left" w:pos="1496"/>
        </w:tabs>
        <w:ind w:left="3540" w:hanging="3540"/>
        <w:rPr>
          <w:i/>
          <w:iCs/>
          <w:sz w:val="28"/>
          <w:szCs w:val="28"/>
        </w:rPr>
      </w:pPr>
      <w:r w:rsidRPr="00234528">
        <w:rPr>
          <w:b/>
          <w:sz w:val="28"/>
          <w:szCs w:val="28"/>
        </w:rPr>
        <w:t>Смага С.С.</w:t>
      </w:r>
      <w:r w:rsidRPr="005B43D9">
        <w:rPr>
          <w:i/>
          <w:iCs/>
          <w:sz w:val="28"/>
          <w:szCs w:val="28"/>
        </w:rPr>
        <w:t xml:space="preserve">         </w:t>
      </w:r>
      <w:r w:rsidRPr="005B43D9">
        <w:rPr>
          <w:i/>
          <w:iCs/>
          <w:sz w:val="28"/>
          <w:szCs w:val="28"/>
        </w:rPr>
        <w:tab/>
      </w:r>
      <w:r w:rsidRPr="005B43D9">
        <w:rPr>
          <w:sz w:val="28"/>
          <w:szCs w:val="28"/>
        </w:rPr>
        <w:t>заступник міського голови з питань діяльності</w:t>
      </w:r>
      <w:r w:rsidRPr="005B43D9">
        <w:rPr>
          <w:i/>
          <w:iCs/>
          <w:sz w:val="28"/>
          <w:szCs w:val="28"/>
        </w:rPr>
        <w:t xml:space="preserve"> </w:t>
      </w:r>
      <w:r w:rsidRPr="005B43D9">
        <w:rPr>
          <w:sz w:val="28"/>
          <w:szCs w:val="28"/>
        </w:rPr>
        <w:t>виконавчих органів ради</w:t>
      </w:r>
      <w:r w:rsidRPr="005B43D9">
        <w:rPr>
          <w:i/>
          <w:iCs/>
          <w:sz w:val="28"/>
          <w:szCs w:val="28"/>
        </w:rPr>
        <w:t xml:space="preserve"> заступник голови  </w:t>
      </w:r>
      <w:r>
        <w:rPr>
          <w:i/>
          <w:iCs/>
          <w:sz w:val="28"/>
          <w:szCs w:val="28"/>
        </w:rPr>
        <w:t>робочої групи</w:t>
      </w:r>
    </w:p>
    <w:p w:rsidR="00B80190" w:rsidRPr="005B43D9" w:rsidRDefault="00B80190" w:rsidP="00B80190">
      <w:pPr>
        <w:tabs>
          <w:tab w:val="left" w:pos="1496"/>
        </w:tabs>
        <w:rPr>
          <w:sz w:val="28"/>
          <w:szCs w:val="28"/>
        </w:rPr>
      </w:pPr>
    </w:p>
    <w:p w:rsidR="00B80190" w:rsidRPr="00B80190" w:rsidRDefault="00B80190" w:rsidP="00B80190">
      <w:pPr>
        <w:tabs>
          <w:tab w:val="left" w:pos="3402"/>
        </w:tabs>
        <w:ind w:left="3544" w:hanging="3544"/>
        <w:rPr>
          <w:i/>
          <w:sz w:val="28"/>
          <w:szCs w:val="28"/>
        </w:rPr>
      </w:pPr>
      <w:r w:rsidRPr="00234528">
        <w:rPr>
          <w:b/>
          <w:sz w:val="28"/>
          <w:szCs w:val="28"/>
        </w:rPr>
        <w:t>Світлова М.Ю.</w:t>
      </w:r>
      <w:r w:rsidR="00234528">
        <w:rPr>
          <w:sz w:val="28"/>
          <w:szCs w:val="28"/>
        </w:rPr>
        <w:t xml:space="preserve">                       </w:t>
      </w:r>
      <w:r w:rsidRPr="005B43D9">
        <w:rPr>
          <w:sz w:val="28"/>
          <w:szCs w:val="28"/>
        </w:rPr>
        <w:t>головний спеціаліст сектору розвитку підприємництва, споживчого ринку та захисту прав споживачів відділу економіки виконавчого комітету Ніжинської міської ради</w:t>
      </w:r>
      <w:r>
        <w:rPr>
          <w:sz w:val="28"/>
          <w:szCs w:val="28"/>
        </w:rPr>
        <w:t xml:space="preserve">, </w:t>
      </w:r>
      <w:r w:rsidRPr="00B80190">
        <w:rPr>
          <w:i/>
          <w:sz w:val="28"/>
          <w:szCs w:val="28"/>
        </w:rPr>
        <w:t>секретар робочої групи</w:t>
      </w:r>
    </w:p>
    <w:p w:rsidR="00B80190" w:rsidRPr="005B43D9" w:rsidRDefault="00B80190" w:rsidP="00B80190">
      <w:pPr>
        <w:tabs>
          <w:tab w:val="left" w:pos="1496"/>
        </w:tabs>
        <w:jc w:val="both"/>
        <w:rPr>
          <w:sz w:val="28"/>
          <w:szCs w:val="28"/>
        </w:rPr>
      </w:pPr>
    </w:p>
    <w:p w:rsidR="00B80190" w:rsidRPr="005B43D9" w:rsidRDefault="00B80190" w:rsidP="00B80190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B80190" w:rsidRPr="005B43D9" w:rsidRDefault="00B80190" w:rsidP="00B80190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  <w:r w:rsidRPr="005B43D9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робочої групи</w:t>
      </w:r>
      <w:r w:rsidRPr="005B43D9">
        <w:rPr>
          <w:b/>
          <w:sz w:val="28"/>
          <w:szCs w:val="28"/>
        </w:rPr>
        <w:t xml:space="preserve">: </w:t>
      </w:r>
    </w:p>
    <w:p w:rsidR="00B80190" w:rsidRPr="005B43D9" w:rsidRDefault="00B80190" w:rsidP="00B80190">
      <w:pPr>
        <w:tabs>
          <w:tab w:val="left" w:pos="1496"/>
        </w:tabs>
        <w:jc w:val="center"/>
        <w:rPr>
          <w:b/>
          <w:i/>
          <w:iCs/>
          <w:sz w:val="28"/>
          <w:szCs w:val="28"/>
        </w:rPr>
      </w:pPr>
    </w:p>
    <w:p w:rsidR="00B80190" w:rsidRDefault="00B80190" w:rsidP="00063DAA">
      <w:pPr>
        <w:tabs>
          <w:tab w:val="left" w:pos="1496"/>
        </w:tabs>
        <w:ind w:left="3540" w:hanging="3540"/>
        <w:jc w:val="both"/>
        <w:rPr>
          <w:iCs/>
          <w:sz w:val="28"/>
          <w:szCs w:val="28"/>
        </w:rPr>
      </w:pPr>
      <w:proofErr w:type="spellStart"/>
      <w:r w:rsidRPr="00B80190">
        <w:rPr>
          <w:b/>
          <w:iCs/>
          <w:sz w:val="28"/>
          <w:szCs w:val="28"/>
        </w:rPr>
        <w:t>Андрієць</w:t>
      </w:r>
      <w:proofErr w:type="spellEnd"/>
      <w:r w:rsidRPr="00B80190">
        <w:rPr>
          <w:b/>
          <w:iCs/>
          <w:sz w:val="28"/>
          <w:szCs w:val="28"/>
        </w:rPr>
        <w:t xml:space="preserve"> В.Д.</w:t>
      </w:r>
      <w:r>
        <w:rPr>
          <w:iCs/>
          <w:sz w:val="28"/>
          <w:szCs w:val="28"/>
        </w:rPr>
        <w:t xml:space="preserve"> - </w:t>
      </w:r>
      <w:r w:rsidRPr="005B43D9">
        <w:rPr>
          <w:iCs/>
          <w:sz w:val="28"/>
          <w:szCs w:val="28"/>
        </w:rPr>
        <w:t>радник міського голови</w:t>
      </w:r>
    </w:p>
    <w:p w:rsidR="00972505" w:rsidRDefault="00972505" w:rsidP="00063DAA">
      <w:pPr>
        <w:tabs>
          <w:tab w:val="left" w:pos="1496"/>
        </w:tabs>
        <w:ind w:left="3540" w:hanging="3540"/>
        <w:jc w:val="both"/>
        <w:rPr>
          <w:iCs/>
          <w:sz w:val="28"/>
          <w:szCs w:val="28"/>
        </w:rPr>
      </w:pPr>
    </w:p>
    <w:p w:rsidR="00972505" w:rsidRPr="00234528" w:rsidRDefault="00972505" w:rsidP="00972505">
      <w:pPr>
        <w:tabs>
          <w:tab w:val="left" w:pos="1875"/>
        </w:tabs>
        <w:ind w:right="-1"/>
        <w:jc w:val="both"/>
        <w:rPr>
          <w:iCs/>
          <w:sz w:val="28"/>
          <w:szCs w:val="28"/>
        </w:rPr>
      </w:pPr>
      <w:r w:rsidRPr="00234528">
        <w:rPr>
          <w:b/>
          <w:iCs/>
          <w:sz w:val="28"/>
          <w:szCs w:val="28"/>
        </w:rPr>
        <w:t>Орел О.В.</w:t>
      </w:r>
      <w:r w:rsidRPr="002345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2345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радник міського голови</w:t>
      </w:r>
    </w:p>
    <w:p w:rsidR="00063DAA" w:rsidRDefault="00063DAA" w:rsidP="00972505">
      <w:pPr>
        <w:tabs>
          <w:tab w:val="left" w:pos="1496"/>
        </w:tabs>
        <w:jc w:val="both"/>
        <w:rPr>
          <w:iCs/>
          <w:sz w:val="28"/>
          <w:szCs w:val="28"/>
        </w:rPr>
      </w:pPr>
    </w:p>
    <w:p w:rsidR="00063DAA" w:rsidRDefault="001E5FBB" w:rsidP="00063DAA">
      <w:pPr>
        <w:tabs>
          <w:tab w:val="left" w:pos="1496"/>
        </w:tabs>
        <w:jc w:val="both"/>
        <w:rPr>
          <w:iCs/>
          <w:sz w:val="28"/>
          <w:szCs w:val="28"/>
        </w:rPr>
      </w:pPr>
      <w:r w:rsidRPr="002731F4">
        <w:rPr>
          <w:iCs/>
          <w:sz w:val="28"/>
          <w:szCs w:val="28"/>
        </w:rPr>
        <w:t>Н</w:t>
      </w:r>
      <w:r w:rsidR="00BD7F21" w:rsidRPr="002731F4">
        <w:rPr>
          <w:iCs/>
          <w:sz w:val="28"/>
          <w:szCs w:val="28"/>
        </w:rPr>
        <w:t>ачальник</w:t>
      </w:r>
      <w:r w:rsidR="00063DAA" w:rsidRPr="002731F4">
        <w:rPr>
          <w:iCs/>
          <w:sz w:val="28"/>
          <w:szCs w:val="28"/>
        </w:rPr>
        <w:t xml:space="preserve"> відділу економіки виконавчого комітету Ніжинської</w:t>
      </w:r>
      <w:r w:rsidR="00063DAA" w:rsidRPr="00063DAA">
        <w:rPr>
          <w:iCs/>
          <w:sz w:val="28"/>
          <w:szCs w:val="28"/>
        </w:rPr>
        <w:t xml:space="preserve"> міської ради</w:t>
      </w:r>
    </w:p>
    <w:p w:rsidR="00063DAA" w:rsidRDefault="00063DAA" w:rsidP="00063DAA">
      <w:pPr>
        <w:tabs>
          <w:tab w:val="left" w:pos="1496"/>
        </w:tabs>
        <w:jc w:val="both"/>
        <w:rPr>
          <w:iCs/>
          <w:sz w:val="28"/>
          <w:szCs w:val="28"/>
        </w:rPr>
      </w:pPr>
    </w:p>
    <w:p w:rsidR="00B80190" w:rsidRDefault="00063DAA" w:rsidP="00234528">
      <w:pPr>
        <w:tabs>
          <w:tab w:val="left" w:pos="1496"/>
        </w:tabs>
        <w:jc w:val="both"/>
        <w:rPr>
          <w:iCs/>
          <w:sz w:val="28"/>
          <w:szCs w:val="28"/>
        </w:rPr>
      </w:pPr>
      <w:r w:rsidRPr="00B80190">
        <w:rPr>
          <w:b/>
          <w:iCs/>
          <w:sz w:val="28"/>
          <w:szCs w:val="28"/>
        </w:rPr>
        <w:t>Салогуб В.В.</w:t>
      </w:r>
      <w:r>
        <w:rPr>
          <w:iCs/>
          <w:sz w:val="28"/>
          <w:szCs w:val="28"/>
        </w:rPr>
        <w:t xml:space="preserve"> - </w:t>
      </w:r>
      <w:r w:rsidRPr="005B43D9">
        <w:rPr>
          <w:iCs/>
          <w:sz w:val="28"/>
          <w:szCs w:val="28"/>
        </w:rPr>
        <w:t>керуючи</w:t>
      </w:r>
      <w:r>
        <w:rPr>
          <w:iCs/>
          <w:sz w:val="28"/>
          <w:szCs w:val="28"/>
        </w:rPr>
        <w:t>й справами виконавчого к</w:t>
      </w:r>
      <w:r w:rsidR="00972505">
        <w:rPr>
          <w:iCs/>
          <w:sz w:val="28"/>
          <w:szCs w:val="28"/>
        </w:rPr>
        <w:t>омітету Ніжинської міської ради</w:t>
      </w:r>
    </w:p>
    <w:p w:rsidR="00234528" w:rsidRDefault="00234528" w:rsidP="00234528">
      <w:pPr>
        <w:tabs>
          <w:tab w:val="left" w:pos="1496"/>
        </w:tabs>
        <w:jc w:val="both"/>
        <w:rPr>
          <w:iCs/>
          <w:sz w:val="28"/>
          <w:szCs w:val="28"/>
        </w:rPr>
      </w:pPr>
    </w:p>
    <w:p w:rsidR="00234528" w:rsidRDefault="00234528" w:rsidP="00234528">
      <w:pPr>
        <w:tabs>
          <w:tab w:val="left" w:pos="1496"/>
        </w:tabs>
        <w:jc w:val="both"/>
        <w:rPr>
          <w:iCs/>
          <w:sz w:val="28"/>
          <w:szCs w:val="28"/>
        </w:rPr>
      </w:pPr>
      <w:r w:rsidRPr="00234528">
        <w:rPr>
          <w:b/>
          <w:iCs/>
          <w:sz w:val="28"/>
          <w:szCs w:val="28"/>
        </w:rPr>
        <w:t>Ярош Я.М.</w:t>
      </w:r>
      <w:r>
        <w:rPr>
          <w:iCs/>
          <w:sz w:val="28"/>
          <w:szCs w:val="28"/>
        </w:rPr>
        <w:t xml:space="preserve"> - </w:t>
      </w:r>
      <w:r w:rsidRPr="00234528">
        <w:rPr>
          <w:iCs/>
          <w:sz w:val="28"/>
          <w:szCs w:val="28"/>
        </w:rPr>
        <w:t>начальник сектора розвитку п</w:t>
      </w:r>
      <w:r>
        <w:rPr>
          <w:iCs/>
          <w:sz w:val="28"/>
          <w:szCs w:val="28"/>
        </w:rPr>
        <w:t xml:space="preserve">ідприємництва, споживчого ринку </w:t>
      </w:r>
      <w:r w:rsidRPr="00234528">
        <w:rPr>
          <w:iCs/>
          <w:sz w:val="28"/>
          <w:szCs w:val="28"/>
        </w:rPr>
        <w:t>та захисту прав споживачів відділу економіки виконавчого комітету Ніжинської  міської ради</w:t>
      </w:r>
    </w:p>
    <w:p w:rsidR="00B93531" w:rsidRDefault="00B93531" w:rsidP="00B93531">
      <w:pPr>
        <w:tabs>
          <w:tab w:val="left" w:pos="1496"/>
        </w:tabs>
        <w:ind w:left="3540" w:hanging="3540"/>
        <w:jc w:val="both"/>
        <w:rPr>
          <w:i/>
          <w:sz w:val="28"/>
          <w:szCs w:val="28"/>
        </w:rPr>
      </w:pPr>
    </w:p>
    <w:p w:rsidR="00234528" w:rsidRDefault="00B93531" w:rsidP="00B93531">
      <w:pPr>
        <w:tabs>
          <w:tab w:val="left" w:pos="1875"/>
        </w:tabs>
        <w:ind w:right="-1"/>
        <w:jc w:val="both"/>
        <w:rPr>
          <w:sz w:val="28"/>
          <w:szCs w:val="28"/>
        </w:rPr>
      </w:pPr>
      <w:proofErr w:type="spellStart"/>
      <w:r w:rsidRPr="00B93531">
        <w:rPr>
          <w:b/>
          <w:sz w:val="28"/>
          <w:szCs w:val="28"/>
        </w:rPr>
        <w:lastRenderedPageBreak/>
        <w:t>Пустовіт</w:t>
      </w:r>
      <w:proofErr w:type="spellEnd"/>
      <w:r w:rsidRPr="00B93531">
        <w:rPr>
          <w:b/>
          <w:sz w:val="28"/>
          <w:szCs w:val="28"/>
        </w:rPr>
        <w:t xml:space="preserve"> С.М.</w:t>
      </w:r>
      <w:r w:rsidRPr="005B43D9">
        <w:rPr>
          <w:sz w:val="28"/>
          <w:szCs w:val="28"/>
        </w:rPr>
        <w:t xml:space="preserve"> </w:t>
      </w:r>
      <w:r w:rsidR="00224B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4B52">
        <w:rPr>
          <w:sz w:val="28"/>
          <w:szCs w:val="28"/>
        </w:rPr>
        <w:t>начальник</w:t>
      </w:r>
      <w:r w:rsidRPr="005B43D9">
        <w:rPr>
          <w:sz w:val="28"/>
          <w:szCs w:val="28"/>
        </w:rPr>
        <w:t xml:space="preserve"> відділу інформаційно-аналітичної </w:t>
      </w:r>
      <w:r>
        <w:rPr>
          <w:sz w:val="28"/>
          <w:szCs w:val="28"/>
        </w:rPr>
        <w:t xml:space="preserve">                      </w:t>
      </w:r>
      <w:r w:rsidRPr="005B43D9">
        <w:rPr>
          <w:sz w:val="28"/>
          <w:szCs w:val="28"/>
        </w:rPr>
        <w:t xml:space="preserve">роботи та комунікацій з громадськістю </w:t>
      </w:r>
      <w:r>
        <w:rPr>
          <w:sz w:val="28"/>
          <w:szCs w:val="28"/>
        </w:rPr>
        <w:t xml:space="preserve">виконавчого </w:t>
      </w:r>
      <w:r w:rsidRPr="005B43D9">
        <w:rPr>
          <w:sz w:val="28"/>
          <w:szCs w:val="28"/>
        </w:rPr>
        <w:t>комітету Ніжинської міської ради</w:t>
      </w:r>
    </w:p>
    <w:p w:rsidR="00972505" w:rsidRDefault="00972505" w:rsidP="00B93531">
      <w:pPr>
        <w:tabs>
          <w:tab w:val="left" w:pos="1875"/>
        </w:tabs>
        <w:ind w:right="-1"/>
        <w:jc w:val="both"/>
        <w:rPr>
          <w:sz w:val="28"/>
          <w:szCs w:val="28"/>
        </w:rPr>
      </w:pPr>
    </w:p>
    <w:p w:rsidR="00B93531" w:rsidRPr="00B93531" w:rsidRDefault="00B93531" w:rsidP="00B93531">
      <w:pPr>
        <w:tabs>
          <w:tab w:val="left" w:pos="1875"/>
        </w:tabs>
        <w:ind w:right="-1"/>
        <w:jc w:val="both"/>
        <w:rPr>
          <w:sz w:val="28"/>
          <w:szCs w:val="28"/>
        </w:rPr>
      </w:pPr>
      <w:proofErr w:type="spellStart"/>
      <w:r w:rsidRPr="00B93531">
        <w:rPr>
          <w:b/>
          <w:sz w:val="28"/>
          <w:szCs w:val="28"/>
        </w:rPr>
        <w:t>Єфіменко</w:t>
      </w:r>
      <w:proofErr w:type="spellEnd"/>
      <w:r w:rsidRPr="00B93531">
        <w:rPr>
          <w:b/>
          <w:sz w:val="28"/>
          <w:szCs w:val="28"/>
        </w:rPr>
        <w:t xml:space="preserve"> Н.Є.</w:t>
      </w:r>
      <w:r w:rsidRPr="00B9353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B93531">
        <w:rPr>
          <w:sz w:val="28"/>
          <w:szCs w:val="28"/>
        </w:rPr>
        <w:t>начальник відділу бухгалтерського обліку апарату виконавчого комітету Ніжинської міської ради - головний бухгалтер</w:t>
      </w:r>
    </w:p>
    <w:p w:rsidR="00B80190" w:rsidRPr="005B43D9" w:rsidRDefault="00B80190" w:rsidP="00063DAA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063DAA" w:rsidRDefault="00063DAA" w:rsidP="00063DAA">
      <w:pPr>
        <w:tabs>
          <w:tab w:val="left" w:pos="3402"/>
        </w:tabs>
        <w:jc w:val="both"/>
        <w:rPr>
          <w:sz w:val="28"/>
          <w:szCs w:val="28"/>
          <w:shd w:val="clear" w:color="auto" w:fill="FFFFFF"/>
        </w:rPr>
      </w:pPr>
      <w:r w:rsidRPr="00063DAA">
        <w:rPr>
          <w:b/>
          <w:sz w:val="28"/>
          <w:szCs w:val="28"/>
        </w:rPr>
        <w:t>Тимченко А.В.</w:t>
      </w:r>
      <w:r>
        <w:rPr>
          <w:sz w:val="28"/>
          <w:szCs w:val="28"/>
        </w:rPr>
        <w:t xml:space="preserve"> - </w:t>
      </w:r>
      <w:r w:rsidRPr="005B43D9">
        <w:rPr>
          <w:sz w:val="28"/>
          <w:szCs w:val="28"/>
        </w:rPr>
        <w:t xml:space="preserve">директор </w:t>
      </w:r>
      <w:r w:rsidRPr="005B43D9">
        <w:rPr>
          <w:sz w:val="28"/>
          <w:szCs w:val="28"/>
          <w:shd w:val="clear" w:color="auto" w:fill="FFFFFF"/>
        </w:rPr>
        <w:t>Комуналь</w:t>
      </w:r>
      <w:r>
        <w:rPr>
          <w:sz w:val="28"/>
          <w:szCs w:val="28"/>
          <w:shd w:val="clear" w:color="auto" w:fill="FFFFFF"/>
        </w:rPr>
        <w:t xml:space="preserve">ного закладу Ніжинський міський </w:t>
      </w:r>
      <w:r w:rsidRPr="005B43D9">
        <w:rPr>
          <w:sz w:val="28"/>
          <w:szCs w:val="28"/>
          <w:shd w:val="clear" w:color="auto" w:fill="FFFFFF"/>
        </w:rPr>
        <w:t>молодіжний центр Ніжинської міської ради</w:t>
      </w:r>
      <w:r w:rsidR="00B93531">
        <w:rPr>
          <w:sz w:val="28"/>
          <w:szCs w:val="28"/>
          <w:shd w:val="clear" w:color="auto" w:fill="FFFFFF"/>
        </w:rPr>
        <w:t>.</w:t>
      </w:r>
    </w:p>
    <w:p w:rsidR="00234528" w:rsidRDefault="00234528" w:rsidP="00B93531">
      <w:pPr>
        <w:tabs>
          <w:tab w:val="left" w:pos="3402"/>
        </w:tabs>
        <w:jc w:val="both"/>
        <w:rPr>
          <w:sz w:val="28"/>
          <w:szCs w:val="28"/>
          <w:shd w:val="clear" w:color="auto" w:fill="FFFFFF"/>
        </w:rPr>
      </w:pPr>
    </w:p>
    <w:p w:rsidR="00234528" w:rsidRDefault="00234528" w:rsidP="00B93531">
      <w:pPr>
        <w:tabs>
          <w:tab w:val="left" w:pos="3402"/>
        </w:tabs>
        <w:jc w:val="both"/>
        <w:rPr>
          <w:sz w:val="28"/>
          <w:szCs w:val="28"/>
          <w:shd w:val="clear" w:color="auto" w:fill="FFFFFF"/>
        </w:rPr>
      </w:pPr>
      <w:proofErr w:type="spellStart"/>
      <w:r w:rsidRPr="00234528">
        <w:rPr>
          <w:b/>
          <w:sz w:val="28"/>
          <w:szCs w:val="28"/>
          <w:shd w:val="clear" w:color="auto" w:fill="FFFFFF"/>
        </w:rPr>
        <w:t>Кулініч</w:t>
      </w:r>
      <w:proofErr w:type="spellEnd"/>
      <w:r w:rsidRPr="00234528">
        <w:rPr>
          <w:b/>
          <w:sz w:val="28"/>
          <w:szCs w:val="28"/>
          <w:shd w:val="clear" w:color="auto" w:fill="FFFFFF"/>
        </w:rPr>
        <w:t xml:space="preserve"> В.М.</w:t>
      </w:r>
      <w:r>
        <w:rPr>
          <w:sz w:val="28"/>
          <w:szCs w:val="28"/>
          <w:shd w:val="clear" w:color="auto" w:fill="FFFFFF"/>
        </w:rPr>
        <w:t xml:space="preserve"> – начальник </w:t>
      </w:r>
      <w:r w:rsidRPr="00234528">
        <w:rPr>
          <w:sz w:val="28"/>
          <w:szCs w:val="28"/>
          <w:shd w:val="clear" w:color="auto" w:fill="FFFFFF"/>
        </w:rPr>
        <w:t xml:space="preserve">Управління соціального захисту населення </w:t>
      </w:r>
      <w:r w:rsidR="00972505">
        <w:rPr>
          <w:sz w:val="28"/>
          <w:szCs w:val="28"/>
          <w:shd w:val="clear" w:color="auto" w:fill="FFFFFF"/>
        </w:rPr>
        <w:t>Н</w:t>
      </w:r>
      <w:r w:rsidRPr="00234528">
        <w:rPr>
          <w:sz w:val="28"/>
          <w:szCs w:val="28"/>
          <w:shd w:val="clear" w:color="auto" w:fill="FFFFFF"/>
        </w:rPr>
        <w:t xml:space="preserve">іжинської міської ради </w:t>
      </w:r>
      <w:r w:rsidR="00972505">
        <w:rPr>
          <w:sz w:val="28"/>
          <w:szCs w:val="28"/>
          <w:shd w:val="clear" w:color="auto" w:fill="FFFFFF"/>
        </w:rPr>
        <w:t>Ч</w:t>
      </w:r>
      <w:r w:rsidRPr="00234528">
        <w:rPr>
          <w:sz w:val="28"/>
          <w:szCs w:val="28"/>
          <w:shd w:val="clear" w:color="auto" w:fill="FFFFFF"/>
        </w:rPr>
        <w:t>ернігівської області</w:t>
      </w:r>
    </w:p>
    <w:p w:rsidR="00696610" w:rsidRDefault="00696610" w:rsidP="00B93531">
      <w:pPr>
        <w:tabs>
          <w:tab w:val="left" w:pos="3402"/>
        </w:tabs>
        <w:jc w:val="both"/>
        <w:rPr>
          <w:sz w:val="28"/>
          <w:szCs w:val="28"/>
          <w:shd w:val="clear" w:color="auto" w:fill="FFFFFF"/>
        </w:rPr>
      </w:pPr>
    </w:p>
    <w:p w:rsidR="00696610" w:rsidRDefault="00696610" w:rsidP="00B93531">
      <w:pPr>
        <w:tabs>
          <w:tab w:val="left" w:pos="3402"/>
        </w:tabs>
        <w:jc w:val="both"/>
        <w:rPr>
          <w:color w:val="292B2C"/>
          <w:sz w:val="28"/>
          <w:szCs w:val="28"/>
          <w:shd w:val="clear" w:color="auto" w:fill="FFFFFF"/>
        </w:rPr>
      </w:pPr>
      <w:r w:rsidRPr="00696610">
        <w:rPr>
          <w:b/>
          <w:sz w:val="28"/>
          <w:szCs w:val="28"/>
          <w:shd w:val="clear" w:color="auto" w:fill="FFFFFF"/>
        </w:rPr>
        <w:t>Писаренко Л.В.</w:t>
      </w:r>
      <w:r>
        <w:rPr>
          <w:sz w:val="28"/>
          <w:szCs w:val="28"/>
          <w:shd w:val="clear" w:color="auto" w:fill="FFFFFF"/>
        </w:rPr>
        <w:t xml:space="preserve"> - начальник </w:t>
      </w:r>
      <w:r w:rsidRPr="00696610">
        <w:rPr>
          <w:color w:val="292B2C"/>
          <w:sz w:val="28"/>
          <w:szCs w:val="28"/>
          <w:shd w:val="clear" w:color="auto" w:fill="FFFFFF"/>
        </w:rPr>
        <w:t>фінансового управління  Ніжинської міської ради</w:t>
      </w:r>
      <w:r w:rsidRPr="00696610">
        <w:rPr>
          <w:color w:val="292B2C"/>
          <w:sz w:val="28"/>
          <w:szCs w:val="28"/>
        </w:rPr>
        <w:br/>
      </w:r>
    </w:p>
    <w:p w:rsidR="00666CB7" w:rsidRDefault="00666CB7" w:rsidP="00B93531">
      <w:pPr>
        <w:tabs>
          <w:tab w:val="left" w:pos="3402"/>
        </w:tabs>
        <w:jc w:val="both"/>
        <w:rPr>
          <w:color w:val="292B2C"/>
          <w:sz w:val="28"/>
          <w:szCs w:val="28"/>
          <w:shd w:val="clear" w:color="auto" w:fill="FFFFFF"/>
        </w:rPr>
      </w:pPr>
      <w:proofErr w:type="spellStart"/>
      <w:r w:rsidRPr="00666CB7">
        <w:rPr>
          <w:b/>
          <w:sz w:val="28"/>
          <w:szCs w:val="28"/>
          <w:shd w:val="clear" w:color="auto" w:fill="FFFFFF"/>
        </w:rPr>
        <w:t>Дорохін</w:t>
      </w:r>
      <w:proofErr w:type="spellEnd"/>
      <w:r w:rsidRPr="00666CB7">
        <w:rPr>
          <w:b/>
          <w:sz w:val="28"/>
          <w:szCs w:val="28"/>
          <w:shd w:val="clear" w:color="auto" w:fill="FFFFFF"/>
        </w:rPr>
        <w:t xml:space="preserve"> В.Г.</w:t>
      </w:r>
      <w:r>
        <w:rPr>
          <w:sz w:val="28"/>
          <w:szCs w:val="28"/>
          <w:shd w:val="clear" w:color="auto" w:fill="FFFFFF"/>
        </w:rPr>
        <w:t xml:space="preserve"> -</w:t>
      </w:r>
      <w:r w:rsidRPr="00666CB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66CB7">
        <w:rPr>
          <w:color w:val="292B2C"/>
          <w:sz w:val="28"/>
          <w:szCs w:val="28"/>
          <w:shd w:val="clear" w:color="auto" w:fill="FFFFFF"/>
        </w:rPr>
        <w:t>иректор Ніжинського коледжу культури і мистецтв імені Марії Заньковецької, голова Громадської ради при виконавчому комітеті</w:t>
      </w:r>
      <w:r>
        <w:rPr>
          <w:color w:val="292B2C"/>
          <w:sz w:val="28"/>
          <w:szCs w:val="28"/>
          <w:shd w:val="clear" w:color="auto" w:fill="FFFFFF"/>
        </w:rPr>
        <w:t xml:space="preserve"> (за згодою) </w:t>
      </w:r>
    </w:p>
    <w:p w:rsidR="00666CB7" w:rsidRDefault="00666CB7" w:rsidP="00B93531">
      <w:pPr>
        <w:tabs>
          <w:tab w:val="left" w:pos="3402"/>
        </w:tabs>
        <w:jc w:val="both"/>
        <w:rPr>
          <w:color w:val="292B2C"/>
          <w:sz w:val="28"/>
          <w:szCs w:val="28"/>
          <w:shd w:val="clear" w:color="auto" w:fill="FFFFFF"/>
        </w:rPr>
      </w:pPr>
    </w:p>
    <w:p w:rsidR="00063DAA" w:rsidRPr="00666CB7" w:rsidRDefault="00666CB7" w:rsidP="00B93531">
      <w:pPr>
        <w:tabs>
          <w:tab w:val="left" w:pos="3402"/>
        </w:tabs>
        <w:jc w:val="both"/>
        <w:rPr>
          <w:b/>
          <w:sz w:val="28"/>
          <w:szCs w:val="28"/>
          <w:shd w:val="clear" w:color="auto" w:fill="FFFFFF"/>
        </w:rPr>
      </w:pPr>
      <w:r w:rsidRPr="00666CB7">
        <w:rPr>
          <w:b/>
          <w:color w:val="292B2C"/>
          <w:sz w:val="28"/>
          <w:szCs w:val="28"/>
          <w:shd w:val="clear" w:color="auto" w:fill="FFFFFF"/>
        </w:rPr>
        <w:t>Лисенко М.М.</w:t>
      </w:r>
      <w:r>
        <w:rPr>
          <w:b/>
          <w:color w:val="292B2C"/>
          <w:sz w:val="28"/>
          <w:szCs w:val="28"/>
          <w:shd w:val="clear" w:color="auto" w:fill="FFFFFF"/>
        </w:rPr>
        <w:t xml:space="preserve"> - </w:t>
      </w:r>
      <w:r>
        <w:rPr>
          <w:color w:val="292B2C"/>
          <w:sz w:val="28"/>
          <w:szCs w:val="28"/>
          <w:shd w:val="clear" w:color="auto" w:fill="FFFFFF"/>
        </w:rPr>
        <w:t xml:space="preserve">фізична особа-підприємець, член Ради підприємців (за згодою) </w:t>
      </w:r>
      <w:r w:rsidRPr="00666CB7">
        <w:rPr>
          <w:b/>
          <w:color w:val="292B2C"/>
          <w:sz w:val="28"/>
          <w:szCs w:val="28"/>
        </w:rPr>
        <w:br/>
      </w:r>
    </w:p>
    <w:p w:rsidR="00063DAA" w:rsidRPr="00275423" w:rsidRDefault="00063DAA" w:rsidP="00063DAA">
      <w:pPr>
        <w:widowControl w:val="0"/>
        <w:jc w:val="both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 xml:space="preserve">Кірсанова С.Є. – </w:t>
      </w:r>
      <w:r w:rsidRPr="00694CFB">
        <w:rPr>
          <w:rFonts w:eastAsia="Arial"/>
          <w:color w:val="000000"/>
          <w:sz w:val="28"/>
          <w:szCs w:val="28"/>
          <w:lang w:eastAsia="en-US"/>
        </w:rPr>
        <w:t xml:space="preserve">депутат </w:t>
      </w:r>
      <w:r>
        <w:rPr>
          <w:rFonts w:eastAsia="Arial"/>
          <w:color w:val="000000"/>
          <w:sz w:val="28"/>
          <w:szCs w:val="28"/>
          <w:lang w:eastAsia="en-US"/>
        </w:rPr>
        <w:t xml:space="preserve">Ніжинської </w:t>
      </w:r>
      <w:r w:rsidRPr="00694CFB">
        <w:rPr>
          <w:rFonts w:eastAsia="Arial"/>
          <w:color w:val="000000"/>
          <w:sz w:val="28"/>
          <w:szCs w:val="28"/>
          <w:lang w:eastAsia="en-US"/>
        </w:rPr>
        <w:t>міської</w:t>
      </w:r>
      <w:r>
        <w:rPr>
          <w:rFonts w:eastAsia="Arial"/>
          <w:color w:val="000000"/>
          <w:sz w:val="28"/>
          <w:szCs w:val="28"/>
          <w:lang w:eastAsia="en-US"/>
        </w:rPr>
        <w:t xml:space="preserve"> ради, голова постійної комісії з питань </w:t>
      </w:r>
      <w:r w:rsidRPr="001035EF">
        <w:rPr>
          <w:rFonts w:eastAsia="Arial"/>
          <w:color w:val="000000"/>
          <w:sz w:val="28"/>
          <w:szCs w:val="28"/>
          <w:lang w:eastAsia="en-US"/>
        </w:rPr>
        <w:t>освіти, охорони здоров’я, соціального захисту, культури, туризму, молодіжної політики та спорту</w:t>
      </w:r>
      <w:r>
        <w:rPr>
          <w:rFonts w:eastAsia="Arial"/>
          <w:color w:val="000000"/>
          <w:sz w:val="28"/>
          <w:szCs w:val="28"/>
          <w:lang w:eastAsia="en-US"/>
        </w:rPr>
        <w:t xml:space="preserve"> (за згодою).</w:t>
      </w:r>
    </w:p>
    <w:p w:rsidR="00063DAA" w:rsidRPr="005B43D9" w:rsidRDefault="00063DAA" w:rsidP="00063DAA">
      <w:pPr>
        <w:jc w:val="both"/>
        <w:rPr>
          <w:sz w:val="28"/>
          <w:szCs w:val="28"/>
        </w:rPr>
      </w:pPr>
    </w:p>
    <w:p w:rsidR="00063DAA" w:rsidRPr="005B43D9" w:rsidRDefault="00063DAA" w:rsidP="00063DAA">
      <w:pPr>
        <w:jc w:val="both"/>
        <w:rPr>
          <w:sz w:val="28"/>
          <w:szCs w:val="28"/>
        </w:rPr>
      </w:pPr>
      <w:r w:rsidRPr="00063DAA">
        <w:rPr>
          <w:b/>
          <w:sz w:val="28"/>
          <w:szCs w:val="28"/>
        </w:rPr>
        <w:t>Радченко Н.І.</w:t>
      </w:r>
      <w:r>
        <w:rPr>
          <w:sz w:val="28"/>
          <w:szCs w:val="28"/>
        </w:rPr>
        <w:t xml:space="preserve"> - </w:t>
      </w:r>
      <w:r w:rsidRPr="005B43D9">
        <w:rPr>
          <w:sz w:val="28"/>
          <w:szCs w:val="28"/>
        </w:rPr>
        <w:t>депутат Ніжинської міської ради (за згодою)</w:t>
      </w:r>
    </w:p>
    <w:p w:rsidR="00063DAA" w:rsidRDefault="00063DAA" w:rsidP="00063DAA">
      <w:pPr>
        <w:jc w:val="both"/>
        <w:rPr>
          <w:sz w:val="28"/>
          <w:szCs w:val="28"/>
        </w:rPr>
      </w:pPr>
    </w:p>
    <w:p w:rsidR="00063DAA" w:rsidRPr="005B43D9" w:rsidRDefault="00063DAA" w:rsidP="00063DAA">
      <w:pPr>
        <w:jc w:val="both"/>
        <w:rPr>
          <w:sz w:val="28"/>
          <w:szCs w:val="28"/>
        </w:rPr>
      </w:pPr>
      <w:r w:rsidRPr="00B93531">
        <w:rPr>
          <w:b/>
          <w:sz w:val="28"/>
          <w:szCs w:val="28"/>
        </w:rPr>
        <w:t>Гавриленко В.П.</w:t>
      </w:r>
      <w:r>
        <w:rPr>
          <w:sz w:val="28"/>
          <w:szCs w:val="28"/>
        </w:rPr>
        <w:t xml:space="preserve"> - </w:t>
      </w:r>
      <w:r w:rsidR="00B93531" w:rsidRPr="00B93531">
        <w:rPr>
          <w:sz w:val="28"/>
          <w:szCs w:val="28"/>
        </w:rPr>
        <w:t>депутат Ніжинської міської ради (за згодою)</w:t>
      </w:r>
    </w:p>
    <w:p w:rsidR="00B80190" w:rsidRDefault="00B80190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B80190" w:rsidRDefault="00B80190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487845" w:rsidRDefault="00487845" w:rsidP="003E279B">
      <w:pPr>
        <w:tabs>
          <w:tab w:val="left" w:pos="3402"/>
        </w:tabs>
        <w:rPr>
          <w:b/>
          <w:bCs/>
          <w:sz w:val="28"/>
          <w:szCs w:val="28"/>
        </w:rPr>
      </w:pPr>
    </w:p>
    <w:p w:rsidR="003E279B" w:rsidRDefault="003E279B" w:rsidP="003E279B">
      <w:pPr>
        <w:tabs>
          <w:tab w:val="left" w:pos="3402"/>
        </w:tabs>
        <w:rPr>
          <w:b/>
          <w:bCs/>
          <w:sz w:val="28"/>
          <w:szCs w:val="28"/>
        </w:rPr>
      </w:pPr>
    </w:p>
    <w:p w:rsidR="00487845" w:rsidRDefault="00487845" w:rsidP="00487845">
      <w:pPr>
        <w:tabs>
          <w:tab w:val="left" w:pos="1125"/>
        </w:tabs>
        <w:jc w:val="center"/>
        <w:rPr>
          <w:color w:val="000000" w:themeColor="text1"/>
          <w:sz w:val="28"/>
          <w:szCs w:val="28"/>
        </w:rPr>
      </w:pPr>
    </w:p>
    <w:p w:rsidR="00487845" w:rsidRPr="00B94AB2" w:rsidRDefault="00487845" w:rsidP="00487845">
      <w:pPr>
        <w:tabs>
          <w:tab w:val="left" w:pos="1125"/>
        </w:tabs>
        <w:jc w:val="center"/>
        <w:rPr>
          <w:color w:val="000000" w:themeColor="text1"/>
          <w:sz w:val="28"/>
          <w:szCs w:val="28"/>
        </w:rPr>
      </w:pPr>
      <w:r w:rsidRPr="00B94AB2">
        <w:rPr>
          <w:color w:val="000000" w:themeColor="text1"/>
          <w:sz w:val="28"/>
          <w:szCs w:val="28"/>
        </w:rPr>
        <w:lastRenderedPageBreak/>
        <w:t>ПОЯСНЮВАЛЬНА  ЗАПИСКА</w:t>
      </w:r>
    </w:p>
    <w:p w:rsidR="00EC1A6D" w:rsidRDefault="00487845" w:rsidP="00EC1A6D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proofErr w:type="gramStart"/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2BD5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</w:p>
    <w:p w:rsidR="00942BD5" w:rsidRPr="00942BD5" w:rsidRDefault="00942BD5" w:rsidP="00EC1A6D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Про утворення робочої групи,</w:t>
      </w:r>
    </w:p>
    <w:p w:rsidR="00942BD5" w:rsidRPr="00942BD5" w:rsidRDefault="00942BD5" w:rsidP="00EC1A6D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42BD5">
        <w:rPr>
          <w:rFonts w:ascii="Times New Roman" w:hAnsi="Times New Roman" w:cs="Times New Roman"/>
          <w:sz w:val="28"/>
          <w:szCs w:val="28"/>
          <w:lang w:val="uk-UA"/>
        </w:rPr>
        <w:t>яка визначатиме відповідність поданих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волонтерськими ГО документів вимогам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Порядку надання фінансової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громадським організаціям, що зареєстровані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та здійснюють волонтерську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на території Ніжинської міської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BD5">
        <w:rPr>
          <w:rFonts w:ascii="Times New Roman" w:hAnsi="Times New Roman" w:cs="Times New Roman"/>
          <w:sz w:val="28"/>
          <w:szCs w:val="28"/>
          <w:lang w:val="uk-UA"/>
        </w:rPr>
        <w:t>громади, за рахунок коштів бюджету</w:t>
      </w:r>
    </w:p>
    <w:p w:rsidR="00942BD5" w:rsidRPr="00942BD5" w:rsidRDefault="00942BD5" w:rsidP="00EC1A6D">
      <w:pPr>
        <w:tabs>
          <w:tab w:val="left" w:pos="6480"/>
          <w:tab w:val="left" w:pos="6690"/>
        </w:tabs>
        <w:jc w:val="center"/>
        <w:rPr>
          <w:sz w:val="28"/>
          <w:szCs w:val="28"/>
        </w:rPr>
      </w:pPr>
      <w:r w:rsidRPr="00942BD5">
        <w:rPr>
          <w:sz w:val="28"/>
          <w:szCs w:val="28"/>
        </w:rPr>
        <w:t>Ніжинської міської територіальної громади та</w:t>
      </w:r>
      <w:r>
        <w:rPr>
          <w:sz w:val="28"/>
          <w:szCs w:val="28"/>
        </w:rPr>
        <w:t xml:space="preserve"> </w:t>
      </w:r>
      <w:r w:rsidRPr="00942BD5">
        <w:rPr>
          <w:sz w:val="28"/>
          <w:szCs w:val="28"/>
        </w:rPr>
        <w:t>затвердження її персонального складу</w:t>
      </w:r>
      <w:r>
        <w:rPr>
          <w:sz w:val="28"/>
          <w:szCs w:val="28"/>
        </w:rPr>
        <w:t>»</w:t>
      </w:r>
    </w:p>
    <w:p w:rsidR="00487845" w:rsidRDefault="00487845" w:rsidP="00487845">
      <w:pPr>
        <w:jc w:val="both"/>
        <w:rPr>
          <w:color w:val="000000" w:themeColor="text1"/>
          <w:sz w:val="28"/>
          <w:szCs w:val="28"/>
        </w:rPr>
      </w:pPr>
    </w:p>
    <w:p w:rsidR="00487845" w:rsidRPr="002731F4" w:rsidRDefault="00487845" w:rsidP="00685F8C">
      <w:pPr>
        <w:pStyle w:val="a6"/>
        <w:numPr>
          <w:ilvl w:val="0"/>
          <w:numId w:val="4"/>
        </w:numPr>
        <w:ind w:left="0" w:firstLine="113"/>
        <w:contextualSpacing w:val="0"/>
        <w:jc w:val="both"/>
        <w:rPr>
          <w:sz w:val="28"/>
          <w:szCs w:val="28"/>
        </w:rPr>
      </w:pPr>
      <w:r w:rsidRPr="002731F4">
        <w:rPr>
          <w:sz w:val="28"/>
          <w:szCs w:val="28"/>
        </w:rPr>
        <w:t xml:space="preserve">Передбачає </w:t>
      </w:r>
      <w:r w:rsidR="00942BD5" w:rsidRPr="002731F4">
        <w:rPr>
          <w:sz w:val="28"/>
          <w:szCs w:val="28"/>
        </w:rPr>
        <w:t>затвердження складу робочої групи</w:t>
      </w:r>
      <w:r w:rsidR="001E5FBB" w:rsidRPr="002731F4">
        <w:rPr>
          <w:sz w:val="28"/>
          <w:szCs w:val="28"/>
        </w:rPr>
        <w:t>,</w:t>
      </w:r>
      <w:r w:rsidR="00942BD5" w:rsidRPr="002731F4">
        <w:rPr>
          <w:sz w:val="28"/>
          <w:szCs w:val="28"/>
        </w:rPr>
        <w:t xml:space="preserve"> </w:t>
      </w:r>
      <w:r w:rsidR="00EC1A6D" w:rsidRPr="002731F4">
        <w:rPr>
          <w:sz w:val="28"/>
          <w:szCs w:val="28"/>
        </w:rPr>
        <w:t xml:space="preserve">яка </w:t>
      </w:r>
      <w:r w:rsidR="00EC1A6D" w:rsidRPr="002731F4">
        <w:rPr>
          <w:color w:val="000000"/>
          <w:sz w:val="28"/>
          <w:szCs w:val="28"/>
        </w:rPr>
        <w:t>визначатиме відповідність поданих волонтерськими ГО документів вимогам</w:t>
      </w:r>
      <w:r w:rsidR="00EC1A6D" w:rsidRPr="002731F4">
        <w:rPr>
          <w:sz w:val="28"/>
          <w:szCs w:val="28"/>
        </w:rPr>
        <w:t xml:space="preserve"> </w:t>
      </w:r>
      <w:r w:rsidR="00942BD5" w:rsidRPr="002731F4">
        <w:rPr>
          <w:sz w:val="28"/>
          <w:szCs w:val="28"/>
        </w:rPr>
        <w:t>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</w:t>
      </w:r>
      <w:r w:rsidR="001E5FBB" w:rsidRPr="002731F4">
        <w:rPr>
          <w:color w:val="000000"/>
          <w:sz w:val="28"/>
          <w:szCs w:val="28"/>
        </w:rPr>
        <w:t>.</w:t>
      </w:r>
    </w:p>
    <w:p w:rsidR="00942BD5" w:rsidRPr="002731F4" w:rsidRDefault="00942BD5" w:rsidP="00685F8C">
      <w:pPr>
        <w:pStyle w:val="a6"/>
        <w:numPr>
          <w:ilvl w:val="0"/>
          <w:numId w:val="4"/>
        </w:numPr>
        <w:tabs>
          <w:tab w:val="left" w:pos="142"/>
        </w:tabs>
        <w:ind w:left="0" w:firstLine="113"/>
        <w:contextualSpacing w:val="0"/>
        <w:jc w:val="both"/>
        <w:rPr>
          <w:sz w:val="28"/>
          <w:szCs w:val="28"/>
        </w:rPr>
      </w:pPr>
      <w:r w:rsidRPr="002731F4">
        <w:rPr>
          <w:sz w:val="28"/>
          <w:szCs w:val="28"/>
        </w:rPr>
        <w:t xml:space="preserve">Підстава - рішення міської ради від 20.06.2023р. </w:t>
      </w:r>
      <w:r w:rsidRPr="002731F4">
        <w:rPr>
          <w:bCs/>
          <w:sz w:val="28"/>
          <w:szCs w:val="28"/>
        </w:rPr>
        <w:t>№ 24-31/2023 «</w:t>
      </w:r>
      <w:r w:rsidRPr="002731F4">
        <w:rPr>
          <w:sz w:val="28"/>
          <w:szCs w:val="28"/>
        </w:rPr>
        <w:t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громади»</w:t>
      </w:r>
    </w:p>
    <w:p w:rsidR="00487845" w:rsidRPr="002731F4" w:rsidRDefault="00487845" w:rsidP="00942BD5">
      <w:pPr>
        <w:pStyle w:val="a6"/>
        <w:numPr>
          <w:ilvl w:val="0"/>
          <w:numId w:val="4"/>
        </w:numPr>
        <w:ind w:left="0" w:firstLine="113"/>
        <w:contextualSpacing w:val="0"/>
        <w:jc w:val="both"/>
        <w:rPr>
          <w:color w:val="000000" w:themeColor="text1"/>
          <w:sz w:val="28"/>
          <w:szCs w:val="28"/>
        </w:rPr>
      </w:pPr>
      <w:r w:rsidRPr="002731F4">
        <w:rPr>
          <w:color w:val="000000"/>
          <w:sz w:val="28"/>
          <w:szCs w:val="28"/>
        </w:rPr>
        <w:t xml:space="preserve">Проект рішення підготовлений </w:t>
      </w:r>
      <w:r w:rsidRPr="002731F4">
        <w:rPr>
          <w:sz w:val="28"/>
          <w:szCs w:val="28"/>
        </w:rPr>
        <w:t>відповідно до</w:t>
      </w:r>
      <w:r w:rsidRPr="002731F4">
        <w:rPr>
          <w:color w:val="000000"/>
          <w:sz w:val="28"/>
          <w:szCs w:val="28"/>
        </w:rPr>
        <w:t xml:space="preserve"> </w:t>
      </w:r>
      <w:r w:rsidRPr="002731F4">
        <w:rPr>
          <w:sz w:val="28"/>
          <w:szCs w:val="28"/>
        </w:rPr>
        <w:t>Закону України «Про місцеве самоврядування в Україні».</w:t>
      </w:r>
    </w:p>
    <w:p w:rsidR="00942BD5" w:rsidRPr="002731F4" w:rsidRDefault="001B436E" w:rsidP="00942BD5">
      <w:pPr>
        <w:pStyle w:val="a6"/>
        <w:numPr>
          <w:ilvl w:val="0"/>
          <w:numId w:val="4"/>
        </w:numPr>
        <w:ind w:left="0" w:firstLine="113"/>
        <w:contextualSpacing w:val="0"/>
        <w:jc w:val="both"/>
        <w:rPr>
          <w:color w:val="000000" w:themeColor="text1"/>
          <w:sz w:val="28"/>
          <w:szCs w:val="28"/>
        </w:rPr>
      </w:pPr>
      <w:r w:rsidRPr="002731F4">
        <w:rPr>
          <w:color w:val="000000" w:themeColor="text1"/>
          <w:sz w:val="28"/>
          <w:szCs w:val="28"/>
        </w:rPr>
        <w:t xml:space="preserve">Прийняття рішення дозволить </w:t>
      </w:r>
      <w:r w:rsidRPr="002731F4">
        <w:rPr>
          <w:sz w:val="28"/>
          <w:szCs w:val="28"/>
        </w:rPr>
        <w:t>організ</w:t>
      </w:r>
      <w:r w:rsidR="005C404B" w:rsidRPr="002731F4">
        <w:rPr>
          <w:sz w:val="28"/>
          <w:szCs w:val="28"/>
        </w:rPr>
        <w:t>увати</w:t>
      </w:r>
      <w:r w:rsidRPr="002731F4">
        <w:rPr>
          <w:sz w:val="28"/>
          <w:szCs w:val="28"/>
        </w:rPr>
        <w:t xml:space="preserve"> робот</w:t>
      </w:r>
      <w:r w:rsidR="005C404B" w:rsidRPr="002731F4">
        <w:rPr>
          <w:sz w:val="28"/>
          <w:szCs w:val="28"/>
        </w:rPr>
        <w:t>у</w:t>
      </w:r>
      <w:r w:rsidRPr="002731F4">
        <w:rPr>
          <w:sz w:val="28"/>
          <w:szCs w:val="28"/>
        </w:rPr>
        <w:t>, пов'язан</w:t>
      </w:r>
      <w:r w:rsidR="005C404B" w:rsidRPr="002731F4">
        <w:rPr>
          <w:sz w:val="28"/>
          <w:szCs w:val="28"/>
        </w:rPr>
        <w:t>у</w:t>
      </w:r>
      <w:r w:rsidRPr="002731F4">
        <w:rPr>
          <w:sz w:val="28"/>
          <w:szCs w:val="28"/>
        </w:rPr>
        <w:t xml:space="preserve"> з проведенням відбору</w:t>
      </w:r>
      <w:r w:rsidR="005C404B" w:rsidRPr="002731F4">
        <w:rPr>
          <w:sz w:val="28"/>
          <w:szCs w:val="28"/>
        </w:rPr>
        <w:t xml:space="preserve"> згідно вищезазначеного Порядку.</w:t>
      </w:r>
    </w:p>
    <w:p w:rsidR="00487845" w:rsidRPr="002731F4" w:rsidRDefault="00487845" w:rsidP="00942BD5">
      <w:pPr>
        <w:pStyle w:val="a6"/>
        <w:numPr>
          <w:ilvl w:val="0"/>
          <w:numId w:val="4"/>
        </w:numPr>
        <w:ind w:left="0" w:firstLine="113"/>
        <w:contextualSpacing w:val="0"/>
        <w:jc w:val="both"/>
        <w:rPr>
          <w:color w:val="000000" w:themeColor="text1"/>
          <w:sz w:val="28"/>
          <w:szCs w:val="28"/>
        </w:rPr>
      </w:pPr>
      <w:r w:rsidRPr="002731F4">
        <w:rPr>
          <w:sz w:val="28"/>
          <w:szCs w:val="28"/>
        </w:rPr>
        <w:t xml:space="preserve">Відповідальний за підготовку проекту рішення – головний спеціаліст сектора розвитку підприємництва, споживчого ринку та захисту прав споживачів відділу економіки </w:t>
      </w:r>
      <w:r w:rsidR="00942BD5" w:rsidRPr="002731F4">
        <w:rPr>
          <w:sz w:val="28"/>
          <w:szCs w:val="28"/>
        </w:rPr>
        <w:t>Марина Світлова.</w:t>
      </w:r>
    </w:p>
    <w:p w:rsidR="00487845" w:rsidRPr="002731F4" w:rsidRDefault="00487845" w:rsidP="00487845">
      <w:pPr>
        <w:pStyle w:val="a6"/>
        <w:jc w:val="both"/>
        <w:rPr>
          <w:color w:val="000000" w:themeColor="text1"/>
          <w:sz w:val="28"/>
          <w:szCs w:val="28"/>
        </w:rPr>
      </w:pPr>
    </w:p>
    <w:p w:rsidR="00487845" w:rsidRPr="002731F4" w:rsidRDefault="00487845" w:rsidP="00487845">
      <w:pPr>
        <w:pStyle w:val="a6"/>
        <w:jc w:val="both"/>
        <w:rPr>
          <w:color w:val="000000" w:themeColor="text1"/>
          <w:sz w:val="28"/>
          <w:szCs w:val="28"/>
        </w:rPr>
      </w:pPr>
    </w:p>
    <w:p w:rsidR="00487845" w:rsidRPr="00362A27" w:rsidRDefault="00942BD5" w:rsidP="00487845">
      <w:pPr>
        <w:tabs>
          <w:tab w:val="left" w:pos="6946"/>
          <w:tab w:val="left" w:pos="7088"/>
        </w:tabs>
        <w:rPr>
          <w:sz w:val="28"/>
          <w:szCs w:val="28"/>
        </w:rPr>
      </w:pPr>
      <w:proofErr w:type="spellStart"/>
      <w:r w:rsidRPr="002731F4">
        <w:rPr>
          <w:sz w:val="28"/>
          <w:szCs w:val="28"/>
        </w:rPr>
        <w:t>Т.в.о</w:t>
      </w:r>
      <w:proofErr w:type="spellEnd"/>
      <w:r w:rsidRPr="002731F4">
        <w:rPr>
          <w:sz w:val="28"/>
          <w:szCs w:val="28"/>
        </w:rPr>
        <w:t>. н</w:t>
      </w:r>
      <w:r w:rsidR="00487845" w:rsidRPr="002731F4">
        <w:rPr>
          <w:sz w:val="28"/>
          <w:szCs w:val="28"/>
        </w:rPr>
        <w:t>ачальник</w:t>
      </w:r>
      <w:r w:rsidRPr="002731F4">
        <w:rPr>
          <w:sz w:val="28"/>
          <w:szCs w:val="28"/>
        </w:rPr>
        <w:t>а</w:t>
      </w:r>
      <w:r w:rsidR="00487845" w:rsidRPr="002731F4">
        <w:rPr>
          <w:sz w:val="28"/>
          <w:szCs w:val="28"/>
        </w:rPr>
        <w:t xml:space="preserve"> відділу економіки                                      </w:t>
      </w:r>
      <w:r w:rsidRPr="002731F4">
        <w:rPr>
          <w:sz w:val="28"/>
          <w:szCs w:val="28"/>
        </w:rPr>
        <w:t>Ярослава ЯРОШ</w:t>
      </w:r>
    </w:p>
    <w:p w:rsidR="00487845" w:rsidRPr="00E21DB3" w:rsidRDefault="00487845" w:rsidP="00487845"/>
    <w:p w:rsidR="00487845" w:rsidRDefault="00487845" w:rsidP="00487845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487845" w:rsidRDefault="00487845" w:rsidP="00487845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487845" w:rsidRDefault="00487845" w:rsidP="00487845"/>
    <w:p w:rsidR="00487845" w:rsidRDefault="00487845" w:rsidP="00487845"/>
    <w:p w:rsidR="00487845" w:rsidRDefault="00487845" w:rsidP="00487845"/>
    <w:p w:rsidR="00487845" w:rsidRDefault="00487845" w:rsidP="00487845"/>
    <w:p w:rsidR="00487845" w:rsidRDefault="00487845" w:rsidP="00487845"/>
    <w:p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B80190" w:rsidRDefault="00B80190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:rsidR="00146F1B" w:rsidRPr="00B55C9D" w:rsidRDefault="00146F1B" w:rsidP="00B55C9D">
      <w:pPr>
        <w:tabs>
          <w:tab w:val="left" w:pos="5760"/>
        </w:tabs>
        <w:rPr>
          <w:sz w:val="28"/>
          <w:szCs w:val="28"/>
        </w:rPr>
      </w:pPr>
    </w:p>
    <w:sectPr w:rsidR="00146F1B" w:rsidRPr="00B55C9D" w:rsidSect="003C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6E2"/>
    <w:multiLevelType w:val="hybridMultilevel"/>
    <w:tmpl w:val="C3C857D2"/>
    <w:lvl w:ilvl="0" w:tplc="785020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3C4B30"/>
    <w:multiLevelType w:val="hybridMultilevel"/>
    <w:tmpl w:val="0FA46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48FD"/>
    <w:multiLevelType w:val="hybridMultilevel"/>
    <w:tmpl w:val="EF986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9D"/>
    <w:rsid w:val="00063DAA"/>
    <w:rsid w:val="000858FC"/>
    <w:rsid w:val="000F69B3"/>
    <w:rsid w:val="00146F1B"/>
    <w:rsid w:val="001B436E"/>
    <w:rsid w:val="001E5FBB"/>
    <w:rsid w:val="00207B81"/>
    <w:rsid w:val="00224B52"/>
    <w:rsid w:val="00234528"/>
    <w:rsid w:val="002731F4"/>
    <w:rsid w:val="00350A08"/>
    <w:rsid w:val="003950CD"/>
    <w:rsid w:val="003C78EB"/>
    <w:rsid w:val="003E279B"/>
    <w:rsid w:val="004559FB"/>
    <w:rsid w:val="00487845"/>
    <w:rsid w:val="004D5E72"/>
    <w:rsid w:val="00544A16"/>
    <w:rsid w:val="005C404B"/>
    <w:rsid w:val="006025F6"/>
    <w:rsid w:val="00666CB7"/>
    <w:rsid w:val="006773CA"/>
    <w:rsid w:val="00685F8C"/>
    <w:rsid w:val="00696610"/>
    <w:rsid w:val="006B423B"/>
    <w:rsid w:val="006C5A70"/>
    <w:rsid w:val="007857C3"/>
    <w:rsid w:val="00890D7D"/>
    <w:rsid w:val="008D3801"/>
    <w:rsid w:val="0091723E"/>
    <w:rsid w:val="00942BD5"/>
    <w:rsid w:val="00946CA4"/>
    <w:rsid w:val="00965B9D"/>
    <w:rsid w:val="00972505"/>
    <w:rsid w:val="009A4881"/>
    <w:rsid w:val="009A7EE8"/>
    <w:rsid w:val="009C30B7"/>
    <w:rsid w:val="00A949F9"/>
    <w:rsid w:val="00AA3FCE"/>
    <w:rsid w:val="00AA7F12"/>
    <w:rsid w:val="00B55C9D"/>
    <w:rsid w:val="00B80190"/>
    <w:rsid w:val="00B93531"/>
    <w:rsid w:val="00BD7F21"/>
    <w:rsid w:val="00C35831"/>
    <w:rsid w:val="00C35ECA"/>
    <w:rsid w:val="00C60839"/>
    <w:rsid w:val="00C60C85"/>
    <w:rsid w:val="00CF5CCC"/>
    <w:rsid w:val="00D4527B"/>
    <w:rsid w:val="00DB3330"/>
    <w:rsid w:val="00E700EB"/>
    <w:rsid w:val="00EC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55C9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55C9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9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55C9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55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55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rsid w:val="00B55C9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3">
    <w:name w:val="No Spacing"/>
    <w:uiPriority w:val="1"/>
    <w:qFormat/>
    <w:rsid w:val="00B8019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66C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B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basedOn w:val="a0"/>
    <w:rsid w:val="0048784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87845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487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4759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businesshub</cp:lastModifiedBy>
  <cp:revision>14</cp:revision>
  <cp:lastPrinted>2023-08-03T09:19:00Z</cp:lastPrinted>
  <dcterms:created xsi:type="dcterms:W3CDTF">2023-08-01T11:58:00Z</dcterms:created>
  <dcterms:modified xsi:type="dcterms:W3CDTF">2023-08-03T09:27:00Z</dcterms:modified>
</cp:coreProperties>
</file>