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C4A9" w14:textId="77777777" w:rsidR="00A73E3B" w:rsidRPr="00A73E3B" w:rsidRDefault="00A73E3B" w:rsidP="00A73E3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bookmarkStart w:id="0" w:name="_Hlk58331918"/>
      <w:proofErr w:type="spellStart"/>
      <w:r w:rsidRPr="00A73E3B">
        <w:rPr>
          <w:rFonts w:ascii="Times New Roman" w:hAnsi="Times New Roman" w:cs="Times New Roman"/>
        </w:rPr>
        <w:t>Додаток</w:t>
      </w:r>
      <w:proofErr w:type="spellEnd"/>
      <w:r w:rsidRPr="00A73E3B">
        <w:rPr>
          <w:rFonts w:ascii="Times New Roman" w:hAnsi="Times New Roman" w:cs="Times New Roman"/>
        </w:rPr>
        <w:t xml:space="preserve"> 27</w:t>
      </w:r>
    </w:p>
    <w:p w14:paraId="62063E77" w14:textId="77777777" w:rsidR="00A73E3B" w:rsidRPr="00A73E3B" w:rsidRDefault="00A73E3B" w:rsidP="00A73E3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spellStart"/>
      <w:r w:rsidRPr="00A73E3B">
        <w:rPr>
          <w:rFonts w:ascii="Times New Roman" w:hAnsi="Times New Roman" w:cs="Times New Roman"/>
        </w:rPr>
        <w:t>рішення</w:t>
      </w:r>
      <w:proofErr w:type="spellEnd"/>
      <w:r w:rsidRPr="00A73E3B">
        <w:rPr>
          <w:rFonts w:ascii="Times New Roman" w:hAnsi="Times New Roman" w:cs="Times New Roman"/>
        </w:rPr>
        <w:t xml:space="preserve"> </w:t>
      </w:r>
      <w:proofErr w:type="spellStart"/>
      <w:r w:rsidRPr="00A73E3B">
        <w:rPr>
          <w:rFonts w:ascii="Times New Roman" w:hAnsi="Times New Roman" w:cs="Times New Roman"/>
        </w:rPr>
        <w:t>Ніжинської</w:t>
      </w:r>
      <w:proofErr w:type="spellEnd"/>
      <w:r w:rsidRPr="00A73E3B">
        <w:rPr>
          <w:rFonts w:ascii="Times New Roman" w:hAnsi="Times New Roman" w:cs="Times New Roman"/>
        </w:rPr>
        <w:t xml:space="preserve"> </w:t>
      </w:r>
      <w:proofErr w:type="spellStart"/>
      <w:r w:rsidRPr="00A73E3B">
        <w:rPr>
          <w:rFonts w:ascii="Times New Roman" w:hAnsi="Times New Roman" w:cs="Times New Roman"/>
        </w:rPr>
        <w:t>міської</w:t>
      </w:r>
      <w:proofErr w:type="spellEnd"/>
      <w:r w:rsidRPr="00A73E3B">
        <w:rPr>
          <w:rFonts w:ascii="Times New Roman" w:hAnsi="Times New Roman" w:cs="Times New Roman"/>
        </w:rPr>
        <w:t xml:space="preserve"> ради</w:t>
      </w:r>
    </w:p>
    <w:p w14:paraId="2497487A" w14:textId="77777777" w:rsidR="00A73E3B" w:rsidRPr="00A73E3B" w:rsidRDefault="00A73E3B" w:rsidP="00A73E3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gramStart"/>
      <w:r w:rsidRPr="00A73E3B">
        <w:rPr>
          <w:rFonts w:ascii="Times New Roman" w:hAnsi="Times New Roman" w:cs="Times New Roman"/>
          <w:lang w:val="en-US"/>
        </w:rPr>
        <w:t>VIII</w:t>
      </w:r>
      <w:r w:rsidRPr="00A73E3B">
        <w:rPr>
          <w:rFonts w:ascii="Times New Roman" w:hAnsi="Times New Roman" w:cs="Times New Roman"/>
        </w:rPr>
        <w:t xml:space="preserve">  </w:t>
      </w:r>
      <w:proofErr w:type="spellStart"/>
      <w:r w:rsidRPr="00A73E3B">
        <w:rPr>
          <w:rFonts w:ascii="Times New Roman" w:hAnsi="Times New Roman" w:cs="Times New Roman"/>
        </w:rPr>
        <w:t>скликання</w:t>
      </w:r>
      <w:proofErr w:type="spellEnd"/>
      <w:proofErr w:type="gramEnd"/>
    </w:p>
    <w:p w14:paraId="5AC443B7" w14:textId="77777777" w:rsidR="00A73E3B" w:rsidRPr="00A73E3B" w:rsidRDefault="00A73E3B" w:rsidP="00A73E3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spellStart"/>
      <w:r w:rsidRPr="00A73E3B">
        <w:rPr>
          <w:rFonts w:ascii="Times New Roman" w:hAnsi="Times New Roman" w:cs="Times New Roman"/>
        </w:rPr>
        <w:t>від</w:t>
      </w:r>
      <w:proofErr w:type="spellEnd"/>
      <w:r w:rsidRPr="00A73E3B">
        <w:rPr>
          <w:rFonts w:ascii="Times New Roman" w:hAnsi="Times New Roman" w:cs="Times New Roman"/>
        </w:rPr>
        <w:t xml:space="preserve"> 28.03.2023 </w:t>
      </w:r>
      <w:proofErr w:type="gramStart"/>
      <w:r w:rsidRPr="00A73E3B">
        <w:rPr>
          <w:rFonts w:ascii="Times New Roman" w:hAnsi="Times New Roman" w:cs="Times New Roman"/>
        </w:rPr>
        <w:t>року  №</w:t>
      </w:r>
      <w:proofErr w:type="gramEnd"/>
      <w:r w:rsidRPr="00A73E3B">
        <w:rPr>
          <w:rFonts w:ascii="Times New Roman" w:hAnsi="Times New Roman" w:cs="Times New Roman"/>
        </w:rPr>
        <w:t xml:space="preserve">  45-29/2023</w:t>
      </w:r>
    </w:p>
    <w:p w14:paraId="6BE62BA4" w14:textId="77777777" w:rsidR="00A73E3B" w:rsidRDefault="00A73E3B" w:rsidP="00A73E3B">
      <w:pPr>
        <w:spacing w:after="0" w:line="240" w:lineRule="auto"/>
        <w:ind w:left="5103"/>
        <w:jc w:val="both"/>
        <w:rPr>
          <w:rFonts w:ascii="Times New Roman" w:hAnsi="Times New Roman" w:cs="Times New Roman"/>
          <w:lang w:val="uk-UA"/>
        </w:rPr>
      </w:pPr>
      <w:proofErr w:type="spellStart"/>
      <w:r w:rsidRPr="00A73E3B">
        <w:rPr>
          <w:rFonts w:ascii="Times New Roman" w:hAnsi="Times New Roman" w:cs="Times New Roman"/>
        </w:rPr>
        <w:t>зі</w:t>
      </w:r>
      <w:proofErr w:type="spellEnd"/>
      <w:r w:rsidRPr="00A73E3B">
        <w:rPr>
          <w:rFonts w:ascii="Times New Roman" w:hAnsi="Times New Roman" w:cs="Times New Roman"/>
        </w:rPr>
        <w:t xml:space="preserve"> </w:t>
      </w:r>
      <w:proofErr w:type="spellStart"/>
      <w:r w:rsidRPr="00A73E3B">
        <w:rPr>
          <w:rFonts w:ascii="Times New Roman" w:hAnsi="Times New Roman" w:cs="Times New Roman"/>
        </w:rPr>
        <w:t>змінами</w:t>
      </w:r>
      <w:proofErr w:type="spellEnd"/>
      <w:r w:rsidRPr="00A73E3B">
        <w:rPr>
          <w:rFonts w:ascii="Times New Roman" w:hAnsi="Times New Roman" w:cs="Times New Roman"/>
        </w:rPr>
        <w:t xml:space="preserve">, </w:t>
      </w:r>
      <w:proofErr w:type="spellStart"/>
      <w:r w:rsidRPr="00A73E3B">
        <w:rPr>
          <w:rFonts w:ascii="Times New Roman" w:hAnsi="Times New Roman" w:cs="Times New Roman"/>
        </w:rPr>
        <w:t>внесеними</w:t>
      </w:r>
      <w:proofErr w:type="spellEnd"/>
      <w:r w:rsidRPr="00A73E3B">
        <w:rPr>
          <w:rFonts w:ascii="Times New Roman" w:hAnsi="Times New Roman" w:cs="Times New Roman"/>
        </w:rPr>
        <w:t xml:space="preserve"> </w:t>
      </w:r>
      <w:proofErr w:type="spellStart"/>
      <w:r w:rsidRPr="00A73E3B">
        <w:rPr>
          <w:rFonts w:ascii="Times New Roman" w:hAnsi="Times New Roman" w:cs="Times New Roman"/>
        </w:rPr>
        <w:t>рішенням</w:t>
      </w:r>
      <w:proofErr w:type="spellEnd"/>
      <w:r w:rsidRPr="00A73E3B">
        <w:rPr>
          <w:rFonts w:ascii="Times New Roman" w:hAnsi="Times New Roman" w:cs="Times New Roman"/>
        </w:rPr>
        <w:t xml:space="preserve"> </w:t>
      </w:r>
      <w:proofErr w:type="spellStart"/>
      <w:r w:rsidRPr="00A73E3B">
        <w:rPr>
          <w:rFonts w:ascii="Times New Roman" w:hAnsi="Times New Roman" w:cs="Times New Roman"/>
        </w:rPr>
        <w:t>міської</w:t>
      </w:r>
      <w:proofErr w:type="spellEnd"/>
      <w:r w:rsidRPr="00A73E3B">
        <w:rPr>
          <w:rFonts w:ascii="Times New Roman" w:hAnsi="Times New Roman" w:cs="Times New Roman"/>
        </w:rPr>
        <w:t xml:space="preserve"> ради №45-29/2023 </w:t>
      </w:r>
      <w:proofErr w:type="spellStart"/>
      <w:r w:rsidRPr="00A73E3B">
        <w:rPr>
          <w:rFonts w:ascii="Times New Roman" w:hAnsi="Times New Roman" w:cs="Times New Roman"/>
        </w:rPr>
        <w:t>від</w:t>
      </w:r>
      <w:proofErr w:type="spellEnd"/>
      <w:r w:rsidRPr="00A73E3B">
        <w:rPr>
          <w:rFonts w:ascii="Times New Roman" w:hAnsi="Times New Roman" w:cs="Times New Roman"/>
        </w:rPr>
        <w:t xml:space="preserve"> 28.03.2023</w:t>
      </w:r>
      <w:r>
        <w:rPr>
          <w:rFonts w:ascii="Times New Roman" w:hAnsi="Times New Roman" w:cs="Times New Roman"/>
          <w:lang w:val="uk-UA"/>
        </w:rPr>
        <w:t xml:space="preserve">, </w:t>
      </w:r>
    </w:p>
    <w:p w14:paraId="3666A3B0" w14:textId="722AB81D" w:rsidR="00A73E3B" w:rsidRPr="00A73E3B" w:rsidRDefault="00A73E3B" w:rsidP="00A73E3B">
      <w:pPr>
        <w:spacing w:after="0" w:line="240" w:lineRule="auto"/>
        <w:ind w:left="510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№75-31/2023 від 20.06.2023</w:t>
      </w:r>
    </w:p>
    <w:p w14:paraId="3B1F8EDE" w14:textId="1AA27979" w:rsidR="000E5D90" w:rsidRDefault="000E5D90" w:rsidP="00A73E3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575B7F62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а</w:t>
      </w: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інформатизації діяльності управління культури і туризму </w:t>
      </w:r>
    </w:p>
    <w:p w14:paraId="6C32C1A5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723BB81F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C656B23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Паспорт</w:t>
      </w:r>
    </w:p>
    <w:p w14:paraId="79CBED36" w14:textId="77777777" w:rsidR="00892009" w:rsidRPr="00572A3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Програми інформатизації діяльності управління культури і туризму </w:t>
      </w:r>
    </w:p>
    <w:p w14:paraId="1F58261B" w14:textId="77777777" w:rsidR="00892009" w:rsidRPr="00572A3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13BAAC75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892009" w:rsidRPr="00A73E3B" w14:paraId="357ADFAB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563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2B5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A74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92009" w:rsidRPr="00A73E3B" w14:paraId="124FE624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08E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4D5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2C6" w14:textId="77777777" w:rsidR="00892009" w:rsidRPr="00BE1E47" w:rsidRDefault="00892009" w:rsidP="00A73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BE1E47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Міністерства цифрової трансформації України   від 07.05.2020 року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 «Про затвердження Методики визначення належності бюджетних програм до  сфери інформатизації.</w:t>
            </w:r>
          </w:p>
        </w:tc>
      </w:tr>
      <w:tr w:rsidR="00892009" w:rsidRPr="00A73E3B" w14:paraId="3D19C3E5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F3F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842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3AE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92009" w:rsidRPr="00A73E3B" w14:paraId="146A0436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16F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F9C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E07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92009" w:rsidRPr="00A73E3B" w14:paraId="54511B44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426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90D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14:paraId="027D09FF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00D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ц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ентралізована бухгалтерія управління культури і туризму Ніжинської міської ради Чернігівської області,</w:t>
            </w:r>
          </w:p>
          <w:p w14:paraId="08A6DFFC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14:paraId="04EB85F1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Ніжинський краєзнавчий музей ім.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І.Спаського</w:t>
            </w:r>
            <w:proofErr w:type="spellEnd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Ніжинської міської ради Чернігівської області,</w:t>
            </w:r>
          </w:p>
          <w:p w14:paraId="5A7E154A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14:paraId="32038E34" w14:textId="77777777" w:rsidR="00892009" w:rsidRPr="00B66BAF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6B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4D731DF5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6B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Комунальний заклад позашкільної мистецької освіти «Ніжинська хореографічна школа» Ніжинської міс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ької ради Чернігівської області</w:t>
            </w:r>
          </w:p>
        </w:tc>
      </w:tr>
      <w:tr w:rsidR="00892009" w:rsidRPr="00BE1E47" w14:paraId="7CE04C0D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2AF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B65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0AD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892009" w:rsidRPr="00BE1E47" w14:paraId="57892381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932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158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кредиторська заборгованість минулих періодів, необхідних для реалізації програми,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всього,гривень</w:t>
            </w:r>
            <w:proofErr w:type="spellEnd"/>
          </w:p>
          <w:p w14:paraId="61BDA988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E1E4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D51" w14:textId="278CA474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0E5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78500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43F4B061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1D1F5EEB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2009" w:rsidRPr="00BE1E47" w14:paraId="0420B810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64D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B07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A53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510 0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 грн.</w:t>
            </w:r>
          </w:p>
          <w:p w14:paraId="0F13D9BE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0794FD9B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(загальний фонд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 грн.;</w:t>
            </w:r>
          </w:p>
          <w:p w14:paraId="79D1E3E5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спеціальний фонд -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94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000 грн</w:t>
            </w: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892009" w:rsidRPr="00BE1E47" w14:paraId="452D75EB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A1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8E1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B44" w14:textId="27492CCD" w:rsidR="00892009" w:rsidRPr="00BE1E47" w:rsidRDefault="000E5D90" w:rsidP="00A73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68500</w:t>
            </w:r>
            <w:r w:rsidR="008920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3DB3479C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ІІ. </w:t>
      </w: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Визначення проблеми, на розв’язання якої спрямована програма</w:t>
      </w:r>
    </w:p>
    <w:p w14:paraId="1D63EC27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1D675C67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215092CB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2B1C3224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управління культури і туризму Ніжинської міської ради Чернігівської області, закладів культури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і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мистецьких шкіл, які надають спеціалізовану освіту, </w:t>
      </w: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73BC51FC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14:paraId="1AA2389F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5C62D9D7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мистецьких шкіл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14:paraId="7FB75A14" w14:textId="77777777" w:rsidR="00892009" w:rsidRPr="00BE1E47" w:rsidRDefault="00892009" w:rsidP="00A73E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ІІІ. 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Визначення мети програми</w:t>
      </w:r>
    </w:p>
    <w:p w14:paraId="19A90059" w14:textId="77777777" w:rsidR="00892009" w:rsidRPr="00BE1E47" w:rsidRDefault="00892009" w:rsidP="00A73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територіальної громади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BDEB96A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ІV. 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14:paraId="6A7BEF52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проблеми, обсягів та джерела фінансування; строки виконання програми</w:t>
      </w:r>
    </w:p>
    <w:p w14:paraId="2F99187F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1F4D95B5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Процес  інформатизації в установах культури характеризується такими даними:</w:t>
      </w:r>
    </w:p>
    <w:p w14:paraId="7E7504DC" w14:textId="77777777" w:rsidR="00892009" w:rsidRPr="00BE1E47" w:rsidRDefault="00892009" w:rsidP="00A73E3B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 електронну 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почту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обміну листами та інформацією;</w:t>
      </w:r>
    </w:p>
    <w:p w14:paraId="6A487065" w14:textId="77777777" w:rsidR="00892009" w:rsidRPr="00BE1E47" w:rsidRDefault="00892009" w:rsidP="00A73E3B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«LOGICA», «M.E.Doc», «Е-звітність», «СДО» «Е-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data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«K-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files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Prozorro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uMuni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інтернет-банкінг «Аваль», інтернет-банкінг «Приватбанк»;</w:t>
      </w:r>
    </w:p>
    <w:p w14:paraId="780CB1EC" w14:textId="77777777" w:rsidR="00892009" w:rsidRPr="00BE1E47" w:rsidRDefault="00892009" w:rsidP="00A73E3B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1A12A5C5" w14:textId="77777777" w:rsidR="00892009" w:rsidRPr="00BE1E47" w:rsidRDefault="00892009" w:rsidP="00A73E3B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14:paraId="586E33EE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Фінансування заходів Програми проводиться в установленому законодавством порядку за рахунок бюджетних коштів відповідно до затверджених кошторисів та інших джерел, не заборонених чинним законодавством.</w:t>
      </w:r>
    </w:p>
    <w:p w14:paraId="16CB289A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Обсяг коштів, які пропонується залучити на виконання програми, зазначено в дод. 1.</w:t>
      </w:r>
    </w:p>
    <w:p w14:paraId="7F970094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V. Напрями діяльності, перелік завдань і заходів програми на результативні показники</w:t>
      </w:r>
    </w:p>
    <w:p w14:paraId="5EFE1B62" w14:textId="77777777" w:rsidR="00892009" w:rsidRPr="00BE1E47" w:rsidRDefault="00892009" w:rsidP="00A73E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Заходи програми:</w:t>
      </w:r>
    </w:p>
    <w:p w14:paraId="556D74EA" w14:textId="77777777" w:rsidR="00892009" w:rsidRPr="00BE1E47" w:rsidRDefault="00892009" w:rsidP="00A73E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632B0794" w14:textId="77777777" w:rsidR="00892009" w:rsidRPr="00BE1E47" w:rsidRDefault="00892009" w:rsidP="00A73E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04CE990D" w14:textId="77777777" w:rsidR="00892009" w:rsidRPr="00BE1E47" w:rsidRDefault="00892009" w:rsidP="00A73E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комп’ютерного  обладнання, приладдя,  прокладання мереж, консультаційні послуги, послуги по супроводженню програм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які використовують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в своїй роботі, 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електронний»,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фінансове забезпечення в сфері інформатизації та електронного урядування тощо (Додатки 2-6);</w:t>
      </w:r>
    </w:p>
    <w:p w14:paraId="04D24ADD" w14:textId="77777777" w:rsidR="00892009" w:rsidRPr="00BE1E47" w:rsidRDefault="00892009" w:rsidP="00A73E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14:paraId="128EAA2C" w14:textId="77777777" w:rsidR="00892009" w:rsidRPr="00BE1E47" w:rsidRDefault="00892009" w:rsidP="00A73E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Удосконалення системи  електронного документообігу;</w:t>
      </w:r>
    </w:p>
    <w:p w14:paraId="06232212" w14:textId="77777777" w:rsidR="00892009" w:rsidRPr="00BE1E47" w:rsidRDefault="00892009" w:rsidP="00A73E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- Інші заходи, спрямовані на удосконалення процесу інформатизації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установ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культури  тощо.</w:t>
      </w:r>
    </w:p>
    <w:p w14:paraId="56F7FC74" w14:textId="27C1ABCE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</w:t>
      </w:r>
      <w:r w:rsidRPr="00BE1E47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Пріоритетними напрямами інформатизації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є: </w:t>
      </w:r>
    </w:p>
    <w:p w14:paraId="029CD6AB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14:paraId="55E42082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14:paraId="2BBFF286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розширення сегменту Інтернет  за рахунок веб-ресурсів;</w:t>
      </w:r>
    </w:p>
    <w:p w14:paraId="7DC7BA3F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14:paraId="7240EC3C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14:paraId="3FB3A29F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14:paraId="69728C1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14:paraId="6A7568DB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14:paraId="3544883B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14:paraId="212AFDC7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14:paraId="09567391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систем технічного захисту інформації;</w:t>
      </w:r>
    </w:p>
    <w:p w14:paraId="549C44F6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14:paraId="66DA5A6C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14:paraId="642FE765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і туризму  Ніжинської міської ради Чернігівської області, як головний розпорядник бюджетних коштів</w:t>
      </w:r>
      <w:r w:rsidRPr="00BE1E4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14:paraId="1CCCF35F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З метою підвищення ефективності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 і туризму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14:paraId="7DA149A4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2F931962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3941815F" w14:textId="77777777" w:rsidR="00892009" w:rsidRPr="00BE1E47" w:rsidRDefault="00892009" w:rsidP="00A73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210CD8E7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04E9E306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1BB70D23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587FB4C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364737EB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Міський голова                                                                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  <w:t xml:space="preserve">  Олександр КОДОЛА</w:t>
      </w:r>
    </w:p>
    <w:p w14:paraId="65391559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59F4F583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257B77EF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4EE5179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5C707AC" w14:textId="77777777" w:rsidR="00892009" w:rsidRDefault="00892009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7E2912" w14:textId="62B8331C" w:rsidR="00892009" w:rsidRDefault="00892009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8D94A9" w14:textId="058CE8EC" w:rsidR="008B1F9E" w:rsidRDefault="008B1F9E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D04AD4" w14:textId="2B844B4D" w:rsidR="008B1F9E" w:rsidRDefault="008B1F9E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499926" w14:textId="5B8507EB" w:rsidR="00AC10F7" w:rsidRDefault="00AC10F7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8D964B" w14:textId="67CB7F81" w:rsidR="00AC10F7" w:rsidRDefault="00AC10F7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E763EA" w14:textId="3BF0B8A3" w:rsidR="00AC10F7" w:rsidRDefault="00AC10F7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E81AA3" w14:textId="0F529564" w:rsidR="00AC10F7" w:rsidRDefault="00AC10F7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39DD50" w14:textId="3CEC4AE9" w:rsidR="00AC10F7" w:rsidRDefault="00AC10F7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02A86E" w14:textId="77777777" w:rsidR="00AC10F7" w:rsidRDefault="00AC10F7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C20B44" w14:textId="77777777" w:rsidR="008B1F9E" w:rsidRPr="007F629D" w:rsidRDefault="008B1F9E" w:rsidP="00A7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521016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C3FD529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7E17670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F8979C9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811D85B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FA5E7B5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AB703FD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A20D6DA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08DF5027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A128B4E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47736CF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C7E6642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825E19E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04D5CF6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12F43F3C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F2A898F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DEC0598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29F7F7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BEA03F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7"/>
        <w:gridCol w:w="1282"/>
        <w:gridCol w:w="1282"/>
        <w:gridCol w:w="1282"/>
        <w:gridCol w:w="1575"/>
      </w:tblGrid>
      <w:tr w:rsidR="00892009" w:rsidRPr="00BE1E47" w14:paraId="40933760" w14:textId="77777777" w:rsidTr="000E5D90">
        <w:trPr>
          <w:trHeight w:val="25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814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230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CFE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926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B76E" w14:textId="77777777" w:rsidR="00892009" w:rsidRDefault="00892009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FAFF2BD" w14:textId="77777777" w:rsidR="00892009" w:rsidRDefault="00892009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27D9163" w14:textId="77777777" w:rsidR="00AC10F7" w:rsidRDefault="00AC10F7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D4FFDAD" w14:textId="77777777" w:rsidR="00AC10F7" w:rsidRDefault="00AC10F7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E6E6227" w14:textId="77777777" w:rsidR="00AC10F7" w:rsidRDefault="00AC10F7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C003F8F" w14:textId="60C3B11C" w:rsidR="00892009" w:rsidRPr="00BE1E47" w:rsidRDefault="00892009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Додаток 1</w:t>
            </w:r>
          </w:p>
        </w:tc>
      </w:tr>
      <w:tr w:rsidR="00892009" w:rsidRPr="00A73E3B" w14:paraId="167ED99B" w14:textId="77777777" w:rsidTr="000E5D90">
        <w:trPr>
          <w:trHeight w:val="76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4353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C51B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839B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програми інформатизації діяльності управління культури і туризму Ніжинської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міської ради Чернігівської області на  2023рік</w:t>
            </w:r>
          </w:p>
        </w:tc>
      </w:tr>
      <w:tr w:rsidR="00892009" w:rsidRPr="00A73E3B" w14:paraId="5AA641A0" w14:textId="77777777" w:rsidTr="000E5D90">
        <w:trPr>
          <w:trHeight w:val="300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D25F" w14:textId="77777777" w:rsidR="00892009" w:rsidRPr="00BE1E47" w:rsidRDefault="00892009" w:rsidP="00A7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4FCC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AF2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3BB4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308D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A73E3B" w14:paraId="3C932723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7E01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EE6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2C8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BB5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BB4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A73E3B" w14:paraId="4CA95165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2F2C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936F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B42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5F6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70B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A73E3B" w14:paraId="672513A0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65B6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EAD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83B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0EA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46FD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A73E3B" w14:paraId="6597F9D5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D86A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493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2D7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A42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31C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BE1E47" w14:paraId="6216B5F7" w14:textId="77777777" w:rsidTr="000E5D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738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Ресурсне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забезпечення</w:t>
            </w:r>
          </w:p>
        </w:tc>
      </w:tr>
      <w:tr w:rsidR="00892009" w:rsidRPr="00BE1E47" w14:paraId="37E75D2A" w14:textId="77777777" w:rsidTr="000E5D90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AE88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Програми інформатизації діяльності управління культури і туризму Ніжинської міської ради Чернігівської області</w:t>
            </w:r>
          </w:p>
        </w:tc>
      </w:tr>
      <w:tr w:rsidR="00892009" w:rsidRPr="00BE1E47" w14:paraId="60721FA4" w14:textId="77777777" w:rsidTr="000E5D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F238" w14:textId="77777777" w:rsidR="00892009" w:rsidRPr="00BE1E47" w:rsidRDefault="00892009" w:rsidP="00A7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на  2023рік</w:t>
            </w:r>
          </w:p>
        </w:tc>
      </w:tr>
      <w:tr w:rsidR="00892009" w:rsidRPr="00BE1E47" w14:paraId="5CCC933A" w14:textId="77777777" w:rsidTr="000E5D90">
        <w:trPr>
          <w:trHeight w:val="64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37E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A53E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0567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E00" w14:textId="77777777" w:rsidR="00892009" w:rsidRPr="00BE1E47" w:rsidRDefault="00892009" w:rsidP="00A7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E12E" w14:textId="77777777" w:rsidR="00892009" w:rsidRPr="00BE1E47" w:rsidRDefault="00892009" w:rsidP="00A7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1"/>
        <w:gridCol w:w="3027"/>
      </w:tblGrid>
      <w:tr w:rsidR="00892009" w:rsidRPr="00BE1E47" w14:paraId="58623751" w14:textId="77777777" w:rsidTr="000E5D90">
        <w:tc>
          <w:tcPr>
            <w:tcW w:w="6771" w:type="dxa"/>
          </w:tcPr>
          <w:p w14:paraId="2F38F91B" w14:textId="77777777" w:rsidR="00892009" w:rsidRPr="00BE1E47" w:rsidRDefault="00892009" w:rsidP="00A73E3B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083" w:type="dxa"/>
          </w:tcPr>
          <w:p w14:paraId="37B93CE7" w14:textId="77777777" w:rsidR="00892009" w:rsidRPr="00BE1E47" w:rsidRDefault="00892009" w:rsidP="00A73E3B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892009" w:rsidRPr="00BE1E47" w14:paraId="22721CBB" w14:textId="77777777" w:rsidTr="000E5D90">
        <w:tc>
          <w:tcPr>
            <w:tcW w:w="6771" w:type="dxa"/>
            <w:vAlign w:val="center"/>
          </w:tcPr>
          <w:p w14:paraId="4AF1109E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Обсяг ресурсів, в </w:t>
            </w:r>
            <w:proofErr w:type="spellStart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кредиторська заборгованість усього, у тому числі: </w:t>
            </w:r>
          </w:p>
        </w:tc>
        <w:tc>
          <w:tcPr>
            <w:tcW w:w="3083" w:type="dxa"/>
            <w:vAlign w:val="center"/>
          </w:tcPr>
          <w:p w14:paraId="1D175059" w14:textId="41C8827E" w:rsidR="00892009" w:rsidRPr="006C6874" w:rsidRDefault="006C6874" w:rsidP="00A73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578500</w:t>
            </w:r>
          </w:p>
        </w:tc>
      </w:tr>
      <w:tr w:rsidR="00892009" w:rsidRPr="00BE1E47" w14:paraId="20CEAC8E" w14:textId="77777777" w:rsidTr="000E5D90">
        <w:tc>
          <w:tcPr>
            <w:tcW w:w="6771" w:type="dxa"/>
            <w:vAlign w:val="center"/>
          </w:tcPr>
          <w:p w14:paraId="0EC506D5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 бюджет</w:t>
            </w:r>
          </w:p>
        </w:tc>
        <w:tc>
          <w:tcPr>
            <w:tcW w:w="3083" w:type="dxa"/>
            <w:vAlign w:val="center"/>
          </w:tcPr>
          <w:p w14:paraId="37A3C523" w14:textId="77777777" w:rsidR="00892009" w:rsidRPr="00724148" w:rsidRDefault="00892009" w:rsidP="00A7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09" w:rsidRPr="00BE1E47" w14:paraId="5AA4037C" w14:textId="77777777" w:rsidTr="000E5D90">
        <w:tc>
          <w:tcPr>
            <w:tcW w:w="6771" w:type="dxa"/>
            <w:vAlign w:val="center"/>
          </w:tcPr>
          <w:p w14:paraId="33BE7916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 бюджет</w:t>
            </w:r>
          </w:p>
        </w:tc>
        <w:tc>
          <w:tcPr>
            <w:tcW w:w="3083" w:type="dxa"/>
            <w:vAlign w:val="center"/>
          </w:tcPr>
          <w:p w14:paraId="2D380EFE" w14:textId="77777777" w:rsidR="00892009" w:rsidRPr="00724148" w:rsidRDefault="00892009" w:rsidP="00A7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09" w:rsidRPr="00BE1E47" w14:paraId="43C8FD4B" w14:textId="77777777" w:rsidTr="000E5D90">
        <w:tc>
          <w:tcPr>
            <w:tcW w:w="6771" w:type="dxa"/>
            <w:vAlign w:val="center"/>
          </w:tcPr>
          <w:p w14:paraId="61268463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Ніжинської міської ТГ, в </w:t>
            </w:r>
            <w:proofErr w:type="spellStart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3" w:type="dxa"/>
            <w:vAlign w:val="center"/>
          </w:tcPr>
          <w:p w14:paraId="1DB1A9BA" w14:textId="77777777" w:rsidR="00892009" w:rsidRPr="00724148" w:rsidRDefault="00892009" w:rsidP="00A73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48">
              <w:rPr>
                <w:rFonts w:ascii="Times New Roman" w:hAnsi="Times New Roman" w:cs="Times New Roman"/>
                <w:b/>
                <w:sz w:val="28"/>
                <w:szCs w:val="28"/>
              </w:rPr>
              <w:t>510 000</w:t>
            </w:r>
          </w:p>
        </w:tc>
      </w:tr>
      <w:tr w:rsidR="00892009" w:rsidRPr="00BE1E47" w14:paraId="13A56208" w14:textId="77777777" w:rsidTr="000E5D90">
        <w:tc>
          <w:tcPr>
            <w:tcW w:w="6771" w:type="dxa"/>
            <w:vAlign w:val="center"/>
          </w:tcPr>
          <w:p w14:paraId="10A9ECFB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 фонд</w:t>
            </w:r>
          </w:p>
        </w:tc>
        <w:tc>
          <w:tcPr>
            <w:tcW w:w="3083" w:type="dxa"/>
            <w:vAlign w:val="center"/>
          </w:tcPr>
          <w:p w14:paraId="61F51EA4" w14:textId="77777777" w:rsidR="00892009" w:rsidRPr="00724148" w:rsidRDefault="00892009" w:rsidP="00A7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48">
              <w:rPr>
                <w:rFonts w:ascii="Times New Roman" w:hAnsi="Times New Roman" w:cs="Times New Roman"/>
                <w:sz w:val="28"/>
                <w:szCs w:val="28"/>
              </w:rPr>
              <w:t>316 000</w:t>
            </w:r>
          </w:p>
        </w:tc>
      </w:tr>
      <w:tr w:rsidR="00892009" w:rsidRPr="00BE1E47" w14:paraId="29E58C3B" w14:textId="77777777" w:rsidTr="000E5D90">
        <w:tc>
          <w:tcPr>
            <w:tcW w:w="6771" w:type="dxa"/>
            <w:vAlign w:val="center"/>
          </w:tcPr>
          <w:p w14:paraId="4AAE8853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спеціальний фонд</w:t>
            </w:r>
          </w:p>
        </w:tc>
        <w:tc>
          <w:tcPr>
            <w:tcW w:w="3083" w:type="dxa"/>
            <w:vAlign w:val="center"/>
          </w:tcPr>
          <w:p w14:paraId="24B0B391" w14:textId="77777777" w:rsidR="00892009" w:rsidRPr="00724148" w:rsidRDefault="00892009" w:rsidP="00A7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48">
              <w:rPr>
                <w:rFonts w:ascii="Times New Roman" w:hAnsi="Times New Roman" w:cs="Times New Roman"/>
                <w:sz w:val="28"/>
                <w:szCs w:val="28"/>
              </w:rPr>
              <w:t>194 000</w:t>
            </w:r>
          </w:p>
        </w:tc>
      </w:tr>
      <w:tr w:rsidR="00892009" w:rsidRPr="00BE1E47" w14:paraId="46247BD0" w14:textId="77777777" w:rsidTr="000E5D90">
        <w:tc>
          <w:tcPr>
            <w:tcW w:w="6771" w:type="dxa"/>
            <w:vAlign w:val="center"/>
          </w:tcPr>
          <w:p w14:paraId="66418301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 не бюджетних джерел</w:t>
            </w:r>
          </w:p>
        </w:tc>
        <w:tc>
          <w:tcPr>
            <w:tcW w:w="3083" w:type="dxa"/>
            <w:vAlign w:val="center"/>
          </w:tcPr>
          <w:p w14:paraId="7A4BB9D1" w14:textId="34999DFC" w:rsidR="00892009" w:rsidRPr="006C6874" w:rsidRDefault="006C6874" w:rsidP="00A73E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68500</w:t>
            </w:r>
          </w:p>
        </w:tc>
      </w:tr>
    </w:tbl>
    <w:p w14:paraId="00AEC231" w14:textId="77777777" w:rsidR="00892009" w:rsidRPr="00BE1E47" w:rsidRDefault="00892009" w:rsidP="00A73E3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892009" w:rsidRPr="00BE1E47" w:rsidSect="000E5D90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14:paraId="4B5C8D4B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14:paraId="38A558A1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 рік</w:t>
      </w:r>
    </w:p>
    <w:p w14:paraId="3A45EA63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73D9FE6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області, </w:t>
      </w:r>
    </w:p>
    <w:p w14:paraId="022BFC6C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 </w:t>
      </w:r>
      <w:proofErr w:type="spellStart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т.ч</w:t>
      </w:r>
      <w:proofErr w:type="spellEnd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. централізована бухгалтерія </w:t>
      </w:r>
    </w:p>
    <w:p w14:paraId="6C7F61BF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p w14:paraId="6DD5C42A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3579"/>
        <w:gridCol w:w="1801"/>
        <w:gridCol w:w="1560"/>
        <w:gridCol w:w="1678"/>
        <w:gridCol w:w="1746"/>
        <w:gridCol w:w="4856"/>
      </w:tblGrid>
      <w:tr w:rsidR="00892009" w:rsidRPr="00BE1E47" w14:paraId="6909B50B" w14:textId="77777777" w:rsidTr="000E5D90">
        <w:tc>
          <w:tcPr>
            <w:tcW w:w="429" w:type="dxa"/>
            <w:vMerge w:val="restart"/>
            <w:vAlign w:val="center"/>
          </w:tcPr>
          <w:p w14:paraId="3CD35FB1" w14:textId="77777777" w:rsidR="00892009" w:rsidRPr="00BE1E47" w:rsidRDefault="00892009" w:rsidP="00A73E3B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48" w:type="dxa"/>
            <w:vMerge w:val="restart"/>
            <w:vAlign w:val="center"/>
          </w:tcPr>
          <w:p w14:paraId="140ADA7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816" w:type="dxa"/>
            <w:vMerge w:val="restart"/>
            <w:vAlign w:val="center"/>
          </w:tcPr>
          <w:p w14:paraId="7F6B3CC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50067CD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3EF73DC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43C842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10A6C61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4B1E6F34" w14:textId="77777777" w:rsidTr="000E5D90">
        <w:tc>
          <w:tcPr>
            <w:tcW w:w="429" w:type="dxa"/>
            <w:vMerge/>
          </w:tcPr>
          <w:p w14:paraId="347367A6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  <w:vMerge/>
          </w:tcPr>
          <w:p w14:paraId="4A5C206C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4B54B643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0BE0F8D1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0B6208C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760B84A8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32ED0D27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1C7A055D" w14:textId="77777777" w:rsidTr="000E5D90">
        <w:tc>
          <w:tcPr>
            <w:tcW w:w="429" w:type="dxa"/>
          </w:tcPr>
          <w:p w14:paraId="699CF627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</w:tcPr>
          <w:p w14:paraId="459C3552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816" w:type="dxa"/>
          </w:tcPr>
          <w:p w14:paraId="14B66DFF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5A695FF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52D5209E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55512417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47 000</w:t>
            </w:r>
          </w:p>
        </w:tc>
        <w:tc>
          <w:tcPr>
            <w:tcW w:w="4975" w:type="dxa"/>
          </w:tcPr>
          <w:p w14:paraId="24E26644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2B4697" w14:paraId="1001C8BC" w14:textId="77777777" w:rsidTr="000E5D90">
        <w:tc>
          <w:tcPr>
            <w:tcW w:w="429" w:type="dxa"/>
          </w:tcPr>
          <w:p w14:paraId="102C7F47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8" w:type="dxa"/>
          </w:tcPr>
          <w:p w14:paraId="161B8D01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816" w:type="dxa"/>
            <w:vAlign w:val="center"/>
          </w:tcPr>
          <w:p w14:paraId="39FD1A6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DEAE6B7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3 200</w:t>
            </w:r>
          </w:p>
        </w:tc>
        <w:tc>
          <w:tcPr>
            <w:tcW w:w="1701" w:type="dxa"/>
            <w:vAlign w:val="center"/>
          </w:tcPr>
          <w:p w14:paraId="77A1D9A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765" w:type="dxa"/>
            <w:vAlign w:val="center"/>
          </w:tcPr>
          <w:p w14:paraId="1727364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565A299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5BF98F7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4B142425" w14:textId="77777777" w:rsidTr="000E5D90">
        <w:tc>
          <w:tcPr>
            <w:tcW w:w="429" w:type="dxa"/>
          </w:tcPr>
          <w:p w14:paraId="2F7E9B7B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8" w:type="dxa"/>
          </w:tcPr>
          <w:p w14:paraId="271F8697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816" w:type="dxa"/>
            <w:vAlign w:val="center"/>
          </w:tcPr>
          <w:p w14:paraId="7F7B1E9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150F7CC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87 200</w:t>
            </w:r>
          </w:p>
        </w:tc>
        <w:tc>
          <w:tcPr>
            <w:tcW w:w="1701" w:type="dxa"/>
            <w:vAlign w:val="center"/>
          </w:tcPr>
          <w:p w14:paraId="0A3F1378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87 200</w:t>
            </w:r>
          </w:p>
        </w:tc>
        <w:tc>
          <w:tcPr>
            <w:tcW w:w="1765" w:type="dxa"/>
            <w:vAlign w:val="center"/>
          </w:tcPr>
          <w:p w14:paraId="30DAAB93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4FF4FD1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049E61A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0FA6BEFD" w14:textId="77777777" w:rsidTr="000E5D90">
        <w:tc>
          <w:tcPr>
            <w:tcW w:w="429" w:type="dxa"/>
          </w:tcPr>
          <w:p w14:paraId="5EBB844B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8" w:type="dxa"/>
          </w:tcPr>
          <w:p w14:paraId="5ACF1DD1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816" w:type="dxa"/>
            <w:vAlign w:val="center"/>
          </w:tcPr>
          <w:p w14:paraId="56B7BC5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1C0E7D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19 500</w:t>
            </w:r>
          </w:p>
        </w:tc>
        <w:tc>
          <w:tcPr>
            <w:tcW w:w="1701" w:type="dxa"/>
            <w:vAlign w:val="center"/>
          </w:tcPr>
          <w:p w14:paraId="4089F5B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765" w:type="dxa"/>
            <w:vAlign w:val="center"/>
          </w:tcPr>
          <w:p w14:paraId="07A487E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4DFEB6FB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3FBEA40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4EF0BC87" w14:textId="77777777" w:rsidTr="000E5D90">
        <w:tc>
          <w:tcPr>
            <w:tcW w:w="429" w:type="dxa"/>
          </w:tcPr>
          <w:p w14:paraId="0AF9B6B9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8" w:type="dxa"/>
          </w:tcPr>
          <w:p w14:paraId="28E37D46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816" w:type="dxa"/>
            <w:vAlign w:val="center"/>
          </w:tcPr>
          <w:p w14:paraId="3A49A46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63498D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56 200</w:t>
            </w:r>
          </w:p>
        </w:tc>
        <w:tc>
          <w:tcPr>
            <w:tcW w:w="1701" w:type="dxa"/>
            <w:vAlign w:val="center"/>
          </w:tcPr>
          <w:p w14:paraId="1AD894B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765" w:type="dxa"/>
            <w:vAlign w:val="center"/>
          </w:tcPr>
          <w:p w14:paraId="01CE598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4975" w:type="dxa"/>
          </w:tcPr>
          <w:p w14:paraId="644D14C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7C2267B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7B71046B" w14:textId="77777777" w:rsidTr="000E5D90">
        <w:tc>
          <w:tcPr>
            <w:tcW w:w="429" w:type="dxa"/>
          </w:tcPr>
          <w:p w14:paraId="047D6EF9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8" w:type="dxa"/>
          </w:tcPr>
          <w:p w14:paraId="5B16F775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та обслуговування сайту управління культури і туризму</w:t>
            </w:r>
          </w:p>
        </w:tc>
        <w:tc>
          <w:tcPr>
            <w:tcW w:w="1816" w:type="dxa"/>
            <w:vAlign w:val="center"/>
          </w:tcPr>
          <w:p w14:paraId="1B203BC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EA1962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701" w:type="dxa"/>
            <w:vAlign w:val="center"/>
          </w:tcPr>
          <w:p w14:paraId="58097E9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5" w:type="dxa"/>
            <w:vAlign w:val="center"/>
          </w:tcPr>
          <w:p w14:paraId="7F49C0A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4B703B5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2BA1DB9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</w:tbl>
    <w:p w14:paraId="39C3664C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8383AF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03AE8E7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F05B139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86CA03E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A4C1768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42AC30D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789B47F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8DE3FC1" w14:textId="77777777" w:rsidR="00892009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140C439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14:paraId="0CB4BB3E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 рік</w:t>
      </w:r>
    </w:p>
    <w:p w14:paraId="0C7FE8A8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20D322D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6F4AA436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1D8AB0D8" w14:textId="77777777" w:rsidR="00892009" w:rsidRPr="00BE1E47" w:rsidRDefault="00892009" w:rsidP="00A73E3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Ніжинської міської централізованої бібліотечної системи Ніжинської міської ради Чернігівської області </w:t>
      </w:r>
    </w:p>
    <w:p w14:paraId="6CAF0072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0B0F52D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29"/>
        <w:gridCol w:w="1350"/>
        <w:gridCol w:w="1560"/>
        <w:gridCol w:w="1678"/>
        <w:gridCol w:w="1746"/>
        <w:gridCol w:w="4857"/>
      </w:tblGrid>
      <w:tr w:rsidR="00892009" w:rsidRPr="00BE1E47" w14:paraId="6F5FDDFD" w14:textId="77777777" w:rsidTr="000E5D90">
        <w:tc>
          <w:tcPr>
            <w:tcW w:w="429" w:type="dxa"/>
            <w:vMerge w:val="restart"/>
            <w:vAlign w:val="center"/>
          </w:tcPr>
          <w:p w14:paraId="6FBA7837" w14:textId="77777777" w:rsidR="00892009" w:rsidRPr="00BE1E47" w:rsidRDefault="00892009" w:rsidP="00A73E3B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5FA2D10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043943D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23EBA01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168585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B10A80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090A68B7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0710BA8E" w14:textId="77777777" w:rsidTr="000E5D90">
        <w:tc>
          <w:tcPr>
            <w:tcW w:w="429" w:type="dxa"/>
            <w:vMerge/>
          </w:tcPr>
          <w:p w14:paraId="4BD424E0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249789DB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64906049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11CAC689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B2F2C78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4BC9C1FF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6243BA4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6A3DEB88" w14:textId="77777777" w:rsidTr="000E5D90">
        <w:tc>
          <w:tcPr>
            <w:tcW w:w="429" w:type="dxa"/>
          </w:tcPr>
          <w:p w14:paraId="27D18100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2B4EA54F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328860B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44AB0C4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7102765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35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06834FE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27 000</w:t>
            </w:r>
          </w:p>
        </w:tc>
        <w:tc>
          <w:tcPr>
            <w:tcW w:w="4975" w:type="dxa"/>
          </w:tcPr>
          <w:p w14:paraId="769C6E3C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A73E3B" w14:paraId="2DFF231E" w14:textId="77777777" w:rsidTr="000E5D90">
        <w:tc>
          <w:tcPr>
            <w:tcW w:w="429" w:type="dxa"/>
          </w:tcPr>
          <w:p w14:paraId="6481A46F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5C8E22F8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53E06C7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3AE126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</w:tcPr>
          <w:p w14:paraId="2804FF5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65" w:type="dxa"/>
            <w:vAlign w:val="center"/>
          </w:tcPr>
          <w:p w14:paraId="62C3909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038F5D6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892009" w:rsidRPr="00A73E3B" w14:paraId="5374E871" w14:textId="77777777" w:rsidTr="000E5D90">
        <w:tc>
          <w:tcPr>
            <w:tcW w:w="429" w:type="dxa"/>
          </w:tcPr>
          <w:p w14:paraId="2FF3028D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18B5AE19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0CE4A48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A880E9B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01" w:type="dxa"/>
            <w:vAlign w:val="center"/>
          </w:tcPr>
          <w:p w14:paraId="10A5220F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65" w:type="dxa"/>
            <w:vAlign w:val="center"/>
          </w:tcPr>
          <w:p w14:paraId="2A18537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0246068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892009" w:rsidRPr="00A73E3B" w14:paraId="123A51C8" w14:textId="77777777" w:rsidTr="000E5D90">
        <w:tc>
          <w:tcPr>
            <w:tcW w:w="429" w:type="dxa"/>
          </w:tcPr>
          <w:p w14:paraId="470625DF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51E7BF4A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42A26D9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C526542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01" w:type="dxa"/>
            <w:vAlign w:val="center"/>
          </w:tcPr>
          <w:p w14:paraId="30039268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65" w:type="dxa"/>
            <w:vAlign w:val="center"/>
          </w:tcPr>
          <w:p w14:paraId="14147C5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0F215C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892009" w:rsidRPr="00A73E3B" w14:paraId="2471B517" w14:textId="77777777" w:rsidTr="000E5D90">
        <w:tc>
          <w:tcPr>
            <w:tcW w:w="429" w:type="dxa"/>
          </w:tcPr>
          <w:p w14:paraId="62601B14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1BFBBBAA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235B23B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7A766E88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92 400</w:t>
            </w:r>
          </w:p>
        </w:tc>
        <w:tc>
          <w:tcPr>
            <w:tcW w:w="1701" w:type="dxa"/>
            <w:vAlign w:val="center"/>
          </w:tcPr>
          <w:p w14:paraId="2C7B610D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765" w:type="dxa"/>
            <w:vAlign w:val="center"/>
          </w:tcPr>
          <w:p w14:paraId="1446FD2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4975" w:type="dxa"/>
            <w:vAlign w:val="center"/>
          </w:tcPr>
          <w:p w14:paraId="0269807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14:paraId="393CE9C2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0E07D02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F28A524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5545A2E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014532E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6C7D596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B59DF70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1DDC6F1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426041C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1788A0E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14:paraId="2854F36F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2023рік</w:t>
      </w:r>
    </w:p>
    <w:p w14:paraId="5E0BB394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1F50ED5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146C198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027DB140" w14:textId="77777777" w:rsidR="00892009" w:rsidRPr="00BE1E47" w:rsidRDefault="00892009" w:rsidP="00A73E3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Ніжинського краєзнавчого музею ім. </w:t>
      </w:r>
      <w:proofErr w:type="spellStart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І.Спаського</w:t>
      </w:r>
      <w:proofErr w:type="spellEnd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Ніжинської міської ради Чернігівської області </w:t>
      </w:r>
    </w:p>
    <w:p w14:paraId="2B05A43E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27A96A6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892009" w:rsidRPr="00BE1E47" w14:paraId="2B3D74CE" w14:textId="77777777" w:rsidTr="000E5D90">
        <w:tc>
          <w:tcPr>
            <w:tcW w:w="429" w:type="dxa"/>
            <w:vMerge w:val="restart"/>
            <w:vAlign w:val="center"/>
          </w:tcPr>
          <w:p w14:paraId="03F22AA9" w14:textId="77777777" w:rsidR="00892009" w:rsidRPr="00BE1E47" w:rsidRDefault="00892009" w:rsidP="00A73E3B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7C5B4C6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558E7E9B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569BD7E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33B6795B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7A5A79F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7C06C84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06A8DF2C" w14:textId="77777777" w:rsidTr="000E5D90">
        <w:tc>
          <w:tcPr>
            <w:tcW w:w="429" w:type="dxa"/>
            <w:vMerge/>
          </w:tcPr>
          <w:p w14:paraId="6FB6BACE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502964F9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5F139346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0D05D713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418A3EF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3055CBDC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667A8E10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1D821513" w14:textId="77777777" w:rsidTr="000E5D90">
        <w:tc>
          <w:tcPr>
            <w:tcW w:w="429" w:type="dxa"/>
          </w:tcPr>
          <w:p w14:paraId="178648EB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15A8201D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6DE4A99C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784BC4E6" w14:textId="16935E3A" w:rsidR="00892009" w:rsidRPr="006C6874" w:rsidRDefault="006C6874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100 400</w:t>
            </w:r>
          </w:p>
        </w:tc>
        <w:tc>
          <w:tcPr>
            <w:tcW w:w="1701" w:type="dxa"/>
            <w:vAlign w:val="center"/>
          </w:tcPr>
          <w:p w14:paraId="0DCD95E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18 800</w:t>
            </w:r>
          </w:p>
        </w:tc>
        <w:tc>
          <w:tcPr>
            <w:tcW w:w="1765" w:type="dxa"/>
            <w:vAlign w:val="center"/>
          </w:tcPr>
          <w:p w14:paraId="22FBA8F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4975" w:type="dxa"/>
          </w:tcPr>
          <w:p w14:paraId="2B8EB9FE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A73E3B" w14:paraId="5A9584C1" w14:textId="77777777" w:rsidTr="000E5D90">
        <w:tc>
          <w:tcPr>
            <w:tcW w:w="429" w:type="dxa"/>
          </w:tcPr>
          <w:p w14:paraId="226F3E8A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20BEF64C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58FB83FF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4403A4EE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4 000</w:t>
            </w:r>
          </w:p>
        </w:tc>
        <w:tc>
          <w:tcPr>
            <w:tcW w:w="1701" w:type="dxa"/>
            <w:vAlign w:val="center"/>
          </w:tcPr>
          <w:p w14:paraId="5ADB096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765" w:type="dxa"/>
            <w:vAlign w:val="center"/>
          </w:tcPr>
          <w:p w14:paraId="20040D6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6822A1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892009" w:rsidRPr="00A73E3B" w14:paraId="15BC4759" w14:textId="77777777" w:rsidTr="000E5D90">
        <w:tc>
          <w:tcPr>
            <w:tcW w:w="429" w:type="dxa"/>
          </w:tcPr>
          <w:p w14:paraId="3512B622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29E1FDE9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5DD69907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0CB98307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01" w:type="dxa"/>
            <w:vAlign w:val="center"/>
          </w:tcPr>
          <w:p w14:paraId="43E46315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65" w:type="dxa"/>
            <w:vAlign w:val="center"/>
          </w:tcPr>
          <w:p w14:paraId="2BB9F7AB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185F293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892009" w:rsidRPr="00A73E3B" w14:paraId="3251BD77" w14:textId="77777777" w:rsidTr="000E5D90">
        <w:tc>
          <w:tcPr>
            <w:tcW w:w="429" w:type="dxa"/>
          </w:tcPr>
          <w:p w14:paraId="7309CF2F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5A5E4492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6D7970A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6E47C4E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11 300</w:t>
            </w:r>
          </w:p>
        </w:tc>
        <w:tc>
          <w:tcPr>
            <w:tcW w:w="1701" w:type="dxa"/>
            <w:vAlign w:val="center"/>
          </w:tcPr>
          <w:p w14:paraId="6681A60F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11 300</w:t>
            </w:r>
          </w:p>
        </w:tc>
        <w:tc>
          <w:tcPr>
            <w:tcW w:w="1765" w:type="dxa"/>
            <w:vAlign w:val="center"/>
          </w:tcPr>
          <w:p w14:paraId="16CC729B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3C556007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892009" w:rsidRPr="00A73E3B" w14:paraId="15BE6631" w14:textId="77777777" w:rsidTr="000E5D90">
        <w:tc>
          <w:tcPr>
            <w:tcW w:w="429" w:type="dxa"/>
          </w:tcPr>
          <w:p w14:paraId="04DE5EAB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61E270D4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470F6363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46495CC" w14:textId="7B2B05AF" w:rsidR="00892009" w:rsidRPr="00BE1E47" w:rsidRDefault="006C6874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81</w:t>
            </w:r>
            <w:r w:rsidR="00892009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92009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11D37BDE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7943B56F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4975" w:type="dxa"/>
            <w:vAlign w:val="center"/>
          </w:tcPr>
          <w:p w14:paraId="35944F9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14:paraId="446335D3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D14B931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F1168F7" w14:textId="4BE8BAAD" w:rsidR="00892009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A4E6B92" w14:textId="6D818904" w:rsidR="00A73E3B" w:rsidRDefault="00A73E3B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D725B83" w14:textId="472D6A36" w:rsidR="00A73E3B" w:rsidRDefault="00A73E3B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450673E" w14:textId="0B959642" w:rsidR="00A73E3B" w:rsidRDefault="00A73E3B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4B22890" w14:textId="77777777" w:rsidR="00A73E3B" w:rsidRPr="00BE1E47" w:rsidRDefault="00A73E3B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9F48F3E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6280A40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91E1316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1CF2B07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3B284EF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2A2930D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1F0257A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5</w:t>
      </w:r>
    </w:p>
    <w:p w14:paraId="14DA854D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2023рік</w:t>
      </w:r>
    </w:p>
    <w:p w14:paraId="1E38957E" w14:textId="77777777" w:rsidR="00892009" w:rsidRPr="00BE1E47" w:rsidRDefault="00892009" w:rsidP="00A73E3B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BCBD74A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560F2DE3" w14:textId="77777777" w:rsidR="00892009" w:rsidRPr="00BE1E47" w:rsidRDefault="00892009" w:rsidP="00A73E3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14:paraId="1F604EFC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892009" w:rsidRPr="00BE1E47" w14:paraId="1A4D54CC" w14:textId="77777777" w:rsidTr="000E5D90">
        <w:tc>
          <w:tcPr>
            <w:tcW w:w="429" w:type="dxa"/>
            <w:vMerge w:val="restart"/>
            <w:vAlign w:val="center"/>
          </w:tcPr>
          <w:p w14:paraId="4CC2D424" w14:textId="77777777" w:rsidR="00892009" w:rsidRPr="00BE1E47" w:rsidRDefault="00892009" w:rsidP="00A73E3B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6951449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6DC0403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036BAFFC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554B06B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A4DDF8B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5885A66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1A885E43" w14:textId="77777777" w:rsidTr="000E5D90">
        <w:tc>
          <w:tcPr>
            <w:tcW w:w="429" w:type="dxa"/>
            <w:vMerge/>
          </w:tcPr>
          <w:p w14:paraId="23BAE35D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53B124AD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4DD8DC09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137E2149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8CFA317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00B0A4B1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3AACD08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34A4229C" w14:textId="77777777" w:rsidTr="000E5D90">
        <w:tc>
          <w:tcPr>
            <w:tcW w:w="429" w:type="dxa"/>
          </w:tcPr>
          <w:p w14:paraId="7C94F1B6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7909D29B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8E173BB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4C21844E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3CDD871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199466A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75" w:type="dxa"/>
          </w:tcPr>
          <w:p w14:paraId="6D321031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0350D09D" w14:textId="77777777" w:rsidTr="000E5D90">
        <w:tc>
          <w:tcPr>
            <w:tcW w:w="429" w:type="dxa"/>
          </w:tcPr>
          <w:p w14:paraId="17D0896D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3634CA67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2245A6E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5211C2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</w:tcPr>
          <w:p w14:paraId="4241C00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65" w:type="dxa"/>
            <w:vAlign w:val="center"/>
          </w:tcPr>
          <w:p w14:paraId="6F70F82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BEBE22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2009" w:rsidRPr="00BE1E47" w14:paraId="52CA02CF" w14:textId="77777777" w:rsidTr="000E5D90">
        <w:tc>
          <w:tcPr>
            <w:tcW w:w="429" w:type="dxa"/>
          </w:tcPr>
          <w:p w14:paraId="4E5FB89A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4939D42C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4A8D7FD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16F1FFF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01" w:type="dxa"/>
            <w:vAlign w:val="center"/>
          </w:tcPr>
          <w:p w14:paraId="0F2B43E5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65" w:type="dxa"/>
            <w:vAlign w:val="center"/>
          </w:tcPr>
          <w:p w14:paraId="09D85BE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C4A206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2009" w:rsidRPr="00BE1E47" w14:paraId="65863FFD" w14:textId="77777777" w:rsidTr="000E5D90">
        <w:tc>
          <w:tcPr>
            <w:tcW w:w="429" w:type="dxa"/>
          </w:tcPr>
          <w:p w14:paraId="2ADA8E8D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1D9B786A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70672F0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41842C6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6 700</w:t>
            </w:r>
          </w:p>
        </w:tc>
        <w:tc>
          <w:tcPr>
            <w:tcW w:w="1701" w:type="dxa"/>
            <w:vAlign w:val="center"/>
          </w:tcPr>
          <w:p w14:paraId="06A87E3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765" w:type="dxa"/>
            <w:vAlign w:val="center"/>
          </w:tcPr>
          <w:p w14:paraId="08FE645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225D049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2009" w:rsidRPr="00BE1E47" w14:paraId="144DC4C2" w14:textId="77777777" w:rsidTr="000E5D90">
        <w:tc>
          <w:tcPr>
            <w:tcW w:w="429" w:type="dxa"/>
          </w:tcPr>
          <w:p w14:paraId="6A51C804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5E732C00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036BE11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5CA6976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0A3947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69445F3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F0595B9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14:paraId="06820558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513C3A8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245D0D6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B695C2F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4026AFD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BCF45C0" w14:textId="77777777" w:rsidR="00892009" w:rsidRPr="00BE1E47" w:rsidRDefault="00892009" w:rsidP="00A73E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B3A86C" w14:textId="77777777" w:rsidR="00892009" w:rsidRPr="00BE1E47" w:rsidRDefault="00892009" w:rsidP="00A73E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C5110A1" w14:textId="41CAD3D6" w:rsidR="00892009" w:rsidRDefault="00892009" w:rsidP="00A73E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2D8313" w14:textId="77777777" w:rsidR="00A73E3B" w:rsidRPr="00BE1E47" w:rsidRDefault="00A73E3B" w:rsidP="00A73E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F7985A" w14:textId="77777777" w:rsidR="00892009" w:rsidRPr="00BE1E47" w:rsidRDefault="00892009" w:rsidP="00A73E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9C8072" w14:textId="77777777" w:rsidR="00892009" w:rsidRPr="00BE1E47" w:rsidRDefault="00892009" w:rsidP="00A73E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BF887C1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6</w:t>
      </w:r>
    </w:p>
    <w:p w14:paraId="187CD800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2023рік</w:t>
      </w:r>
    </w:p>
    <w:p w14:paraId="08772629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5DFFA22C" w14:textId="77777777" w:rsidR="00892009" w:rsidRPr="00BE1E47" w:rsidRDefault="00892009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32FD636D" w14:textId="77777777" w:rsidR="00892009" w:rsidRPr="00BE1E47" w:rsidRDefault="00892009" w:rsidP="00A73E3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мистецьких шкіл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області, що надають спеціалізовану освіту</w:t>
      </w:r>
    </w:p>
    <w:p w14:paraId="3DDC2696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892009" w:rsidRPr="00BE1E47" w14:paraId="36E38CA9" w14:textId="77777777" w:rsidTr="000E5D90">
        <w:tc>
          <w:tcPr>
            <w:tcW w:w="429" w:type="dxa"/>
            <w:vMerge w:val="restart"/>
            <w:vAlign w:val="center"/>
          </w:tcPr>
          <w:p w14:paraId="41C1281A" w14:textId="77777777" w:rsidR="00892009" w:rsidRPr="00BE1E47" w:rsidRDefault="00892009" w:rsidP="00A73E3B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2A2C3E9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7E6A1C3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47C86EE0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6F52509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43EA295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0941A85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07A080DF" w14:textId="77777777" w:rsidTr="000E5D90">
        <w:tc>
          <w:tcPr>
            <w:tcW w:w="429" w:type="dxa"/>
            <w:vMerge/>
          </w:tcPr>
          <w:p w14:paraId="529809AF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2DB853B2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136F9455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3A9A2AFD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77008E5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301222FE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42D53008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5E96BF6D" w14:textId="77777777" w:rsidTr="000E5D90">
        <w:tc>
          <w:tcPr>
            <w:tcW w:w="429" w:type="dxa"/>
          </w:tcPr>
          <w:p w14:paraId="337C95F2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4D9141D3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58971E7B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87944E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1F5615AF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48AAF65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4975" w:type="dxa"/>
          </w:tcPr>
          <w:p w14:paraId="177780D9" w14:textId="77777777" w:rsidR="00892009" w:rsidRPr="00BE1E47" w:rsidRDefault="00892009" w:rsidP="00A73E3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A73E3B" w14:paraId="675B1C69" w14:textId="77777777" w:rsidTr="000E5D90">
        <w:tc>
          <w:tcPr>
            <w:tcW w:w="429" w:type="dxa"/>
          </w:tcPr>
          <w:p w14:paraId="583A9415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5A4FE183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458B5068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0C987C4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11  6000</w:t>
            </w:r>
          </w:p>
        </w:tc>
        <w:tc>
          <w:tcPr>
            <w:tcW w:w="1701" w:type="dxa"/>
            <w:vAlign w:val="center"/>
          </w:tcPr>
          <w:p w14:paraId="50E36E41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1765" w:type="dxa"/>
            <w:vAlign w:val="center"/>
          </w:tcPr>
          <w:p w14:paraId="400986A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87ED895" w14:textId="77777777" w:rsidR="00892009" w:rsidRPr="00533898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45479CE7" w14:textId="77777777" w:rsidR="00892009" w:rsidRPr="00A530D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  <w:tr w:rsidR="00892009" w:rsidRPr="00A73E3B" w14:paraId="158BB3D1" w14:textId="77777777" w:rsidTr="000E5D90">
        <w:tc>
          <w:tcPr>
            <w:tcW w:w="429" w:type="dxa"/>
          </w:tcPr>
          <w:p w14:paraId="2D5DE7D3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069350EA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5C93CA8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2CCD1BEC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1701" w:type="dxa"/>
            <w:vAlign w:val="center"/>
          </w:tcPr>
          <w:p w14:paraId="53B4EAC6" w14:textId="77777777" w:rsidR="00892009" w:rsidRPr="008F4AA1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765" w:type="dxa"/>
            <w:vAlign w:val="center"/>
          </w:tcPr>
          <w:p w14:paraId="5E9F970D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2B72C7DB" w14:textId="77777777" w:rsidR="00892009" w:rsidRPr="00533898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6D69F93E" w14:textId="77777777" w:rsidR="00892009" w:rsidRPr="00A530D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  <w:tr w:rsidR="00892009" w:rsidRPr="00A73E3B" w14:paraId="5A2B62E8" w14:textId="77777777" w:rsidTr="000E5D90">
        <w:tc>
          <w:tcPr>
            <w:tcW w:w="429" w:type="dxa"/>
          </w:tcPr>
          <w:p w14:paraId="2B7E08CE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1D24A34D" w14:textId="77777777" w:rsidR="00892009" w:rsidRPr="00BE1E47" w:rsidRDefault="00892009" w:rsidP="00A7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219979FF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17E9E7E2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16 800</w:t>
            </w:r>
          </w:p>
        </w:tc>
        <w:tc>
          <w:tcPr>
            <w:tcW w:w="1701" w:type="dxa"/>
            <w:vAlign w:val="center"/>
          </w:tcPr>
          <w:p w14:paraId="03717E14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16 800</w:t>
            </w:r>
          </w:p>
        </w:tc>
        <w:tc>
          <w:tcPr>
            <w:tcW w:w="1765" w:type="dxa"/>
            <w:vAlign w:val="center"/>
          </w:tcPr>
          <w:p w14:paraId="33FE88DA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6D4E6E4" w14:textId="77777777" w:rsidR="00892009" w:rsidRPr="00533898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70AA8E8B" w14:textId="77777777" w:rsidR="00892009" w:rsidRPr="00A530D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  <w:tr w:rsidR="00892009" w:rsidRPr="00A73E3B" w14:paraId="4D01F4E9" w14:textId="77777777" w:rsidTr="000E5D90">
        <w:tc>
          <w:tcPr>
            <w:tcW w:w="429" w:type="dxa"/>
          </w:tcPr>
          <w:p w14:paraId="4D7E3439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7DA655A8" w14:textId="77777777" w:rsidR="00892009" w:rsidRPr="00BE1E47" w:rsidRDefault="00892009" w:rsidP="00A73E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7130FDE6" w14:textId="77777777" w:rsidR="00892009" w:rsidRPr="00BE1E4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7F8941BC" w14:textId="77777777" w:rsidR="00892009" w:rsidRPr="003C0633" w:rsidRDefault="00892009" w:rsidP="00A73E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112 000</w:t>
            </w:r>
          </w:p>
        </w:tc>
        <w:tc>
          <w:tcPr>
            <w:tcW w:w="1701" w:type="dxa"/>
            <w:vAlign w:val="center"/>
          </w:tcPr>
          <w:p w14:paraId="4FABB9C3" w14:textId="77777777" w:rsidR="00892009" w:rsidRPr="003C0633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33">
              <w:rPr>
                <w:rFonts w:ascii="Times New Roman" w:eastAsia="Calibri" w:hAnsi="Times New Roman" w:cs="Times New Roman"/>
                <w:sz w:val="24"/>
                <w:szCs w:val="24"/>
              </w:rPr>
              <w:t>62 000</w:t>
            </w:r>
          </w:p>
        </w:tc>
        <w:tc>
          <w:tcPr>
            <w:tcW w:w="1765" w:type="dxa"/>
            <w:vAlign w:val="center"/>
          </w:tcPr>
          <w:p w14:paraId="0A026069" w14:textId="77777777" w:rsidR="00892009" w:rsidRPr="003C0633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33"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975" w:type="dxa"/>
            <w:vAlign w:val="center"/>
          </w:tcPr>
          <w:p w14:paraId="18394535" w14:textId="77777777" w:rsidR="00892009" w:rsidRPr="00533898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6820CA68" w14:textId="77777777" w:rsidR="00892009" w:rsidRPr="00A530D7" w:rsidRDefault="00892009" w:rsidP="00A73E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</w:tbl>
    <w:p w14:paraId="5F1D7585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8325838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E6F1B36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773A94D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B32E224" w14:textId="77777777" w:rsidR="00892009" w:rsidRPr="00BE1E47" w:rsidRDefault="00892009" w:rsidP="00A73E3B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bookmarkEnd w:id="0"/>
    <w:p w14:paraId="3A1A3986" w14:textId="77777777" w:rsidR="00892009" w:rsidRPr="00BE1E47" w:rsidRDefault="00892009" w:rsidP="00A73E3B">
      <w:pPr>
        <w:spacing w:after="0" w:line="240" w:lineRule="auto"/>
        <w:rPr>
          <w:lang w:val="uk-UA"/>
        </w:rPr>
      </w:pPr>
    </w:p>
    <w:p w14:paraId="000A10FF" w14:textId="77777777" w:rsidR="00335169" w:rsidRPr="00892009" w:rsidRDefault="00335169" w:rsidP="00A73E3B">
      <w:pPr>
        <w:spacing w:after="0" w:line="240" w:lineRule="auto"/>
        <w:rPr>
          <w:lang w:val="uk-UA"/>
        </w:rPr>
      </w:pPr>
    </w:p>
    <w:sectPr w:rsidR="00335169" w:rsidRPr="00892009" w:rsidSect="000E5D90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60"/>
    <w:rsid w:val="000E5D90"/>
    <w:rsid w:val="00335169"/>
    <w:rsid w:val="003573FD"/>
    <w:rsid w:val="003A7260"/>
    <w:rsid w:val="003C0633"/>
    <w:rsid w:val="004A64ED"/>
    <w:rsid w:val="006C6874"/>
    <w:rsid w:val="0083548E"/>
    <w:rsid w:val="008529AE"/>
    <w:rsid w:val="00892009"/>
    <w:rsid w:val="008B1F9E"/>
    <w:rsid w:val="009B6A06"/>
    <w:rsid w:val="00A73E3B"/>
    <w:rsid w:val="00AC10F7"/>
    <w:rsid w:val="00AE1BB5"/>
    <w:rsid w:val="00C47B24"/>
    <w:rsid w:val="00E43DA1"/>
    <w:rsid w:val="00E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B58E"/>
  <w15:chartTrackingRefBased/>
  <w15:docId w15:val="{D483774A-B27B-4637-8951-C712434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0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E703-9DDD-484A-9861-33478AA7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2023-07-03T12:40:00Z</cp:lastPrinted>
  <dcterms:created xsi:type="dcterms:W3CDTF">2023-06-21T09:02:00Z</dcterms:created>
  <dcterms:modified xsi:type="dcterms:W3CDTF">2023-07-03T12:42:00Z</dcterms:modified>
</cp:coreProperties>
</file>