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80D" w:rsidRPr="00096823" w:rsidRDefault="006E7E34" w:rsidP="00EE1787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4A1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4A1D84">
        <w:rPr>
          <w:sz w:val="28"/>
          <w:szCs w:val="28"/>
        </w:rPr>
        <w:t>03</w:t>
      </w:r>
      <w:r w:rsidR="00FA52FB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6B0F3F">
        <w:rPr>
          <w:sz w:val="28"/>
          <w:szCs w:val="28"/>
        </w:rPr>
        <w:t>травня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88664A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</w:t>
      </w:r>
      <w:r w:rsidR="0088664A">
        <w:rPr>
          <w:sz w:val="28"/>
          <w:szCs w:val="28"/>
        </w:rPr>
        <w:t xml:space="preserve">  </w:t>
      </w:r>
      <w:r w:rsidR="004A1D84">
        <w:rPr>
          <w:sz w:val="28"/>
          <w:szCs w:val="28"/>
        </w:rPr>
        <w:t xml:space="preserve">    </w:t>
      </w:r>
      <w:r w:rsidR="0088664A">
        <w:rPr>
          <w:sz w:val="28"/>
          <w:szCs w:val="28"/>
        </w:rPr>
        <w:t xml:space="preserve"> </w:t>
      </w:r>
      <w:r w:rsidR="007E31E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</w:t>
      </w:r>
      <w:r w:rsidR="006B0F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88664A">
        <w:rPr>
          <w:sz w:val="28"/>
          <w:szCs w:val="28"/>
        </w:rPr>
        <w:t xml:space="preserve">  </w:t>
      </w:r>
      <w:r w:rsidR="004A1D84">
        <w:rPr>
          <w:sz w:val="28"/>
          <w:szCs w:val="28"/>
        </w:rPr>
        <w:t xml:space="preserve">  </w:t>
      </w:r>
      <w:r w:rsidR="008866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B0F3F">
        <w:rPr>
          <w:sz w:val="28"/>
          <w:szCs w:val="28"/>
        </w:rPr>
        <w:t>№</w:t>
      </w:r>
      <w:r w:rsidR="00EE3F1F" w:rsidRPr="006B0F3F">
        <w:rPr>
          <w:sz w:val="28"/>
          <w:szCs w:val="28"/>
        </w:rPr>
        <w:t xml:space="preserve"> </w:t>
      </w:r>
      <w:r w:rsidR="004A1D84">
        <w:rPr>
          <w:sz w:val="28"/>
          <w:szCs w:val="28"/>
        </w:rPr>
        <w:t>152</w:t>
      </w:r>
      <w:r w:rsidR="00FA52FB" w:rsidRPr="00FA52FB">
        <w:rPr>
          <w:sz w:val="28"/>
          <w:szCs w:val="28"/>
          <w:u w:val="single"/>
        </w:rPr>
        <w:t xml:space="preserve">  </w:t>
      </w:r>
      <w:r w:rsidR="00FA52F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024178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001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461797">
        <w:rPr>
          <w:sz w:val="28"/>
          <w:szCs w:val="28"/>
        </w:rPr>
        <w:t>, юридичних осіб</w:t>
      </w:r>
      <w:r w:rsidR="00FA52FB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6B0F3F" w:rsidRPr="00AA332C" w:rsidRDefault="0003619A" w:rsidP="006B0F3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F3F">
        <w:rPr>
          <w:sz w:val="28"/>
          <w:szCs w:val="28"/>
        </w:rPr>
        <w:t xml:space="preserve"> </w:t>
      </w:r>
      <w:r w:rsidR="006B0F3F" w:rsidRPr="006B0F3F">
        <w:rPr>
          <w:b w:val="0"/>
          <w:sz w:val="28"/>
          <w:szCs w:val="28"/>
        </w:rPr>
        <w:t>1.</w:t>
      </w:r>
      <w:r w:rsidR="006B0F3F">
        <w:rPr>
          <w:sz w:val="28"/>
          <w:szCs w:val="28"/>
        </w:rPr>
        <w:t xml:space="preserve"> </w:t>
      </w:r>
      <w:r w:rsidR="006B0F3F"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6B0F3F" w:rsidRPr="009D4C75">
        <w:rPr>
          <w:b w:val="0"/>
          <w:sz w:val="28"/>
          <w:szCs w:val="28"/>
        </w:rPr>
        <w:t>дрібнороздрібної</w:t>
      </w:r>
      <w:proofErr w:type="spellEnd"/>
      <w:r w:rsidR="006B0F3F" w:rsidRPr="009D4C75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6B0F3F">
        <w:rPr>
          <w:b w:val="0"/>
          <w:sz w:val="28"/>
          <w:szCs w:val="28"/>
        </w:rPr>
        <w:t>27.04.2023</w:t>
      </w:r>
      <w:r w:rsidR="006B0F3F" w:rsidRPr="009D4C75">
        <w:rPr>
          <w:b w:val="0"/>
          <w:sz w:val="28"/>
          <w:szCs w:val="28"/>
        </w:rPr>
        <w:t xml:space="preserve"> року та паспорт прив’язки реєстраційний </w:t>
      </w:r>
      <w:r w:rsidR="006B0F3F" w:rsidRPr="00024178">
        <w:rPr>
          <w:b w:val="0"/>
          <w:sz w:val="28"/>
          <w:szCs w:val="28"/>
        </w:rPr>
        <w:t>№10-29/</w:t>
      </w:r>
      <w:r w:rsidR="00024178" w:rsidRPr="00024178">
        <w:rPr>
          <w:b w:val="0"/>
          <w:sz w:val="28"/>
          <w:szCs w:val="28"/>
        </w:rPr>
        <w:t>07</w:t>
      </w:r>
      <w:r w:rsidR="006B0F3F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6B0F3F">
        <w:rPr>
          <w:b w:val="0"/>
          <w:sz w:val="28"/>
          <w:szCs w:val="28"/>
        </w:rPr>
        <w:t>Божок Ларисі Олександрівні</w:t>
      </w:r>
      <w:r w:rsidR="006B0F3F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6B0F3F">
        <w:rPr>
          <w:b w:val="0"/>
          <w:sz w:val="28"/>
          <w:szCs w:val="28"/>
        </w:rPr>
        <w:t>– кіоск для торгівлі</w:t>
      </w:r>
      <w:r w:rsidR="006B0F3F">
        <w:rPr>
          <w:b w:val="0"/>
          <w:sz w:val="28"/>
        </w:rPr>
        <w:t>,</w:t>
      </w:r>
      <w:r w:rsidR="006B0F3F" w:rsidRPr="009D4C75">
        <w:rPr>
          <w:b w:val="0"/>
          <w:sz w:val="28"/>
        </w:rPr>
        <w:t xml:space="preserve"> </w:t>
      </w:r>
      <w:r w:rsidR="006B0F3F" w:rsidRPr="009D4C75">
        <w:rPr>
          <w:b w:val="0"/>
          <w:sz w:val="28"/>
          <w:szCs w:val="28"/>
        </w:rPr>
        <w:t xml:space="preserve">загальною площею </w:t>
      </w:r>
      <w:r w:rsidR="006B0F3F">
        <w:rPr>
          <w:b w:val="0"/>
          <w:sz w:val="28"/>
          <w:szCs w:val="28"/>
        </w:rPr>
        <w:t>8</w:t>
      </w:r>
      <w:r w:rsidR="006B0F3F" w:rsidRPr="009D4C75">
        <w:rPr>
          <w:b w:val="0"/>
          <w:sz w:val="28"/>
          <w:szCs w:val="28"/>
        </w:rPr>
        <w:t xml:space="preserve">,0 </w:t>
      </w:r>
      <w:proofErr w:type="spellStart"/>
      <w:r w:rsidR="006B0F3F" w:rsidRPr="009D4C75">
        <w:rPr>
          <w:b w:val="0"/>
          <w:sz w:val="28"/>
          <w:szCs w:val="28"/>
        </w:rPr>
        <w:t>кв.м</w:t>
      </w:r>
      <w:proofErr w:type="spellEnd"/>
      <w:r w:rsidR="006B0F3F" w:rsidRPr="009D4C75">
        <w:rPr>
          <w:b w:val="0"/>
          <w:sz w:val="28"/>
          <w:szCs w:val="28"/>
        </w:rPr>
        <w:t xml:space="preserve">. за </w:t>
      </w:r>
      <w:proofErr w:type="spellStart"/>
      <w:r w:rsidR="006B0F3F" w:rsidRPr="009D4C75">
        <w:rPr>
          <w:b w:val="0"/>
          <w:sz w:val="28"/>
          <w:szCs w:val="28"/>
        </w:rPr>
        <w:t>адресою</w:t>
      </w:r>
      <w:proofErr w:type="spellEnd"/>
      <w:r w:rsidR="006B0F3F" w:rsidRPr="009D4C75">
        <w:rPr>
          <w:b w:val="0"/>
          <w:sz w:val="28"/>
          <w:szCs w:val="28"/>
        </w:rPr>
        <w:t xml:space="preserve">: м. Ніжин, вул. </w:t>
      </w:r>
      <w:r w:rsidR="006B0F3F">
        <w:rPr>
          <w:b w:val="0"/>
          <w:sz w:val="28"/>
          <w:szCs w:val="28"/>
        </w:rPr>
        <w:t>Шевченка</w:t>
      </w:r>
      <w:r w:rsidR="006B0F3F" w:rsidRPr="009D4C75">
        <w:rPr>
          <w:b w:val="0"/>
          <w:sz w:val="28"/>
          <w:szCs w:val="28"/>
        </w:rPr>
        <w:t xml:space="preserve">, біля буд. </w:t>
      </w:r>
      <w:r w:rsidR="006B0F3F">
        <w:rPr>
          <w:b w:val="0"/>
          <w:sz w:val="28"/>
          <w:szCs w:val="28"/>
        </w:rPr>
        <w:t>110,</w:t>
      </w:r>
      <w:r w:rsidR="006B0F3F" w:rsidRPr="009D4C75">
        <w:rPr>
          <w:b w:val="0"/>
          <w:sz w:val="28"/>
          <w:szCs w:val="28"/>
        </w:rPr>
        <w:t xml:space="preserve"> терміном </w:t>
      </w:r>
      <w:r w:rsidR="006B0F3F">
        <w:rPr>
          <w:b w:val="0"/>
          <w:sz w:val="28"/>
          <w:szCs w:val="28"/>
        </w:rPr>
        <w:t xml:space="preserve">на 3 роки, </w:t>
      </w:r>
      <w:r w:rsidR="006B0F3F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6B0F3F">
        <w:rPr>
          <w:b w:val="0"/>
          <w:sz w:val="28"/>
          <w:szCs w:val="28"/>
        </w:rPr>
        <w:t>вул. Шевченка</w:t>
      </w:r>
      <w:r w:rsidR="006B0F3F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6B0F3F" w:rsidRDefault="006B0F3F" w:rsidP="006B0F3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 xml:space="preserve">Божок Ларисі Олександрівні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6B0F3F" w:rsidRDefault="006B0F3F" w:rsidP="006B0F3F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1 даного рішення втрачає чинність.</w:t>
      </w:r>
    </w:p>
    <w:p w:rsidR="006B0F3F" w:rsidRPr="00AA332C" w:rsidRDefault="006B0F3F" w:rsidP="006B0F3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9D4C75">
        <w:rPr>
          <w:b w:val="0"/>
          <w:sz w:val="28"/>
          <w:szCs w:val="28"/>
        </w:rPr>
        <w:t>дрібнороздрібної</w:t>
      </w:r>
      <w:proofErr w:type="spellEnd"/>
      <w:r w:rsidRPr="009D4C75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>
        <w:rPr>
          <w:b w:val="0"/>
          <w:sz w:val="28"/>
          <w:szCs w:val="28"/>
        </w:rPr>
        <w:t>27.04.2023</w:t>
      </w:r>
      <w:r w:rsidRPr="009D4C75">
        <w:rPr>
          <w:b w:val="0"/>
          <w:sz w:val="28"/>
          <w:szCs w:val="28"/>
        </w:rPr>
        <w:t xml:space="preserve"> року та паспорт прив’язки реєстраційний </w:t>
      </w:r>
      <w:r w:rsidRPr="00024178">
        <w:rPr>
          <w:b w:val="0"/>
          <w:sz w:val="28"/>
          <w:szCs w:val="28"/>
        </w:rPr>
        <w:t>№10-29/</w:t>
      </w:r>
      <w:r w:rsidR="00024178" w:rsidRPr="00024178">
        <w:rPr>
          <w:b w:val="0"/>
          <w:sz w:val="28"/>
          <w:szCs w:val="28"/>
        </w:rPr>
        <w:t>06</w:t>
      </w:r>
      <w:r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Кравчук Юлії Віталіївні</w:t>
      </w:r>
      <w:r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>
        <w:rPr>
          <w:b w:val="0"/>
          <w:sz w:val="28"/>
          <w:szCs w:val="28"/>
        </w:rPr>
        <w:t>– павільйон для торгівлі</w:t>
      </w:r>
      <w:r>
        <w:rPr>
          <w:b w:val="0"/>
          <w:sz w:val="28"/>
        </w:rPr>
        <w:t>,</w:t>
      </w:r>
      <w:r w:rsidRPr="009D4C75">
        <w:rPr>
          <w:b w:val="0"/>
          <w:sz w:val="28"/>
        </w:rPr>
        <w:t xml:space="preserve"> </w:t>
      </w:r>
      <w:r w:rsidRPr="009D4C75">
        <w:rPr>
          <w:b w:val="0"/>
          <w:sz w:val="28"/>
          <w:szCs w:val="28"/>
        </w:rPr>
        <w:t xml:space="preserve">загальною площею </w:t>
      </w:r>
      <w:r>
        <w:rPr>
          <w:b w:val="0"/>
          <w:sz w:val="28"/>
          <w:szCs w:val="28"/>
        </w:rPr>
        <w:t>12</w:t>
      </w:r>
      <w:r w:rsidRPr="009D4C75">
        <w:rPr>
          <w:b w:val="0"/>
          <w:sz w:val="28"/>
          <w:szCs w:val="28"/>
        </w:rPr>
        <w:t xml:space="preserve">,0 </w:t>
      </w:r>
      <w:proofErr w:type="spellStart"/>
      <w:r w:rsidRPr="009D4C75">
        <w:rPr>
          <w:b w:val="0"/>
          <w:sz w:val="28"/>
          <w:szCs w:val="28"/>
        </w:rPr>
        <w:t>кв.м</w:t>
      </w:r>
      <w:proofErr w:type="spellEnd"/>
      <w:r w:rsidRPr="009D4C75">
        <w:rPr>
          <w:b w:val="0"/>
          <w:sz w:val="28"/>
          <w:szCs w:val="28"/>
        </w:rPr>
        <w:t xml:space="preserve">. за </w:t>
      </w:r>
      <w:proofErr w:type="spellStart"/>
      <w:r w:rsidRPr="009D4C75">
        <w:rPr>
          <w:b w:val="0"/>
          <w:sz w:val="28"/>
          <w:szCs w:val="28"/>
        </w:rPr>
        <w:t>адресою</w:t>
      </w:r>
      <w:proofErr w:type="spellEnd"/>
      <w:r w:rsidRPr="009D4C75">
        <w:rPr>
          <w:b w:val="0"/>
          <w:sz w:val="28"/>
          <w:szCs w:val="28"/>
        </w:rPr>
        <w:t xml:space="preserve">: м. Ніжин, вул. </w:t>
      </w:r>
      <w:r>
        <w:rPr>
          <w:b w:val="0"/>
          <w:sz w:val="28"/>
          <w:szCs w:val="28"/>
        </w:rPr>
        <w:t xml:space="preserve">Станіслава </w:t>
      </w:r>
      <w:proofErr w:type="spellStart"/>
      <w:r>
        <w:rPr>
          <w:b w:val="0"/>
          <w:sz w:val="28"/>
          <w:szCs w:val="28"/>
        </w:rPr>
        <w:t>Прощенка</w:t>
      </w:r>
      <w:proofErr w:type="spellEnd"/>
      <w:r w:rsidRPr="009D4C7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3Б/12,</w:t>
      </w:r>
      <w:r w:rsidRPr="009D4C75">
        <w:rPr>
          <w:b w:val="0"/>
          <w:sz w:val="28"/>
          <w:szCs w:val="28"/>
        </w:rPr>
        <w:t xml:space="preserve"> терміном </w:t>
      </w:r>
      <w:r>
        <w:rPr>
          <w:b w:val="0"/>
          <w:sz w:val="28"/>
          <w:szCs w:val="28"/>
        </w:rPr>
        <w:t xml:space="preserve">на 3 роки, </w:t>
      </w:r>
      <w:r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 xml:space="preserve">вул. Станіслава </w:t>
      </w:r>
      <w:proofErr w:type="spellStart"/>
      <w:r>
        <w:rPr>
          <w:b w:val="0"/>
          <w:sz w:val="28"/>
          <w:szCs w:val="28"/>
        </w:rPr>
        <w:t>Прощенка</w:t>
      </w:r>
      <w:proofErr w:type="spellEnd"/>
      <w:r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6B0F3F" w:rsidRDefault="006B0F3F" w:rsidP="006B0F3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>Кравчук Юлії Віталіївні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6B0F3F" w:rsidRDefault="006B0F3F" w:rsidP="006B0F3F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2 даного рішення втрачає чинність.</w:t>
      </w:r>
    </w:p>
    <w:p w:rsidR="006B0F3F" w:rsidRPr="00AA332C" w:rsidRDefault="00EF0578" w:rsidP="006B0F3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B0F3F">
        <w:rPr>
          <w:b w:val="0"/>
          <w:sz w:val="28"/>
          <w:szCs w:val="28"/>
        </w:rPr>
        <w:t>3</w:t>
      </w:r>
      <w:r w:rsidR="006B0F3F" w:rsidRPr="006B0F3F">
        <w:rPr>
          <w:b w:val="0"/>
          <w:sz w:val="28"/>
          <w:szCs w:val="28"/>
        </w:rPr>
        <w:t>.</w:t>
      </w:r>
      <w:r w:rsidR="006B0F3F">
        <w:rPr>
          <w:sz w:val="28"/>
          <w:szCs w:val="28"/>
        </w:rPr>
        <w:t xml:space="preserve"> </w:t>
      </w:r>
      <w:r w:rsidR="006B0F3F"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6B0F3F" w:rsidRPr="009D4C75">
        <w:rPr>
          <w:b w:val="0"/>
          <w:sz w:val="28"/>
          <w:szCs w:val="28"/>
        </w:rPr>
        <w:t>дрібнороздрібної</w:t>
      </w:r>
      <w:proofErr w:type="spellEnd"/>
      <w:r w:rsidR="006B0F3F" w:rsidRPr="009D4C75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6B0F3F">
        <w:rPr>
          <w:b w:val="0"/>
          <w:sz w:val="28"/>
          <w:szCs w:val="28"/>
        </w:rPr>
        <w:t>27.04.2023</w:t>
      </w:r>
      <w:r w:rsidR="006B0F3F" w:rsidRPr="009D4C75">
        <w:rPr>
          <w:b w:val="0"/>
          <w:sz w:val="28"/>
          <w:szCs w:val="28"/>
        </w:rPr>
        <w:t xml:space="preserve"> року та паспорт прив’язки </w:t>
      </w:r>
      <w:r w:rsidR="006B0F3F" w:rsidRPr="00024178">
        <w:rPr>
          <w:b w:val="0"/>
          <w:sz w:val="28"/>
          <w:szCs w:val="28"/>
        </w:rPr>
        <w:t>реєстраційний №10-29/</w:t>
      </w:r>
      <w:r w:rsidR="00024178" w:rsidRPr="00024178">
        <w:rPr>
          <w:b w:val="0"/>
          <w:sz w:val="28"/>
          <w:szCs w:val="28"/>
        </w:rPr>
        <w:t>05</w:t>
      </w:r>
      <w:r w:rsidR="006B0F3F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6B0F3F">
        <w:rPr>
          <w:b w:val="0"/>
          <w:sz w:val="28"/>
          <w:szCs w:val="28"/>
        </w:rPr>
        <w:t>Нагорному Тарасу Вікторовичу</w:t>
      </w:r>
      <w:r w:rsidR="006B0F3F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6B0F3F">
        <w:rPr>
          <w:b w:val="0"/>
          <w:sz w:val="28"/>
          <w:szCs w:val="28"/>
        </w:rPr>
        <w:t>– павільйон для торгівлі</w:t>
      </w:r>
      <w:r w:rsidR="006B0F3F">
        <w:rPr>
          <w:b w:val="0"/>
          <w:sz w:val="28"/>
        </w:rPr>
        <w:t>,</w:t>
      </w:r>
      <w:r w:rsidR="006B0F3F" w:rsidRPr="009D4C75">
        <w:rPr>
          <w:b w:val="0"/>
          <w:sz w:val="28"/>
        </w:rPr>
        <w:t xml:space="preserve"> </w:t>
      </w:r>
      <w:r w:rsidR="006B0F3F" w:rsidRPr="009D4C75">
        <w:rPr>
          <w:b w:val="0"/>
          <w:sz w:val="28"/>
          <w:szCs w:val="28"/>
        </w:rPr>
        <w:t xml:space="preserve">загальною площею </w:t>
      </w:r>
      <w:r w:rsidR="006B0F3F">
        <w:rPr>
          <w:b w:val="0"/>
          <w:sz w:val="28"/>
          <w:szCs w:val="28"/>
        </w:rPr>
        <w:t>30,0</w:t>
      </w:r>
      <w:r w:rsidR="006B0F3F" w:rsidRPr="009D4C75">
        <w:rPr>
          <w:b w:val="0"/>
          <w:sz w:val="28"/>
          <w:szCs w:val="28"/>
        </w:rPr>
        <w:t xml:space="preserve"> </w:t>
      </w:r>
      <w:proofErr w:type="spellStart"/>
      <w:r w:rsidR="006B0F3F" w:rsidRPr="009D4C75">
        <w:rPr>
          <w:b w:val="0"/>
          <w:sz w:val="28"/>
          <w:szCs w:val="28"/>
        </w:rPr>
        <w:t>кв.м</w:t>
      </w:r>
      <w:proofErr w:type="spellEnd"/>
      <w:r w:rsidR="006B0F3F" w:rsidRPr="009D4C75">
        <w:rPr>
          <w:b w:val="0"/>
          <w:sz w:val="28"/>
          <w:szCs w:val="28"/>
        </w:rPr>
        <w:t xml:space="preserve">. за </w:t>
      </w:r>
      <w:proofErr w:type="spellStart"/>
      <w:r w:rsidR="006B0F3F" w:rsidRPr="009D4C75">
        <w:rPr>
          <w:b w:val="0"/>
          <w:sz w:val="28"/>
          <w:szCs w:val="28"/>
        </w:rPr>
        <w:t>адресою</w:t>
      </w:r>
      <w:proofErr w:type="spellEnd"/>
      <w:r w:rsidR="006B0F3F" w:rsidRPr="009D4C75">
        <w:rPr>
          <w:b w:val="0"/>
          <w:sz w:val="28"/>
          <w:szCs w:val="28"/>
        </w:rPr>
        <w:t xml:space="preserve">: м. Ніжин, вул. </w:t>
      </w:r>
      <w:r w:rsidR="006B0F3F">
        <w:rPr>
          <w:b w:val="0"/>
          <w:sz w:val="28"/>
          <w:szCs w:val="28"/>
        </w:rPr>
        <w:t>Прилуцька, біля зупинки «Заводська»,</w:t>
      </w:r>
      <w:r w:rsidR="006B0F3F" w:rsidRPr="009D4C75">
        <w:rPr>
          <w:b w:val="0"/>
          <w:sz w:val="28"/>
          <w:szCs w:val="28"/>
        </w:rPr>
        <w:t xml:space="preserve"> терміном </w:t>
      </w:r>
      <w:r w:rsidR="006B0F3F">
        <w:rPr>
          <w:b w:val="0"/>
          <w:sz w:val="28"/>
          <w:szCs w:val="28"/>
        </w:rPr>
        <w:t xml:space="preserve">на 5 років, </w:t>
      </w:r>
      <w:r w:rsidR="006B0F3F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6B0F3F">
        <w:rPr>
          <w:b w:val="0"/>
          <w:sz w:val="28"/>
          <w:szCs w:val="28"/>
        </w:rPr>
        <w:t>вул. Прилуцька</w:t>
      </w:r>
      <w:r w:rsidR="006B0F3F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6B0F3F" w:rsidRDefault="006B0F3F" w:rsidP="006B0F3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>Нагорному Тарасу Вікторовичу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6B0F3F" w:rsidRDefault="006B0F3F" w:rsidP="006B0F3F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3 даного рішення втрачає чинність.</w:t>
      </w:r>
    </w:p>
    <w:p w:rsidR="006B0F3F" w:rsidRPr="00AA332C" w:rsidRDefault="00AD559B" w:rsidP="006B0F3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B0F3F">
        <w:rPr>
          <w:b w:val="0"/>
          <w:sz w:val="28"/>
          <w:szCs w:val="28"/>
        </w:rPr>
        <w:t>4</w:t>
      </w:r>
      <w:r w:rsidR="006B0F3F" w:rsidRPr="006B0F3F">
        <w:rPr>
          <w:b w:val="0"/>
          <w:sz w:val="28"/>
          <w:szCs w:val="28"/>
        </w:rPr>
        <w:t>.</w:t>
      </w:r>
      <w:r w:rsidR="006B0F3F">
        <w:rPr>
          <w:sz w:val="28"/>
          <w:szCs w:val="28"/>
        </w:rPr>
        <w:t xml:space="preserve"> </w:t>
      </w:r>
      <w:r w:rsidR="006B0F3F"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6B0F3F" w:rsidRPr="009D4C75">
        <w:rPr>
          <w:b w:val="0"/>
          <w:sz w:val="28"/>
          <w:szCs w:val="28"/>
        </w:rPr>
        <w:t>дрібнороздрібної</w:t>
      </w:r>
      <w:proofErr w:type="spellEnd"/>
      <w:r w:rsidR="006B0F3F" w:rsidRPr="009D4C75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6B0F3F">
        <w:rPr>
          <w:b w:val="0"/>
          <w:sz w:val="28"/>
          <w:szCs w:val="28"/>
        </w:rPr>
        <w:t>02.05.2023</w:t>
      </w:r>
      <w:r w:rsidR="006B0F3F" w:rsidRPr="009D4C75">
        <w:rPr>
          <w:b w:val="0"/>
          <w:sz w:val="28"/>
          <w:szCs w:val="28"/>
        </w:rPr>
        <w:t xml:space="preserve"> року та паспорт прив’язки реєстраційний </w:t>
      </w:r>
      <w:r w:rsidR="006B0F3F" w:rsidRPr="00024178">
        <w:rPr>
          <w:b w:val="0"/>
          <w:sz w:val="28"/>
          <w:szCs w:val="28"/>
        </w:rPr>
        <w:t>№10-29/</w:t>
      </w:r>
      <w:r w:rsidR="00024178" w:rsidRPr="00024178">
        <w:rPr>
          <w:b w:val="0"/>
          <w:sz w:val="28"/>
          <w:szCs w:val="28"/>
        </w:rPr>
        <w:t>08</w:t>
      </w:r>
      <w:r w:rsidR="006B0F3F" w:rsidRPr="009D4C75">
        <w:rPr>
          <w:b w:val="0"/>
          <w:sz w:val="28"/>
          <w:szCs w:val="28"/>
        </w:rPr>
        <w:t xml:space="preserve"> щодо розміщення </w:t>
      </w:r>
      <w:r w:rsidR="006B0F3F">
        <w:rPr>
          <w:b w:val="0"/>
          <w:sz w:val="28"/>
          <w:szCs w:val="28"/>
        </w:rPr>
        <w:t>ПАТ «Чернігівське обласне підприємство автобусних станцій 17499»</w:t>
      </w:r>
      <w:r w:rsidR="006B0F3F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6B0F3F">
        <w:rPr>
          <w:b w:val="0"/>
          <w:sz w:val="28"/>
          <w:szCs w:val="28"/>
        </w:rPr>
        <w:t xml:space="preserve">– </w:t>
      </w:r>
      <w:proofErr w:type="spellStart"/>
      <w:r w:rsidR="006B0F3F">
        <w:rPr>
          <w:b w:val="0"/>
          <w:sz w:val="28"/>
          <w:szCs w:val="28"/>
        </w:rPr>
        <w:t>павільойн</w:t>
      </w:r>
      <w:proofErr w:type="spellEnd"/>
      <w:r w:rsidR="006B0F3F">
        <w:rPr>
          <w:b w:val="0"/>
          <w:sz w:val="28"/>
          <w:szCs w:val="28"/>
        </w:rPr>
        <w:t xml:space="preserve"> касового пункту (для продажу квитків)</w:t>
      </w:r>
      <w:r w:rsidR="006B0F3F">
        <w:rPr>
          <w:b w:val="0"/>
          <w:sz w:val="28"/>
        </w:rPr>
        <w:t>,</w:t>
      </w:r>
      <w:r w:rsidR="006B0F3F" w:rsidRPr="009D4C75">
        <w:rPr>
          <w:b w:val="0"/>
          <w:sz w:val="28"/>
        </w:rPr>
        <w:t xml:space="preserve"> </w:t>
      </w:r>
      <w:r w:rsidR="006B0F3F" w:rsidRPr="009D4C75">
        <w:rPr>
          <w:b w:val="0"/>
          <w:sz w:val="28"/>
          <w:szCs w:val="28"/>
        </w:rPr>
        <w:t xml:space="preserve">загальною площею </w:t>
      </w:r>
      <w:r w:rsidR="006B0F3F">
        <w:rPr>
          <w:b w:val="0"/>
          <w:sz w:val="28"/>
          <w:szCs w:val="28"/>
        </w:rPr>
        <w:t>7,85</w:t>
      </w:r>
      <w:r w:rsidR="006B0F3F" w:rsidRPr="009D4C75">
        <w:rPr>
          <w:b w:val="0"/>
          <w:sz w:val="28"/>
          <w:szCs w:val="28"/>
        </w:rPr>
        <w:t xml:space="preserve"> </w:t>
      </w:r>
      <w:proofErr w:type="spellStart"/>
      <w:r w:rsidR="006B0F3F" w:rsidRPr="009D4C75">
        <w:rPr>
          <w:b w:val="0"/>
          <w:sz w:val="28"/>
          <w:szCs w:val="28"/>
        </w:rPr>
        <w:t>кв.м</w:t>
      </w:r>
      <w:proofErr w:type="spellEnd"/>
      <w:r w:rsidR="006B0F3F" w:rsidRPr="009D4C75">
        <w:rPr>
          <w:b w:val="0"/>
          <w:sz w:val="28"/>
          <w:szCs w:val="28"/>
        </w:rPr>
        <w:t xml:space="preserve">. за </w:t>
      </w:r>
      <w:proofErr w:type="spellStart"/>
      <w:r w:rsidR="006B0F3F" w:rsidRPr="009D4C75">
        <w:rPr>
          <w:b w:val="0"/>
          <w:sz w:val="28"/>
          <w:szCs w:val="28"/>
        </w:rPr>
        <w:t>адресою</w:t>
      </w:r>
      <w:proofErr w:type="spellEnd"/>
      <w:r w:rsidR="006B0F3F" w:rsidRPr="009D4C75">
        <w:rPr>
          <w:b w:val="0"/>
          <w:sz w:val="28"/>
          <w:szCs w:val="28"/>
        </w:rPr>
        <w:t xml:space="preserve">: м. Ніжин, </w:t>
      </w:r>
      <w:proofErr w:type="spellStart"/>
      <w:r w:rsidR="006B0F3F">
        <w:rPr>
          <w:b w:val="0"/>
          <w:sz w:val="28"/>
          <w:szCs w:val="28"/>
        </w:rPr>
        <w:t>пл</w:t>
      </w:r>
      <w:proofErr w:type="spellEnd"/>
      <w:r w:rsidR="006B0F3F">
        <w:rPr>
          <w:b w:val="0"/>
          <w:sz w:val="28"/>
          <w:szCs w:val="28"/>
        </w:rPr>
        <w:t xml:space="preserve">. </w:t>
      </w:r>
      <w:proofErr w:type="spellStart"/>
      <w:r w:rsidR="006B0F3F">
        <w:rPr>
          <w:b w:val="0"/>
          <w:sz w:val="28"/>
          <w:szCs w:val="28"/>
        </w:rPr>
        <w:t>М.Заньковецької</w:t>
      </w:r>
      <w:proofErr w:type="spellEnd"/>
      <w:r w:rsidR="006B0F3F">
        <w:rPr>
          <w:b w:val="0"/>
          <w:sz w:val="28"/>
          <w:szCs w:val="28"/>
        </w:rPr>
        <w:t>, 6-А,</w:t>
      </w:r>
      <w:r w:rsidR="006B0F3F" w:rsidRPr="009D4C75">
        <w:rPr>
          <w:b w:val="0"/>
          <w:sz w:val="28"/>
          <w:szCs w:val="28"/>
        </w:rPr>
        <w:t xml:space="preserve"> терміном </w:t>
      </w:r>
      <w:r w:rsidR="006B0F3F">
        <w:rPr>
          <w:b w:val="0"/>
          <w:sz w:val="28"/>
          <w:szCs w:val="28"/>
        </w:rPr>
        <w:t xml:space="preserve">на 3 роки, </w:t>
      </w:r>
      <w:r w:rsidR="006B0F3F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proofErr w:type="spellStart"/>
      <w:r w:rsidR="006B0F3F">
        <w:rPr>
          <w:b w:val="0"/>
          <w:sz w:val="28"/>
          <w:szCs w:val="28"/>
        </w:rPr>
        <w:t>пл</w:t>
      </w:r>
      <w:proofErr w:type="spellEnd"/>
      <w:r w:rsidR="006B0F3F">
        <w:rPr>
          <w:b w:val="0"/>
          <w:sz w:val="28"/>
          <w:szCs w:val="28"/>
        </w:rPr>
        <w:t xml:space="preserve">. </w:t>
      </w:r>
      <w:proofErr w:type="spellStart"/>
      <w:r w:rsidR="006B0F3F">
        <w:rPr>
          <w:b w:val="0"/>
          <w:sz w:val="28"/>
          <w:szCs w:val="28"/>
        </w:rPr>
        <w:t>М.Заньковецької</w:t>
      </w:r>
      <w:proofErr w:type="spellEnd"/>
      <w:r w:rsidR="006B0F3F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6B0F3F" w:rsidRDefault="006B0F3F" w:rsidP="006B0F3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</w:t>
      </w:r>
      <w:r w:rsidR="0013451F">
        <w:rPr>
          <w:b w:val="0"/>
          <w:sz w:val="28"/>
          <w:szCs w:val="28"/>
        </w:rPr>
        <w:t>ПАТ «Чернігівське обласне підприємство автобусних станцій 17499»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6B0F3F" w:rsidRDefault="006B0F3F" w:rsidP="006B0F3F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4 даного рішення втрачає чинність.</w:t>
      </w:r>
    </w:p>
    <w:p w:rsidR="0013451F" w:rsidRDefault="0013451F" w:rsidP="0013451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 Затвердити висновки (рекомендації) комісії викладені у протоколі </w:t>
      </w:r>
      <w:r w:rsidRPr="00B82D35">
        <w:rPr>
          <w:b w:val="0"/>
          <w:sz w:val="28"/>
          <w:szCs w:val="28"/>
        </w:rPr>
        <w:t>засідання комісії з погодження розміщення тимчасових спор</w:t>
      </w:r>
      <w:r>
        <w:rPr>
          <w:b w:val="0"/>
          <w:sz w:val="28"/>
          <w:szCs w:val="28"/>
        </w:rPr>
        <w:t xml:space="preserve">уд та засобів пересувної </w:t>
      </w:r>
      <w:proofErr w:type="spellStart"/>
      <w:r>
        <w:rPr>
          <w:b w:val="0"/>
          <w:sz w:val="28"/>
          <w:szCs w:val="28"/>
        </w:rPr>
        <w:t>дрібно</w:t>
      </w:r>
      <w:r w:rsidRPr="00B82D35">
        <w:rPr>
          <w:b w:val="0"/>
          <w:sz w:val="28"/>
          <w:szCs w:val="28"/>
        </w:rPr>
        <w:t>роздрібної</w:t>
      </w:r>
      <w:proofErr w:type="spellEnd"/>
      <w:r w:rsidRPr="00B82D35">
        <w:rPr>
          <w:b w:val="0"/>
          <w:sz w:val="28"/>
          <w:szCs w:val="28"/>
        </w:rPr>
        <w:t xml:space="preserve"> торговельної мережі на об’єктах благоустрою</w:t>
      </w:r>
      <w:r w:rsidRPr="001940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від </w:t>
      </w:r>
      <w:r w:rsidRPr="000F20C3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27.04.2023 року та схему розміщення майданчика для виносної торгівлі від 25.03.2021 року щодо розміщення фізичній особі-підприємцю </w:t>
      </w:r>
      <w:proofErr w:type="spellStart"/>
      <w:r>
        <w:rPr>
          <w:b w:val="0"/>
          <w:sz w:val="28"/>
          <w:szCs w:val="28"/>
        </w:rPr>
        <w:t>Савіновій</w:t>
      </w:r>
      <w:proofErr w:type="spellEnd"/>
      <w:r>
        <w:rPr>
          <w:b w:val="0"/>
          <w:sz w:val="28"/>
          <w:szCs w:val="28"/>
        </w:rPr>
        <w:t xml:space="preserve"> Тетяні Олексіївні</w:t>
      </w:r>
      <w:r w:rsidRPr="00581D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тимчасової споруди для провадження підприємницької діяльності (майданчик для виносної торгівлі квітами) загальною площею</w:t>
      </w:r>
      <w:r w:rsidR="004A1D8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2,2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вул. Станіслава </w:t>
      </w:r>
      <w:proofErr w:type="spellStart"/>
      <w:r>
        <w:rPr>
          <w:b w:val="0"/>
          <w:sz w:val="28"/>
          <w:szCs w:val="28"/>
        </w:rPr>
        <w:t>Прощенка</w:t>
      </w:r>
      <w:proofErr w:type="spellEnd"/>
      <w:r>
        <w:rPr>
          <w:b w:val="0"/>
          <w:sz w:val="28"/>
          <w:szCs w:val="28"/>
        </w:rPr>
        <w:t>, (біля павільйону, який розміщений поруч з буд. 54а/1), терміном з 13.04.2023 р</w:t>
      </w:r>
      <w:r w:rsidR="004F532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до 31.05.2023</w:t>
      </w:r>
      <w:r w:rsidR="004F5329"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>.</w:t>
      </w:r>
    </w:p>
    <w:p w:rsidR="0013451F" w:rsidRDefault="0013451F" w:rsidP="0013451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Фізичній особі-</w:t>
      </w:r>
      <w:r w:rsidRPr="00522EC8">
        <w:rPr>
          <w:b w:val="0"/>
          <w:sz w:val="28"/>
          <w:szCs w:val="28"/>
        </w:rPr>
        <w:t xml:space="preserve">підприємцю </w:t>
      </w:r>
      <w:proofErr w:type="spellStart"/>
      <w:r>
        <w:rPr>
          <w:b w:val="0"/>
          <w:sz w:val="28"/>
          <w:szCs w:val="28"/>
        </w:rPr>
        <w:t>Савіновій</w:t>
      </w:r>
      <w:proofErr w:type="spellEnd"/>
      <w:r>
        <w:rPr>
          <w:b w:val="0"/>
          <w:sz w:val="28"/>
          <w:szCs w:val="28"/>
        </w:rPr>
        <w:t xml:space="preserve"> Тетяні Олексіївні у 3-денний термін з дня прийняття даного рішення укласти з уповноваженим органом – </w:t>
      </w:r>
      <w:r w:rsidR="00885585">
        <w:rPr>
          <w:b w:val="0"/>
          <w:sz w:val="28"/>
          <w:szCs w:val="28"/>
        </w:rPr>
        <w:t>комунальним підприємством «Оренда комунального майна»</w:t>
      </w:r>
      <w:r>
        <w:rPr>
          <w:b w:val="0"/>
          <w:sz w:val="28"/>
          <w:szCs w:val="28"/>
        </w:rPr>
        <w:t xml:space="preserve">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13451F" w:rsidRDefault="0013451F" w:rsidP="0013451F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5 даного рішення втрачає чинність.</w:t>
      </w:r>
    </w:p>
    <w:p w:rsidR="0013451F" w:rsidRDefault="0013451F" w:rsidP="0013451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D559B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6. Затвердити висновки (рекомендації) комісії викладені у протоколі </w:t>
      </w:r>
      <w:r w:rsidRPr="00B82D35">
        <w:rPr>
          <w:b w:val="0"/>
          <w:sz w:val="28"/>
          <w:szCs w:val="28"/>
        </w:rPr>
        <w:t>засідання комісії з погодження розміщення тимчасових спор</w:t>
      </w:r>
      <w:r>
        <w:rPr>
          <w:b w:val="0"/>
          <w:sz w:val="28"/>
          <w:szCs w:val="28"/>
        </w:rPr>
        <w:t xml:space="preserve">уд та засобів пересувної </w:t>
      </w:r>
      <w:proofErr w:type="spellStart"/>
      <w:r>
        <w:rPr>
          <w:b w:val="0"/>
          <w:sz w:val="28"/>
          <w:szCs w:val="28"/>
        </w:rPr>
        <w:t>дрібно</w:t>
      </w:r>
      <w:r w:rsidRPr="00B82D35">
        <w:rPr>
          <w:b w:val="0"/>
          <w:sz w:val="28"/>
          <w:szCs w:val="28"/>
        </w:rPr>
        <w:t>роздрібної</w:t>
      </w:r>
      <w:proofErr w:type="spellEnd"/>
      <w:r w:rsidRPr="00B82D35">
        <w:rPr>
          <w:b w:val="0"/>
          <w:sz w:val="28"/>
          <w:szCs w:val="28"/>
        </w:rPr>
        <w:t xml:space="preserve"> торговельної мережі на об’єктах благоустрою</w:t>
      </w:r>
      <w:r w:rsidRPr="001940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від </w:t>
      </w:r>
      <w:r w:rsidRPr="000F20C3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27.04.2023 року та схему розміщення майданчика для виносної торгівлі від 10.04.2023 року щодо розміщення фізичній особі-підприємцю </w:t>
      </w:r>
      <w:proofErr w:type="spellStart"/>
      <w:r>
        <w:rPr>
          <w:b w:val="0"/>
          <w:sz w:val="28"/>
          <w:szCs w:val="28"/>
        </w:rPr>
        <w:t>Савіновій</w:t>
      </w:r>
      <w:proofErr w:type="spellEnd"/>
      <w:r>
        <w:rPr>
          <w:b w:val="0"/>
          <w:sz w:val="28"/>
          <w:szCs w:val="28"/>
        </w:rPr>
        <w:t xml:space="preserve"> Тетяні Олексіївні</w:t>
      </w:r>
      <w:r w:rsidRPr="00581D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тимчасової споруди для провадження підприємницької діяльності (майданчик для виносної торгівлі квітами) загальною площею</w:t>
      </w:r>
      <w:r w:rsidR="004A1D8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1,32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вул. Шевченка, 160-Т (біля її магазину з квітами), терміном з 13.04.2023 року до 31.05.2023 року.</w:t>
      </w:r>
    </w:p>
    <w:p w:rsidR="0013451F" w:rsidRDefault="0013451F" w:rsidP="0013451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6.1.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Фізичній особі-</w:t>
      </w:r>
      <w:r w:rsidRPr="00522EC8">
        <w:rPr>
          <w:b w:val="0"/>
          <w:sz w:val="28"/>
          <w:szCs w:val="28"/>
        </w:rPr>
        <w:t xml:space="preserve">підприємцю </w:t>
      </w:r>
      <w:proofErr w:type="spellStart"/>
      <w:r>
        <w:rPr>
          <w:b w:val="0"/>
          <w:sz w:val="28"/>
          <w:szCs w:val="28"/>
        </w:rPr>
        <w:t>Савіновій</w:t>
      </w:r>
      <w:proofErr w:type="spellEnd"/>
      <w:r>
        <w:rPr>
          <w:b w:val="0"/>
          <w:sz w:val="28"/>
          <w:szCs w:val="28"/>
        </w:rPr>
        <w:t xml:space="preserve"> Тетяні Олексіївні у 3-денний термін з дня прийняття даного рішення укласти з уповноваженим органом – </w:t>
      </w:r>
      <w:r w:rsidR="00885585">
        <w:rPr>
          <w:b w:val="0"/>
          <w:sz w:val="28"/>
          <w:szCs w:val="28"/>
        </w:rPr>
        <w:t>комунальним підприємством «Оренда комунального майна»</w:t>
      </w:r>
      <w:r>
        <w:rPr>
          <w:b w:val="0"/>
          <w:sz w:val="28"/>
          <w:szCs w:val="28"/>
        </w:rPr>
        <w:t xml:space="preserve">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13451F" w:rsidRDefault="0013451F" w:rsidP="0013451F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6 даного рішення втрачає чинність.</w:t>
      </w:r>
    </w:p>
    <w:p w:rsidR="00230C0C" w:rsidRDefault="00230C0C" w:rsidP="00230C0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7. Затвердити висновки (рекомендації) комісії викладені у протоколі </w:t>
      </w:r>
      <w:r w:rsidRPr="00B82D35">
        <w:rPr>
          <w:b w:val="0"/>
          <w:sz w:val="28"/>
          <w:szCs w:val="28"/>
        </w:rPr>
        <w:t>засідання комісії з погодження розміщення тимчасових спор</w:t>
      </w:r>
      <w:r>
        <w:rPr>
          <w:b w:val="0"/>
          <w:sz w:val="28"/>
          <w:szCs w:val="28"/>
        </w:rPr>
        <w:t xml:space="preserve">уд та засобів пересувної </w:t>
      </w:r>
      <w:proofErr w:type="spellStart"/>
      <w:r>
        <w:rPr>
          <w:b w:val="0"/>
          <w:sz w:val="28"/>
          <w:szCs w:val="28"/>
        </w:rPr>
        <w:t>дрібно</w:t>
      </w:r>
      <w:r w:rsidRPr="00B82D35">
        <w:rPr>
          <w:b w:val="0"/>
          <w:sz w:val="28"/>
          <w:szCs w:val="28"/>
        </w:rPr>
        <w:t>роздрібної</w:t>
      </w:r>
      <w:proofErr w:type="spellEnd"/>
      <w:r w:rsidRPr="00B82D35">
        <w:rPr>
          <w:b w:val="0"/>
          <w:sz w:val="28"/>
          <w:szCs w:val="28"/>
        </w:rPr>
        <w:t xml:space="preserve"> торговельної мережі на об’єктах благоустрою</w:t>
      </w:r>
      <w:r w:rsidRPr="001940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від </w:t>
      </w:r>
      <w:r w:rsidRPr="000F20C3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27.04.2023 року та схему розміщення майданчика для виносної торгівлі від 22.03.2021 року щодо розміщення фізичній особі-підприємцю </w:t>
      </w:r>
      <w:proofErr w:type="spellStart"/>
      <w:r>
        <w:rPr>
          <w:b w:val="0"/>
          <w:sz w:val="28"/>
          <w:szCs w:val="28"/>
        </w:rPr>
        <w:t>Козельській</w:t>
      </w:r>
      <w:proofErr w:type="spellEnd"/>
      <w:r>
        <w:rPr>
          <w:b w:val="0"/>
          <w:sz w:val="28"/>
          <w:szCs w:val="28"/>
        </w:rPr>
        <w:t xml:space="preserve"> Тетяні Миколаївні</w:t>
      </w:r>
      <w:r w:rsidRPr="00581D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тимчасової споруди для провадження підприємницької діяльності (майданчик для виносної торгівлі квітами) загальною площею       2,5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вул. Прилуцька, (біля павільйону, який розміщений</w:t>
      </w:r>
      <w:r w:rsidR="00024178">
        <w:rPr>
          <w:b w:val="0"/>
          <w:sz w:val="28"/>
          <w:szCs w:val="28"/>
        </w:rPr>
        <w:t xml:space="preserve"> поруч з м</w:t>
      </w:r>
      <w:r>
        <w:rPr>
          <w:b w:val="0"/>
          <w:sz w:val="28"/>
          <w:szCs w:val="28"/>
        </w:rPr>
        <w:t>агазином «Прилуцький»), терміном з</w:t>
      </w:r>
      <w:r w:rsidRPr="00230C0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15.04.2023 року до 14.05.2023 року.</w:t>
      </w:r>
    </w:p>
    <w:p w:rsidR="00230C0C" w:rsidRDefault="00230C0C" w:rsidP="00230C0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7.1.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Фізичній особі-</w:t>
      </w:r>
      <w:r w:rsidRPr="00522EC8">
        <w:rPr>
          <w:b w:val="0"/>
          <w:sz w:val="28"/>
          <w:szCs w:val="28"/>
        </w:rPr>
        <w:t xml:space="preserve">підприємцю </w:t>
      </w:r>
      <w:proofErr w:type="spellStart"/>
      <w:r>
        <w:rPr>
          <w:b w:val="0"/>
          <w:sz w:val="28"/>
          <w:szCs w:val="28"/>
        </w:rPr>
        <w:t>Козельській</w:t>
      </w:r>
      <w:proofErr w:type="spellEnd"/>
      <w:r>
        <w:rPr>
          <w:b w:val="0"/>
          <w:sz w:val="28"/>
          <w:szCs w:val="28"/>
        </w:rPr>
        <w:t xml:space="preserve"> Тетяні Миколаївні у 3-денний термін з дня прийняття даного рішення укласти з уповноваженим органом – </w:t>
      </w:r>
      <w:r w:rsidR="00885585">
        <w:rPr>
          <w:b w:val="0"/>
          <w:sz w:val="28"/>
          <w:szCs w:val="28"/>
        </w:rPr>
        <w:t>комунальним підприємством «Оренда комунального майна»</w:t>
      </w:r>
      <w:r>
        <w:rPr>
          <w:b w:val="0"/>
          <w:sz w:val="28"/>
          <w:szCs w:val="28"/>
        </w:rPr>
        <w:t xml:space="preserve">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230C0C" w:rsidRDefault="00230C0C" w:rsidP="00230C0C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7 даного рішення втрачає чинність.</w:t>
      </w:r>
    </w:p>
    <w:p w:rsidR="00230C0C" w:rsidRPr="00645AC6" w:rsidRDefault="00230C0C" w:rsidP="00230C0C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8</w:t>
      </w:r>
      <w:r w:rsidRPr="00645AC6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645AC6">
        <w:rPr>
          <w:b w:val="0"/>
          <w:sz w:val="28"/>
          <w:szCs w:val="28"/>
        </w:rPr>
        <w:t>дрібнороздрібної</w:t>
      </w:r>
      <w:proofErr w:type="spellEnd"/>
      <w:r w:rsidRPr="00645AC6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>
        <w:rPr>
          <w:b w:val="0"/>
          <w:sz w:val="28"/>
          <w:szCs w:val="28"/>
        </w:rPr>
        <w:t>27.04.2023</w:t>
      </w:r>
      <w:r w:rsidRPr="00645AC6">
        <w:rPr>
          <w:b w:val="0"/>
          <w:sz w:val="28"/>
          <w:szCs w:val="28"/>
        </w:rPr>
        <w:t xml:space="preserve"> року та </w:t>
      </w:r>
      <w:proofErr w:type="spellStart"/>
      <w:r>
        <w:rPr>
          <w:b w:val="0"/>
          <w:sz w:val="28"/>
          <w:szCs w:val="28"/>
        </w:rPr>
        <w:t>внести</w:t>
      </w:r>
      <w:proofErr w:type="spellEnd"/>
      <w:r>
        <w:rPr>
          <w:b w:val="0"/>
          <w:sz w:val="28"/>
          <w:szCs w:val="28"/>
        </w:rPr>
        <w:t xml:space="preserve"> зміни в договір № 111 щодо пайової участі в утриманні об’єкта від 11.04.2022 року укладеного з фізичною особою- підприємцем Іващенком Робертом Івановичем на розміщення тимчасової споруди загальною площею 23,46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.,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 м. Ніжин, вул. Академіка Амосова, 2-Б в частині функціонального використання об’єкта благоустрою, а саме змінити вид діяльності з надання послуг на торгівлю з 01.05.2023 року</w:t>
      </w:r>
      <w:r w:rsidRPr="00645AC6">
        <w:rPr>
          <w:rStyle w:val="fs2"/>
          <w:b w:val="0"/>
          <w:sz w:val="28"/>
          <w:szCs w:val="28"/>
        </w:rPr>
        <w:t>.</w:t>
      </w:r>
    </w:p>
    <w:p w:rsidR="00230C0C" w:rsidRDefault="00230C0C" w:rsidP="00230C0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5ED1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8</w:t>
      </w:r>
      <w:r w:rsidRPr="00AA5ED1">
        <w:rPr>
          <w:b w:val="0"/>
          <w:sz w:val="28"/>
          <w:szCs w:val="28"/>
        </w:rPr>
        <w:t xml:space="preserve">.1. Фізичній особі-підприємцю </w:t>
      </w:r>
      <w:r>
        <w:rPr>
          <w:b w:val="0"/>
          <w:sz w:val="28"/>
          <w:szCs w:val="28"/>
        </w:rPr>
        <w:t>Іващенку Роберту Івановичу</w:t>
      </w:r>
      <w:r w:rsidRPr="00AA5ED1">
        <w:rPr>
          <w:b w:val="0"/>
          <w:sz w:val="28"/>
          <w:szCs w:val="28"/>
        </w:rPr>
        <w:t xml:space="preserve"> у 3-денний</w:t>
      </w:r>
      <w:r>
        <w:rPr>
          <w:b w:val="0"/>
          <w:sz w:val="28"/>
          <w:szCs w:val="28"/>
        </w:rPr>
        <w:t xml:space="preserve"> термін з дня прийняття даного рішення підписати з уповноваженим органом – </w:t>
      </w:r>
      <w:r w:rsidR="00885585">
        <w:rPr>
          <w:b w:val="0"/>
          <w:sz w:val="28"/>
          <w:szCs w:val="28"/>
        </w:rPr>
        <w:t>комунальним підприємством «Оренда комунального майна»</w:t>
      </w:r>
      <w:r>
        <w:rPr>
          <w:b w:val="0"/>
          <w:sz w:val="28"/>
          <w:szCs w:val="28"/>
        </w:rPr>
        <w:t xml:space="preserve"> додаткову угоду на зміну функціонального використання об’єкта благоустрою. </w:t>
      </w:r>
    </w:p>
    <w:p w:rsidR="0013451F" w:rsidRDefault="00230C0C" w:rsidP="0013451F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додаткової угоди до договору щодо пайової участі в утриманні об’єкта благоустрою, п. 8 даного рішення втрачає чинність.</w:t>
      </w:r>
    </w:p>
    <w:p w:rsidR="004F5329" w:rsidRDefault="004F5329" w:rsidP="004F5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Pr="00BA7173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02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>05.2023 року та схему розміщення від 02.07.2021 року, щодо розміщення фізичній особі-підприємцю Марченку Владиславу Миколайовичу тимчасової споруди для провадження підприємницької діяльності (літнього майданчика</w:t>
      </w:r>
      <w:r w:rsidRPr="00EC5C69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34,3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Ніжин, вул. </w:t>
      </w:r>
      <w:proofErr w:type="spellStart"/>
      <w:r>
        <w:rPr>
          <w:sz w:val="28"/>
          <w:szCs w:val="28"/>
        </w:rPr>
        <w:t>Богушевича</w:t>
      </w:r>
      <w:proofErr w:type="spellEnd"/>
      <w:r>
        <w:rPr>
          <w:sz w:val="28"/>
          <w:szCs w:val="28"/>
        </w:rPr>
        <w:t xml:space="preserve">, 10 біля кав’ярні, терміном З 01.05.2023 року до 31.10.2023 року з встановлення коефіцієнту цільового використання об’єкту благоустрою на рівні </w:t>
      </w:r>
      <w:r w:rsidRPr="00BA7173">
        <w:rPr>
          <w:sz w:val="28"/>
          <w:szCs w:val="28"/>
        </w:rPr>
        <w:t>0,</w:t>
      </w:r>
      <w:r>
        <w:rPr>
          <w:sz w:val="28"/>
          <w:szCs w:val="28"/>
        </w:rPr>
        <w:t>5</w:t>
      </w:r>
      <w:r w:rsidRPr="00BA7173">
        <w:rPr>
          <w:sz w:val="28"/>
          <w:szCs w:val="28"/>
        </w:rPr>
        <w:t>.</w:t>
      </w:r>
    </w:p>
    <w:p w:rsidR="004F5329" w:rsidRDefault="004F5329" w:rsidP="004F532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9.1.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BA7173">
        <w:rPr>
          <w:b w:val="0"/>
          <w:sz w:val="28"/>
          <w:szCs w:val="28"/>
        </w:rPr>
        <w:t>Марченку Владиславу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4F5329" w:rsidRDefault="004F5329" w:rsidP="004F5329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додаткової угоди до договору щодо пайової участі в утриманні об’єкта благоустрою, п. 9 даного рішення втрачає чинність.</w:t>
      </w:r>
    </w:p>
    <w:p w:rsidR="00A608CA" w:rsidRDefault="00AD559B" w:rsidP="002F6A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F5329">
        <w:rPr>
          <w:b w:val="0"/>
          <w:sz w:val="28"/>
          <w:szCs w:val="28"/>
        </w:rPr>
        <w:t>10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230C0C">
        <w:rPr>
          <w:b w:val="0"/>
          <w:sz w:val="28"/>
          <w:szCs w:val="28"/>
        </w:rPr>
        <w:t>1</w:t>
      </w:r>
      <w:r w:rsidR="004F5329">
        <w:rPr>
          <w:b w:val="0"/>
          <w:sz w:val="28"/>
          <w:szCs w:val="28"/>
        </w:rPr>
        <w:t>1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EE3F1F">
        <w:rPr>
          <w:sz w:val="28"/>
          <w:szCs w:val="28"/>
        </w:rPr>
        <w:t>1</w:t>
      </w:r>
      <w:r w:rsidR="004F5329">
        <w:rPr>
          <w:sz w:val="28"/>
          <w:szCs w:val="28"/>
        </w:rPr>
        <w:t>2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4F5329" w:rsidRDefault="004F5329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024178" w:rsidRPr="00D31A2B" w:rsidRDefault="00024178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024178" w:rsidRPr="00D31A2B" w:rsidRDefault="00024178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024178" w:rsidRPr="00D31A2B" w:rsidRDefault="00024178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024178" w:rsidRPr="00D31A2B" w:rsidRDefault="00024178" w:rsidP="00024178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930322" w:rsidRDefault="00930322" w:rsidP="004A4B37">
      <w:pPr>
        <w:jc w:val="both"/>
        <w:rPr>
          <w:sz w:val="28"/>
          <w:szCs w:val="28"/>
        </w:rPr>
      </w:pPr>
    </w:p>
    <w:sectPr w:rsidR="00930322" w:rsidSect="004F53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6B26" w:rsidRDefault="002A6B26" w:rsidP="007F6D3D">
      <w:r>
        <w:separator/>
      </w:r>
    </w:p>
  </w:endnote>
  <w:endnote w:type="continuationSeparator" w:id="0">
    <w:p w:rsidR="002A6B26" w:rsidRDefault="002A6B26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6B26" w:rsidRDefault="002A6B26" w:rsidP="007F6D3D">
      <w:r>
        <w:separator/>
      </w:r>
    </w:p>
  </w:footnote>
  <w:footnote w:type="continuationSeparator" w:id="0">
    <w:p w:rsidR="002A6B26" w:rsidRDefault="002A6B26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656783">
    <w:abstractNumId w:val="0"/>
  </w:num>
  <w:num w:numId="2" w16cid:durableId="1422876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516474">
    <w:abstractNumId w:val="1"/>
  </w:num>
  <w:num w:numId="4" w16cid:durableId="79071155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278844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4178"/>
    <w:rsid w:val="00026780"/>
    <w:rsid w:val="000302F8"/>
    <w:rsid w:val="000310DF"/>
    <w:rsid w:val="0003203D"/>
    <w:rsid w:val="00032247"/>
    <w:rsid w:val="0003619A"/>
    <w:rsid w:val="00043C78"/>
    <w:rsid w:val="0004426D"/>
    <w:rsid w:val="00054C38"/>
    <w:rsid w:val="0005715B"/>
    <w:rsid w:val="0006010E"/>
    <w:rsid w:val="000674EA"/>
    <w:rsid w:val="0007289A"/>
    <w:rsid w:val="000811C9"/>
    <w:rsid w:val="00096823"/>
    <w:rsid w:val="000A6847"/>
    <w:rsid w:val="000A7F71"/>
    <w:rsid w:val="000B0063"/>
    <w:rsid w:val="000B0433"/>
    <w:rsid w:val="000B18E2"/>
    <w:rsid w:val="000B5394"/>
    <w:rsid w:val="000B7FB6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451F"/>
    <w:rsid w:val="00135AB2"/>
    <w:rsid w:val="00153EB7"/>
    <w:rsid w:val="00157F76"/>
    <w:rsid w:val="0016514B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44B6"/>
    <w:rsid w:val="00210241"/>
    <w:rsid w:val="00220E29"/>
    <w:rsid w:val="00223445"/>
    <w:rsid w:val="00230C0C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A6B26"/>
    <w:rsid w:val="002C0E42"/>
    <w:rsid w:val="002C2892"/>
    <w:rsid w:val="002E30AD"/>
    <w:rsid w:val="002E7E58"/>
    <w:rsid w:val="002F6AEA"/>
    <w:rsid w:val="003030B4"/>
    <w:rsid w:val="00311F8F"/>
    <w:rsid w:val="00322AD9"/>
    <w:rsid w:val="003305BA"/>
    <w:rsid w:val="00360446"/>
    <w:rsid w:val="00364286"/>
    <w:rsid w:val="003761FF"/>
    <w:rsid w:val="003855AA"/>
    <w:rsid w:val="003B31D6"/>
    <w:rsid w:val="003C3E94"/>
    <w:rsid w:val="003C7EE3"/>
    <w:rsid w:val="003D188B"/>
    <w:rsid w:val="003D5CF0"/>
    <w:rsid w:val="003D6D98"/>
    <w:rsid w:val="003E21E5"/>
    <w:rsid w:val="003F7BC4"/>
    <w:rsid w:val="00413930"/>
    <w:rsid w:val="00423B37"/>
    <w:rsid w:val="004303E3"/>
    <w:rsid w:val="00461272"/>
    <w:rsid w:val="00461797"/>
    <w:rsid w:val="004705E8"/>
    <w:rsid w:val="00471872"/>
    <w:rsid w:val="0047314F"/>
    <w:rsid w:val="004838DB"/>
    <w:rsid w:val="004920EC"/>
    <w:rsid w:val="004950E6"/>
    <w:rsid w:val="004A0942"/>
    <w:rsid w:val="004A1D84"/>
    <w:rsid w:val="004A23BD"/>
    <w:rsid w:val="004A42F6"/>
    <w:rsid w:val="004A4B37"/>
    <w:rsid w:val="004A7E59"/>
    <w:rsid w:val="004C2521"/>
    <w:rsid w:val="004D0558"/>
    <w:rsid w:val="004D431D"/>
    <w:rsid w:val="004D67EB"/>
    <w:rsid w:val="004E0D99"/>
    <w:rsid w:val="004E527D"/>
    <w:rsid w:val="004E717C"/>
    <w:rsid w:val="004F5329"/>
    <w:rsid w:val="0050246F"/>
    <w:rsid w:val="00506D09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2007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37A5"/>
    <w:rsid w:val="00646453"/>
    <w:rsid w:val="00654CB0"/>
    <w:rsid w:val="00665BCD"/>
    <w:rsid w:val="00671B6C"/>
    <w:rsid w:val="00675DA7"/>
    <w:rsid w:val="00684CF5"/>
    <w:rsid w:val="006B0F3F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651E1"/>
    <w:rsid w:val="00775B29"/>
    <w:rsid w:val="007865C6"/>
    <w:rsid w:val="007909AB"/>
    <w:rsid w:val="00793EBC"/>
    <w:rsid w:val="007A2127"/>
    <w:rsid w:val="007A42B4"/>
    <w:rsid w:val="007C5933"/>
    <w:rsid w:val="007C79F6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85585"/>
    <w:rsid w:val="0088664A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8F6C26"/>
    <w:rsid w:val="009041DC"/>
    <w:rsid w:val="0090786D"/>
    <w:rsid w:val="00930322"/>
    <w:rsid w:val="00932642"/>
    <w:rsid w:val="0095110F"/>
    <w:rsid w:val="00953001"/>
    <w:rsid w:val="009542B7"/>
    <w:rsid w:val="00972014"/>
    <w:rsid w:val="00982BC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1F0"/>
    <w:rsid w:val="009D4C75"/>
    <w:rsid w:val="009E4366"/>
    <w:rsid w:val="00A07128"/>
    <w:rsid w:val="00A122DF"/>
    <w:rsid w:val="00A15F44"/>
    <w:rsid w:val="00A369E9"/>
    <w:rsid w:val="00A43015"/>
    <w:rsid w:val="00A438ED"/>
    <w:rsid w:val="00A443D8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A5ED1"/>
    <w:rsid w:val="00AB5BEB"/>
    <w:rsid w:val="00AB6D83"/>
    <w:rsid w:val="00AB724C"/>
    <w:rsid w:val="00AC454F"/>
    <w:rsid w:val="00AD316A"/>
    <w:rsid w:val="00AD559B"/>
    <w:rsid w:val="00AF02E4"/>
    <w:rsid w:val="00AF0D59"/>
    <w:rsid w:val="00AF473E"/>
    <w:rsid w:val="00AF7907"/>
    <w:rsid w:val="00B00B43"/>
    <w:rsid w:val="00B16216"/>
    <w:rsid w:val="00B17820"/>
    <w:rsid w:val="00B33ACA"/>
    <w:rsid w:val="00B47830"/>
    <w:rsid w:val="00B759CD"/>
    <w:rsid w:val="00B869F9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D11CE"/>
    <w:rsid w:val="00BE1C17"/>
    <w:rsid w:val="00BE2572"/>
    <w:rsid w:val="00C10ED9"/>
    <w:rsid w:val="00C17029"/>
    <w:rsid w:val="00C177C4"/>
    <w:rsid w:val="00C26BA3"/>
    <w:rsid w:val="00C27E39"/>
    <w:rsid w:val="00C3585F"/>
    <w:rsid w:val="00C46618"/>
    <w:rsid w:val="00C5066C"/>
    <w:rsid w:val="00C57CBB"/>
    <w:rsid w:val="00C61D69"/>
    <w:rsid w:val="00C70D1B"/>
    <w:rsid w:val="00C72E6C"/>
    <w:rsid w:val="00C9313A"/>
    <w:rsid w:val="00CB32EF"/>
    <w:rsid w:val="00CC041F"/>
    <w:rsid w:val="00CC67F9"/>
    <w:rsid w:val="00CC69A2"/>
    <w:rsid w:val="00CD2797"/>
    <w:rsid w:val="00CD62B8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541A2"/>
    <w:rsid w:val="00D601F4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077E"/>
    <w:rsid w:val="00DC1B83"/>
    <w:rsid w:val="00DD4840"/>
    <w:rsid w:val="00DE3524"/>
    <w:rsid w:val="00DF54A8"/>
    <w:rsid w:val="00E01A50"/>
    <w:rsid w:val="00E0621E"/>
    <w:rsid w:val="00E14496"/>
    <w:rsid w:val="00E14820"/>
    <w:rsid w:val="00E21754"/>
    <w:rsid w:val="00E244FB"/>
    <w:rsid w:val="00E309E6"/>
    <w:rsid w:val="00E34B6A"/>
    <w:rsid w:val="00E4173C"/>
    <w:rsid w:val="00E7196F"/>
    <w:rsid w:val="00E7484D"/>
    <w:rsid w:val="00E752F3"/>
    <w:rsid w:val="00E75BD9"/>
    <w:rsid w:val="00E76E2F"/>
    <w:rsid w:val="00E87460"/>
    <w:rsid w:val="00E94743"/>
    <w:rsid w:val="00EB0C45"/>
    <w:rsid w:val="00EB4665"/>
    <w:rsid w:val="00EB7426"/>
    <w:rsid w:val="00EC014F"/>
    <w:rsid w:val="00EC4880"/>
    <w:rsid w:val="00EC5C69"/>
    <w:rsid w:val="00ED35DD"/>
    <w:rsid w:val="00EE0E6F"/>
    <w:rsid w:val="00EE1787"/>
    <w:rsid w:val="00EE3F1F"/>
    <w:rsid w:val="00EE4BD0"/>
    <w:rsid w:val="00EF0524"/>
    <w:rsid w:val="00EF0578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6B00"/>
    <w:rsid w:val="00F5703A"/>
    <w:rsid w:val="00F5748A"/>
    <w:rsid w:val="00F62417"/>
    <w:rsid w:val="00F67948"/>
    <w:rsid w:val="00F77A25"/>
    <w:rsid w:val="00F90384"/>
    <w:rsid w:val="00F955D8"/>
    <w:rsid w:val="00FA523D"/>
    <w:rsid w:val="00FA52FB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DA7E-B153-4CFA-916E-643CDC0E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7487</Words>
  <Characters>4269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2023-05-03T07:25:00Z</cp:lastPrinted>
  <dcterms:created xsi:type="dcterms:W3CDTF">2023-05-17T11:30:00Z</dcterms:created>
  <dcterms:modified xsi:type="dcterms:W3CDTF">2023-05-17T11:30:00Z</dcterms:modified>
</cp:coreProperties>
</file>