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B65EB" w14:textId="77777777" w:rsidR="003F4284" w:rsidRPr="00EF29D4" w:rsidRDefault="003F4284" w:rsidP="003F4284">
      <w:pPr>
        <w:pStyle w:val="a3"/>
        <w:jc w:val="center"/>
        <w:rPr>
          <w:rFonts w:ascii="Times New Roman" w:hAnsi="Times New Roman"/>
          <w:b/>
          <w:lang w:val="uk-UA"/>
        </w:rPr>
      </w:pPr>
      <w:r w:rsidRPr="001B7BEC">
        <w:rPr>
          <w:rFonts w:ascii="Times New Roman" w:hAnsi="Times New Roman"/>
          <w:b/>
          <w:noProof/>
          <w:lang w:val="uk-UA" w:eastAsia="uk-UA"/>
        </w:rPr>
        <mc:AlternateContent>
          <mc:Choice Requires="wps">
            <w:drawing>
              <wp:anchor distT="45720" distB="45720" distL="114300" distR="114300" simplePos="0" relativeHeight="251661312" behindDoc="0" locked="0" layoutInCell="1" allowOverlap="1" wp14:anchorId="15BFE61B" wp14:editId="7DEB4DA8">
                <wp:simplePos x="0" y="0"/>
                <wp:positionH relativeFrom="margin">
                  <wp:posOffset>4787265</wp:posOffset>
                </wp:positionH>
                <wp:positionV relativeFrom="paragraph">
                  <wp:posOffset>24765</wp:posOffset>
                </wp:positionV>
                <wp:extent cx="1552575" cy="638175"/>
                <wp:effectExtent l="0" t="0" r="9525"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38175"/>
                        </a:xfrm>
                        <a:prstGeom prst="rect">
                          <a:avLst/>
                        </a:prstGeom>
                        <a:solidFill>
                          <a:srgbClr val="FFFFFF"/>
                        </a:solidFill>
                        <a:ln w="9525">
                          <a:noFill/>
                          <a:miter lim="800000"/>
                          <a:headEnd/>
                          <a:tailEnd/>
                        </a:ln>
                      </wps:spPr>
                      <wps:txbx>
                        <w:txbxContent>
                          <w:p w14:paraId="604BAEEA" w14:textId="77777777" w:rsidR="00B02091" w:rsidRPr="001B7BEC" w:rsidRDefault="00B02091" w:rsidP="003F4284">
                            <w:pPr>
                              <w:spacing w:after="0" w:line="240" w:lineRule="auto"/>
                              <w:rPr>
                                <w:rFonts w:ascii="Times New Roman" w:hAnsi="Times New Roman"/>
                                <w:lang w:val="uk-U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FE61B" id="_x0000_t202" coordsize="21600,21600" o:spt="202" path="m,l,21600r21600,l21600,xe">
                <v:stroke joinstyle="miter"/>
                <v:path gradientshapeok="t" o:connecttype="rect"/>
              </v:shapetype>
              <v:shape id="Надпись 2" o:spid="_x0000_s1026" type="#_x0000_t202" style="position:absolute;left:0;text-align:left;margin-left:376.95pt;margin-top:1.95pt;width:122.25pt;height:5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" stroked="f">
                <v:textbox>
                  <w:txbxContent>
                    <w:p w14:paraId="604BAEEA" w14:textId="77777777" w:rsidR="00B02091" w:rsidRPr="001B7BEC" w:rsidRDefault="00B02091" w:rsidP="003F4284">
                      <w:pPr>
                        <w:spacing w:after="0" w:line="240" w:lineRule="auto"/>
                        <w:rPr>
                          <w:rFonts w:ascii="Times New Roman" w:hAnsi="Times New Roman"/>
                          <w:lang w:val="uk-UA"/>
                        </w:rPr>
                      </w:pPr>
                    </w:p>
                  </w:txbxContent>
                </v:textbox>
                <w10:wrap type="square" anchorx="margin"/>
              </v:shape>
            </w:pict>
          </mc:Fallback>
        </mc:AlternateContent>
      </w:r>
      <w:r w:rsidRPr="00C45447">
        <w:rPr>
          <w:rFonts w:ascii="Times New Roman" w:hAnsi="Times New Roman"/>
          <w:b/>
          <w:noProof/>
          <w:lang w:val="uk-UA" w:eastAsia="uk-UA"/>
        </w:rPr>
        <mc:AlternateContent>
          <mc:Choice Requires="wps">
            <w:drawing>
              <wp:anchor distT="45720" distB="45720" distL="114300" distR="114300" simplePos="0" relativeHeight="251660288" behindDoc="0" locked="0" layoutInCell="1" allowOverlap="1" wp14:anchorId="470F1A8B" wp14:editId="297A31B8">
                <wp:simplePos x="0" y="0"/>
                <wp:positionH relativeFrom="margin">
                  <wp:align>right</wp:align>
                </wp:positionH>
                <wp:positionV relativeFrom="paragraph">
                  <wp:posOffset>0</wp:posOffset>
                </wp:positionV>
                <wp:extent cx="1219200" cy="676275"/>
                <wp:effectExtent l="0" t="0" r="0" b="9525"/>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76275"/>
                        </a:xfrm>
                        <a:prstGeom prst="rect">
                          <a:avLst/>
                        </a:prstGeom>
                        <a:solidFill>
                          <a:srgbClr val="FFFFFF"/>
                        </a:solidFill>
                        <a:ln w="9525">
                          <a:noFill/>
                          <a:miter lim="800000"/>
                          <a:headEnd/>
                          <a:tailEnd/>
                        </a:ln>
                      </wps:spPr>
                      <wps:txbx>
                        <w:txbxContent>
                          <w:p w14:paraId="6824149E" w14:textId="77777777" w:rsidR="003F4284" w:rsidRPr="002F5D7C" w:rsidRDefault="003F4284" w:rsidP="003F4284">
                            <w:pPr>
                              <w:spacing w:after="0" w:line="240" w:lineRule="auto"/>
                              <w:rPr>
                                <w:rFonts w:ascii="Times New Roman" w:hAnsi="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F1A8B" id="_x0000_s1027" type="#_x0000_t202" style="position:absolute;left:0;text-align:left;margin-left:44.8pt;margin-top:0;width:96pt;height:53.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" stroked="f">
                <v:textbox>
                  <w:txbxContent>
                    <w:p w14:paraId="6824149E" w14:textId="77777777" w:rsidR="003F4284" w:rsidRPr="002F5D7C" w:rsidRDefault="003F4284" w:rsidP="003F4284">
                      <w:pPr>
                        <w:spacing w:after="0" w:line="240" w:lineRule="auto"/>
                        <w:rPr>
                          <w:rFonts w:ascii="Times New Roman" w:hAnsi="Times New Roman"/>
                          <w:sz w:val="28"/>
                          <w:szCs w:val="28"/>
                        </w:rPr>
                      </w:pPr>
                    </w:p>
                  </w:txbxContent>
                </v:textbox>
                <w10:wrap type="square" anchorx="margin"/>
              </v:shape>
            </w:pict>
          </mc:Fallback>
        </mc:AlternateContent>
      </w:r>
      <w:r>
        <w:rPr>
          <w:noProof/>
          <w:lang w:val="uk-UA" w:eastAsia="uk-UA"/>
        </w:rPr>
        <mc:AlternateContent>
          <mc:Choice Requires="wps">
            <w:drawing>
              <wp:anchor distT="0" distB="0" distL="114300" distR="114300" simplePos="0" relativeHeight="251659264" behindDoc="0" locked="0" layoutInCell="1" allowOverlap="1" wp14:anchorId="4FD236E9" wp14:editId="4E916508">
                <wp:simplePos x="0" y="0"/>
                <wp:positionH relativeFrom="column">
                  <wp:posOffset>4232910</wp:posOffset>
                </wp:positionH>
                <wp:positionV relativeFrom="paragraph">
                  <wp:posOffset>311150</wp:posOffset>
                </wp:positionV>
                <wp:extent cx="2068195" cy="451485"/>
                <wp:effectExtent l="0" t="0" r="27305" b="2540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51485"/>
                        </a:xfrm>
                        <a:prstGeom prst="rect">
                          <a:avLst/>
                        </a:prstGeom>
                        <a:solidFill>
                          <a:srgbClr val="FFFFFF"/>
                        </a:solidFill>
                        <a:ln w="9525">
                          <a:solidFill>
                            <a:srgbClr val="FFFFFF"/>
                          </a:solidFill>
                          <a:miter lim="800000"/>
                          <a:headEnd/>
                          <a:tailEnd/>
                        </a:ln>
                      </wps:spPr>
                      <wps:txbx>
                        <w:txbxContent>
                          <w:p w14:paraId="3B567CF7" w14:textId="77777777" w:rsidR="003F4284" w:rsidRPr="00BE2450" w:rsidRDefault="003F4284" w:rsidP="003F4284">
                            <w:pPr>
                              <w:pStyle w:val="a3"/>
                              <w:rPr>
                                <w:rFonts w:ascii="Times New Roman" w:hAnsi="Times New Roman"/>
                                <w:sz w:val="24"/>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D236E9" id="Надпись 4" o:spid="_x0000_s1028" type="#_x0000_t202" style="position:absolute;left:0;text-align:left;margin-left:333.3pt;margin-top:24.5pt;width:162.85pt;height:3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" strokecolor="white">
                <v:textbox style="mso-fit-shape-to-text:t">
                  <w:txbxContent>
                    <w:p w14:paraId="3B567CF7" w14:textId="77777777" w:rsidR="003F4284" w:rsidRPr="00BE2450" w:rsidRDefault="003F4284" w:rsidP="003F4284">
                      <w:pPr>
                        <w:pStyle w:val="a3"/>
                        <w:rPr>
                          <w:rFonts w:ascii="Times New Roman" w:hAnsi="Times New Roman"/>
                          <w:sz w:val="24"/>
                          <w:lang w:val="uk-UA"/>
                        </w:rPr>
                      </w:pPr>
                    </w:p>
                  </w:txbxContent>
                </v:textbox>
              </v:shape>
            </w:pict>
          </mc:Fallback>
        </mc:AlternateContent>
      </w:r>
      <w:r w:rsidR="00B02091">
        <w:rPr>
          <w:rFonts w:ascii="Times New Roman" w:hAnsi="Times New Roman"/>
          <w:b/>
          <w:lang w:val="uk-UA"/>
        </w:rPr>
        <w:t xml:space="preserve">                             </w:t>
      </w:r>
      <w:r>
        <w:rPr>
          <w:rFonts w:ascii="Times New Roman" w:hAnsi="Times New Roman"/>
          <w:b/>
          <w:lang w:val="uk-UA"/>
        </w:rPr>
        <w:t xml:space="preserve">       </w:t>
      </w:r>
      <w:r w:rsidR="00B02091">
        <w:rPr>
          <w:rFonts w:ascii="Times New Roman" w:hAnsi="Times New Roman"/>
          <w:b/>
          <w:lang w:val="uk-UA"/>
        </w:rPr>
        <w:t xml:space="preserve">    </w:t>
      </w:r>
      <w:r w:rsidRPr="00EF29D4">
        <w:rPr>
          <w:rFonts w:ascii="Times New Roman" w:hAnsi="Times New Roman"/>
          <w:b/>
          <w:noProof/>
          <w:lang w:val="uk-UA" w:eastAsia="uk-UA"/>
        </w:rPr>
        <w:drawing>
          <wp:inline distT="0" distB="0" distL="0" distR="0" wp14:anchorId="3ADDBC53" wp14:editId="678E7C83">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15F1AE22" w14:textId="77777777" w:rsidR="003F4284" w:rsidRPr="00EF29D4" w:rsidRDefault="003F4284" w:rsidP="003F4284">
      <w:pPr>
        <w:pStyle w:val="a3"/>
        <w:jc w:val="center"/>
        <w:rPr>
          <w:rFonts w:ascii="Times New Roman" w:hAnsi="Times New Roman"/>
          <w:b/>
          <w:sz w:val="20"/>
          <w:lang w:val="uk-UA"/>
        </w:rPr>
      </w:pPr>
    </w:p>
    <w:p w14:paraId="73B205F2" w14:textId="77777777" w:rsidR="003F4284" w:rsidRPr="00EF29D4" w:rsidRDefault="003F4284" w:rsidP="003F4284">
      <w:pPr>
        <w:pStyle w:val="a3"/>
        <w:jc w:val="center"/>
        <w:rPr>
          <w:rFonts w:ascii="Times New Roman" w:hAnsi="Times New Roman"/>
          <w:b/>
          <w:sz w:val="28"/>
          <w:szCs w:val="28"/>
          <w:lang w:val="uk-UA"/>
        </w:rPr>
      </w:pPr>
      <w:r w:rsidRPr="00EF29D4">
        <w:rPr>
          <w:rFonts w:ascii="Times New Roman" w:hAnsi="Times New Roman"/>
          <w:b/>
          <w:sz w:val="28"/>
          <w:szCs w:val="28"/>
          <w:lang w:val="uk-UA"/>
        </w:rPr>
        <w:t>УКРАЇНА</w:t>
      </w:r>
    </w:p>
    <w:p w14:paraId="0F9B0C94" w14:textId="77777777" w:rsidR="003F4284" w:rsidRPr="00EF29D4" w:rsidRDefault="003F4284" w:rsidP="003F4284">
      <w:pPr>
        <w:pStyle w:val="a3"/>
        <w:jc w:val="center"/>
        <w:rPr>
          <w:rFonts w:ascii="Times New Roman" w:hAnsi="Times New Roman"/>
          <w:b/>
          <w:sz w:val="28"/>
          <w:szCs w:val="28"/>
          <w:lang w:val="uk-UA"/>
        </w:rPr>
      </w:pPr>
      <w:r w:rsidRPr="00EF29D4">
        <w:rPr>
          <w:rFonts w:ascii="Times New Roman" w:hAnsi="Times New Roman"/>
          <w:b/>
          <w:sz w:val="28"/>
          <w:szCs w:val="28"/>
          <w:lang w:val="uk-UA"/>
        </w:rPr>
        <w:t>ЧЕРНІГІВСЬКА ОБЛАСТЬ</w:t>
      </w:r>
    </w:p>
    <w:p w14:paraId="4A3E4063" w14:textId="77777777" w:rsidR="003F4284" w:rsidRPr="00EF29D4" w:rsidRDefault="003F4284" w:rsidP="003F4284">
      <w:pPr>
        <w:pStyle w:val="a3"/>
        <w:jc w:val="center"/>
        <w:rPr>
          <w:rFonts w:ascii="Times New Roman" w:hAnsi="Times New Roman"/>
          <w:b/>
          <w:sz w:val="6"/>
          <w:szCs w:val="6"/>
          <w:lang w:val="uk-UA"/>
        </w:rPr>
      </w:pPr>
    </w:p>
    <w:p w14:paraId="5138FFC3" w14:textId="77777777" w:rsidR="003F4284" w:rsidRPr="00EF29D4" w:rsidRDefault="003F4284" w:rsidP="003F4284">
      <w:pPr>
        <w:pStyle w:val="a3"/>
        <w:jc w:val="center"/>
        <w:rPr>
          <w:rFonts w:ascii="Times New Roman" w:hAnsi="Times New Roman"/>
          <w:b/>
          <w:sz w:val="32"/>
          <w:szCs w:val="32"/>
          <w:lang w:val="uk-UA"/>
        </w:rPr>
      </w:pPr>
      <w:r w:rsidRPr="00EF29D4">
        <w:rPr>
          <w:rFonts w:ascii="Times New Roman" w:hAnsi="Times New Roman"/>
          <w:b/>
          <w:sz w:val="32"/>
          <w:szCs w:val="32"/>
          <w:lang w:val="uk-UA"/>
        </w:rPr>
        <w:t>Н І Ж И Н С Ь К А    М І С Ь К А    Р А Д А</w:t>
      </w:r>
    </w:p>
    <w:p w14:paraId="12B8C7F7" w14:textId="43600174" w:rsidR="003F4284" w:rsidRPr="00B8691E" w:rsidRDefault="003F4284" w:rsidP="003F4284">
      <w:pPr>
        <w:pStyle w:val="a3"/>
        <w:jc w:val="center"/>
        <w:rPr>
          <w:rFonts w:ascii="Times New Roman" w:hAnsi="Times New Roman"/>
          <w:b/>
          <w:sz w:val="32"/>
          <w:lang w:val="uk-UA"/>
        </w:rPr>
      </w:pPr>
      <w:r>
        <w:rPr>
          <w:rFonts w:ascii="Times New Roman" w:hAnsi="Times New Roman"/>
          <w:b/>
          <w:sz w:val="32"/>
          <w:lang w:val="uk-UA"/>
        </w:rPr>
        <w:t xml:space="preserve"> </w:t>
      </w:r>
      <w:r w:rsidR="003C3A48">
        <w:rPr>
          <w:rFonts w:ascii="Times New Roman" w:hAnsi="Times New Roman"/>
          <w:b/>
          <w:sz w:val="32"/>
          <w:lang w:val="uk-UA"/>
        </w:rPr>
        <w:t xml:space="preserve">В И К О Н А В Ч И Й  К О М І Т Е Т </w:t>
      </w:r>
    </w:p>
    <w:p w14:paraId="55DC0654" w14:textId="77777777" w:rsidR="003F4284" w:rsidRPr="00EF29D4" w:rsidRDefault="003F4284" w:rsidP="003F4284">
      <w:pPr>
        <w:jc w:val="center"/>
        <w:rPr>
          <w:rFonts w:ascii="Times New Roman" w:hAnsi="Times New Roman"/>
          <w:b/>
          <w:sz w:val="20"/>
          <w:szCs w:val="20"/>
          <w:lang w:val="uk-UA"/>
        </w:rPr>
      </w:pPr>
      <w:r w:rsidRPr="00EF29D4">
        <w:rPr>
          <w:rFonts w:ascii="Times New Roman" w:hAnsi="Times New Roman"/>
          <w:b/>
          <w:sz w:val="40"/>
          <w:szCs w:val="40"/>
          <w:lang w:val="uk-UA"/>
        </w:rPr>
        <w:t xml:space="preserve">Р І Ш Е Н </w:t>
      </w:r>
      <w:proofErr w:type="spellStart"/>
      <w:r w:rsidRPr="00EF29D4">
        <w:rPr>
          <w:rFonts w:ascii="Times New Roman" w:hAnsi="Times New Roman"/>
          <w:b/>
          <w:sz w:val="40"/>
          <w:szCs w:val="40"/>
          <w:lang w:val="uk-UA"/>
        </w:rPr>
        <w:t>Н</w:t>
      </w:r>
      <w:proofErr w:type="spellEnd"/>
      <w:r w:rsidRPr="00EF29D4">
        <w:rPr>
          <w:rFonts w:ascii="Times New Roman" w:hAnsi="Times New Roman"/>
          <w:b/>
          <w:sz w:val="40"/>
          <w:szCs w:val="40"/>
          <w:lang w:val="uk-UA"/>
        </w:rPr>
        <w:t xml:space="preserve"> Я</w:t>
      </w:r>
    </w:p>
    <w:p w14:paraId="74EB95CF" w14:textId="77777777" w:rsidR="003F4284" w:rsidRPr="00EF29D4" w:rsidRDefault="003F4284" w:rsidP="003F4284">
      <w:pPr>
        <w:pStyle w:val="1"/>
        <w:rPr>
          <w:b/>
          <w:noProof/>
          <w:sz w:val="28"/>
          <w:lang w:val="uk-UA"/>
        </w:rPr>
      </w:pPr>
    </w:p>
    <w:p w14:paraId="0CDF297A" w14:textId="72C61327" w:rsidR="003F4284" w:rsidRPr="00F23A08" w:rsidRDefault="003F4284" w:rsidP="003F4284">
      <w:pPr>
        <w:pStyle w:val="1"/>
        <w:rPr>
          <w:sz w:val="28"/>
          <w:szCs w:val="28"/>
          <w:lang w:val="uk-UA" w:eastAsia="en-US"/>
        </w:rPr>
      </w:pPr>
      <w:r w:rsidRPr="00EF29D4">
        <w:rPr>
          <w:noProof/>
          <w:sz w:val="28"/>
          <w:lang w:val="uk-UA"/>
        </w:rPr>
        <w:t>«</w:t>
      </w:r>
      <w:r>
        <w:rPr>
          <w:noProof/>
          <w:sz w:val="28"/>
          <w:lang w:val="uk-UA"/>
        </w:rPr>
        <w:t>_</w:t>
      </w:r>
      <w:r w:rsidR="009B2C11" w:rsidRPr="009B2C11">
        <w:rPr>
          <w:noProof/>
          <w:sz w:val="28"/>
          <w:u w:val="single"/>
          <w:lang w:val="uk-UA"/>
        </w:rPr>
        <w:t>13</w:t>
      </w:r>
      <w:r>
        <w:rPr>
          <w:noProof/>
          <w:sz w:val="28"/>
          <w:lang w:val="uk-UA"/>
        </w:rPr>
        <w:t>_</w:t>
      </w:r>
      <w:r w:rsidRPr="00EF29D4">
        <w:rPr>
          <w:noProof/>
          <w:sz w:val="28"/>
          <w:lang w:val="uk-UA"/>
        </w:rPr>
        <w:t xml:space="preserve">» </w:t>
      </w:r>
      <w:r>
        <w:rPr>
          <w:noProof/>
          <w:sz w:val="28"/>
          <w:lang w:val="uk-UA"/>
        </w:rPr>
        <w:t xml:space="preserve"> __</w:t>
      </w:r>
      <w:r w:rsidR="009B2C11">
        <w:rPr>
          <w:noProof/>
          <w:sz w:val="28"/>
          <w:u w:val="single"/>
          <w:lang w:val="uk-UA"/>
        </w:rPr>
        <w:t>квітня</w:t>
      </w:r>
      <w:r>
        <w:rPr>
          <w:noProof/>
          <w:sz w:val="28"/>
          <w:lang w:val="uk-UA"/>
        </w:rPr>
        <w:t xml:space="preserve">________ </w:t>
      </w:r>
      <w:r w:rsidRPr="00EF29D4">
        <w:rPr>
          <w:noProof/>
          <w:sz w:val="28"/>
          <w:lang w:val="uk-UA"/>
        </w:rPr>
        <w:t>20</w:t>
      </w:r>
      <w:r>
        <w:rPr>
          <w:noProof/>
          <w:sz w:val="28"/>
          <w:lang w:val="uk-UA"/>
        </w:rPr>
        <w:t>2</w:t>
      </w:r>
      <w:r w:rsidR="003C3A48">
        <w:rPr>
          <w:noProof/>
          <w:sz w:val="28"/>
          <w:lang w:val="uk-UA"/>
        </w:rPr>
        <w:t>3</w:t>
      </w:r>
      <w:r w:rsidRPr="00EF29D4">
        <w:rPr>
          <w:noProof/>
          <w:sz w:val="28"/>
          <w:lang w:val="uk-UA"/>
        </w:rPr>
        <w:t xml:space="preserve"> року</w:t>
      </w:r>
      <w:r>
        <w:rPr>
          <w:noProof/>
          <w:sz w:val="28"/>
          <w:lang w:val="uk-UA"/>
        </w:rPr>
        <w:t xml:space="preserve">          </w:t>
      </w:r>
      <w:r w:rsidRPr="00EF29D4">
        <w:rPr>
          <w:noProof/>
          <w:sz w:val="28"/>
          <w:lang w:val="uk-UA"/>
        </w:rPr>
        <w:t>м.</w:t>
      </w:r>
      <w:r>
        <w:rPr>
          <w:noProof/>
          <w:sz w:val="28"/>
          <w:lang w:val="uk-UA"/>
        </w:rPr>
        <w:t xml:space="preserve"> </w:t>
      </w:r>
      <w:r w:rsidRPr="00EF29D4">
        <w:rPr>
          <w:noProof/>
          <w:sz w:val="28"/>
          <w:lang w:val="uk-UA"/>
        </w:rPr>
        <w:t>Ніжин</w:t>
      </w:r>
      <w:r>
        <w:rPr>
          <w:noProof/>
          <w:sz w:val="28"/>
          <w:lang w:val="uk-UA"/>
        </w:rPr>
        <w:t xml:space="preserve">                          </w:t>
      </w:r>
      <w:r w:rsidRPr="00EF29D4">
        <w:rPr>
          <w:sz w:val="28"/>
          <w:szCs w:val="28"/>
          <w:lang w:val="uk-UA" w:eastAsia="en-US"/>
        </w:rPr>
        <w:t>№</w:t>
      </w:r>
      <w:r w:rsidR="00437707" w:rsidRPr="00437707">
        <w:rPr>
          <w:sz w:val="28"/>
          <w:szCs w:val="28"/>
          <w:lang w:eastAsia="en-US"/>
        </w:rPr>
        <w:t xml:space="preserve"> </w:t>
      </w:r>
      <w:r w:rsidR="009B2C11">
        <w:rPr>
          <w:sz w:val="28"/>
          <w:szCs w:val="28"/>
          <w:lang w:val="uk-UA" w:eastAsia="en-US"/>
        </w:rPr>
        <w:t>126</w:t>
      </w:r>
      <w:r w:rsidR="00437707" w:rsidRPr="00437707">
        <w:rPr>
          <w:sz w:val="28"/>
          <w:szCs w:val="28"/>
          <w:lang w:eastAsia="en-US"/>
        </w:rPr>
        <w:t xml:space="preserve">          </w:t>
      </w:r>
    </w:p>
    <w:p w14:paraId="6846E9C9" w14:textId="77777777" w:rsidR="003F4284" w:rsidRDefault="003F4284" w:rsidP="003F4284">
      <w:pPr>
        <w:pStyle w:val="a3"/>
        <w:jc w:val="both"/>
        <w:rPr>
          <w:rFonts w:ascii="Times New Roman" w:hAnsi="Times New Roman"/>
          <w:noProof/>
          <w:sz w:val="28"/>
          <w:szCs w:val="28"/>
          <w:lang w:val="uk-UA"/>
        </w:rPr>
      </w:pPr>
    </w:p>
    <w:p w14:paraId="0188DD87" w14:textId="328FB609" w:rsidR="003F4284" w:rsidRDefault="003F4284" w:rsidP="003C3A48">
      <w:pPr>
        <w:pStyle w:val="a3"/>
        <w:jc w:val="both"/>
        <w:rPr>
          <w:rFonts w:ascii="Times New Roman" w:hAnsi="Times New Roman"/>
          <w:noProof/>
          <w:sz w:val="28"/>
          <w:szCs w:val="28"/>
          <w:lang w:val="uk-UA"/>
        </w:rPr>
      </w:pPr>
      <w:r>
        <w:rPr>
          <w:rFonts w:ascii="Times New Roman" w:hAnsi="Times New Roman"/>
          <w:noProof/>
          <w:sz w:val="28"/>
          <w:szCs w:val="28"/>
          <w:lang w:val="uk-UA"/>
        </w:rPr>
        <w:t xml:space="preserve">Про </w:t>
      </w:r>
      <w:r w:rsidR="003C3A48">
        <w:rPr>
          <w:rFonts w:ascii="Times New Roman" w:hAnsi="Times New Roman"/>
          <w:noProof/>
          <w:sz w:val="28"/>
          <w:szCs w:val="28"/>
          <w:lang w:val="uk-UA"/>
        </w:rPr>
        <w:t>погодження тариф</w:t>
      </w:r>
      <w:r w:rsidR="006A091D">
        <w:rPr>
          <w:rFonts w:ascii="Times New Roman" w:hAnsi="Times New Roman"/>
          <w:noProof/>
          <w:sz w:val="28"/>
          <w:szCs w:val="28"/>
          <w:lang w:val="uk-UA"/>
        </w:rPr>
        <w:t>ів</w:t>
      </w:r>
      <w:r w:rsidR="003C3A48">
        <w:rPr>
          <w:rFonts w:ascii="Times New Roman" w:hAnsi="Times New Roman"/>
          <w:noProof/>
          <w:sz w:val="28"/>
          <w:szCs w:val="28"/>
          <w:lang w:val="uk-UA"/>
        </w:rPr>
        <w:t xml:space="preserve"> на платн</w:t>
      </w:r>
      <w:r w:rsidR="006A091D">
        <w:rPr>
          <w:rFonts w:ascii="Times New Roman" w:hAnsi="Times New Roman"/>
          <w:noProof/>
          <w:sz w:val="28"/>
          <w:szCs w:val="28"/>
          <w:lang w:val="uk-UA"/>
        </w:rPr>
        <w:t>і</w:t>
      </w:r>
    </w:p>
    <w:p w14:paraId="6F0B9816" w14:textId="306A50B4" w:rsidR="006A091D" w:rsidRDefault="003C3A48" w:rsidP="006A091D">
      <w:pPr>
        <w:pStyle w:val="a3"/>
        <w:jc w:val="both"/>
        <w:rPr>
          <w:rFonts w:ascii="Times New Roman" w:hAnsi="Times New Roman"/>
          <w:noProof/>
          <w:sz w:val="28"/>
          <w:szCs w:val="28"/>
          <w:lang w:val="uk-UA"/>
        </w:rPr>
      </w:pPr>
      <w:r>
        <w:rPr>
          <w:rFonts w:ascii="Times New Roman" w:hAnsi="Times New Roman"/>
          <w:noProof/>
          <w:sz w:val="28"/>
          <w:szCs w:val="28"/>
          <w:lang w:val="uk-UA"/>
        </w:rPr>
        <w:t>медичн</w:t>
      </w:r>
      <w:r w:rsidR="006A091D">
        <w:rPr>
          <w:rFonts w:ascii="Times New Roman" w:hAnsi="Times New Roman"/>
          <w:noProof/>
          <w:sz w:val="28"/>
          <w:szCs w:val="28"/>
          <w:lang w:val="uk-UA"/>
        </w:rPr>
        <w:t>і</w:t>
      </w:r>
      <w:r>
        <w:rPr>
          <w:rFonts w:ascii="Times New Roman" w:hAnsi="Times New Roman"/>
          <w:noProof/>
          <w:sz w:val="28"/>
          <w:szCs w:val="28"/>
          <w:lang w:val="uk-UA"/>
        </w:rPr>
        <w:t xml:space="preserve"> послуг</w:t>
      </w:r>
      <w:r w:rsidR="006A091D">
        <w:rPr>
          <w:rFonts w:ascii="Times New Roman" w:hAnsi="Times New Roman"/>
          <w:noProof/>
          <w:sz w:val="28"/>
          <w:szCs w:val="28"/>
          <w:lang w:val="uk-UA"/>
        </w:rPr>
        <w:t xml:space="preserve">и – діагностичні послуги </w:t>
      </w:r>
    </w:p>
    <w:p w14:paraId="4B69524F" w14:textId="47D5E9F0" w:rsidR="006A091D" w:rsidRDefault="006A091D" w:rsidP="006A091D">
      <w:pPr>
        <w:pStyle w:val="a3"/>
        <w:jc w:val="both"/>
        <w:rPr>
          <w:rFonts w:ascii="Times New Roman" w:hAnsi="Times New Roman"/>
          <w:noProof/>
          <w:sz w:val="28"/>
          <w:szCs w:val="28"/>
          <w:lang w:val="uk-UA"/>
        </w:rPr>
      </w:pPr>
      <w:r>
        <w:rPr>
          <w:rFonts w:ascii="Times New Roman" w:hAnsi="Times New Roman"/>
          <w:noProof/>
          <w:sz w:val="28"/>
          <w:szCs w:val="28"/>
          <w:lang w:val="uk-UA"/>
        </w:rPr>
        <w:t xml:space="preserve">з комп’ютерної томографії та </w:t>
      </w:r>
    </w:p>
    <w:p w14:paraId="50154F64" w14:textId="67ABA67C" w:rsidR="006A091D" w:rsidRDefault="006A091D" w:rsidP="006A091D">
      <w:pPr>
        <w:pStyle w:val="a3"/>
        <w:jc w:val="both"/>
        <w:rPr>
          <w:rFonts w:ascii="Times New Roman" w:hAnsi="Times New Roman"/>
          <w:noProof/>
          <w:sz w:val="28"/>
          <w:szCs w:val="28"/>
          <w:lang w:val="uk-UA"/>
        </w:rPr>
      </w:pPr>
      <w:r>
        <w:rPr>
          <w:rFonts w:ascii="Times New Roman" w:hAnsi="Times New Roman"/>
          <w:noProof/>
          <w:sz w:val="28"/>
          <w:szCs w:val="28"/>
          <w:lang w:val="uk-UA"/>
        </w:rPr>
        <w:t>комп’ютерної томографії з</w:t>
      </w:r>
    </w:p>
    <w:p w14:paraId="5E898BFC" w14:textId="77777777" w:rsidR="00C75F5C" w:rsidRDefault="006A091D" w:rsidP="003C3A48">
      <w:pPr>
        <w:pStyle w:val="a3"/>
        <w:jc w:val="both"/>
        <w:rPr>
          <w:rFonts w:ascii="Times New Roman" w:hAnsi="Times New Roman"/>
          <w:noProof/>
          <w:sz w:val="28"/>
          <w:szCs w:val="28"/>
          <w:lang w:val="uk-UA"/>
        </w:rPr>
      </w:pPr>
      <w:r>
        <w:rPr>
          <w:rFonts w:ascii="Times New Roman" w:hAnsi="Times New Roman"/>
          <w:noProof/>
          <w:sz w:val="28"/>
          <w:szCs w:val="28"/>
          <w:lang w:val="uk-UA"/>
        </w:rPr>
        <w:t>контрастуванням</w:t>
      </w:r>
      <w:r w:rsidR="00C75F5C">
        <w:rPr>
          <w:rFonts w:ascii="Times New Roman" w:hAnsi="Times New Roman"/>
          <w:noProof/>
          <w:sz w:val="28"/>
          <w:szCs w:val="28"/>
          <w:lang w:val="uk-UA"/>
        </w:rPr>
        <w:t xml:space="preserve"> за зверненням</w:t>
      </w:r>
    </w:p>
    <w:p w14:paraId="6580AC85" w14:textId="77777777" w:rsidR="00C75F5C" w:rsidRDefault="00C75F5C" w:rsidP="003C3A48">
      <w:pPr>
        <w:pStyle w:val="a3"/>
        <w:jc w:val="both"/>
        <w:rPr>
          <w:rFonts w:ascii="Times New Roman" w:hAnsi="Times New Roman"/>
          <w:noProof/>
          <w:sz w:val="28"/>
          <w:szCs w:val="28"/>
          <w:lang w:val="uk-UA"/>
        </w:rPr>
      </w:pPr>
      <w:r>
        <w:rPr>
          <w:rFonts w:ascii="Times New Roman" w:hAnsi="Times New Roman"/>
          <w:noProof/>
          <w:sz w:val="28"/>
          <w:szCs w:val="28"/>
          <w:lang w:val="uk-UA"/>
        </w:rPr>
        <w:t>громадян, що надаються без</w:t>
      </w:r>
    </w:p>
    <w:p w14:paraId="3BCDD9EC" w14:textId="48495F2E" w:rsidR="003C3A48" w:rsidRDefault="00C75F5C" w:rsidP="003C3A48">
      <w:pPr>
        <w:pStyle w:val="a3"/>
        <w:jc w:val="both"/>
        <w:rPr>
          <w:rFonts w:ascii="Times New Roman" w:hAnsi="Times New Roman"/>
          <w:noProof/>
          <w:sz w:val="28"/>
          <w:szCs w:val="28"/>
          <w:lang w:val="uk-UA"/>
        </w:rPr>
      </w:pPr>
      <w:r>
        <w:rPr>
          <w:rFonts w:ascii="Times New Roman" w:hAnsi="Times New Roman"/>
          <w:noProof/>
          <w:sz w:val="28"/>
          <w:szCs w:val="28"/>
          <w:lang w:val="uk-UA"/>
        </w:rPr>
        <w:t>направлення лікаря</w:t>
      </w:r>
      <w:r w:rsidR="006A091D">
        <w:rPr>
          <w:rFonts w:ascii="Times New Roman" w:hAnsi="Times New Roman"/>
          <w:noProof/>
          <w:sz w:val="28"/>
          <w:szCs w:val="28"/>
          <w:lang w:val="uk-UA"/>
        </w:rPr>
        <w:t xml:space="preserve">, </w:t>
      </w:r>
      <w:r w:rsidR="003C3A48">
        <w:rPr>
          <w:rFonts w:ascii="Times New Roman" w:hAnsi="Times New Roman"/>
          <w:noProof/>
          <w:sz w:val="28"/>
          <w:szCs w:val="28"/>
          <w:lang w:val="uk-UA"/>
        </w:rPr>
        <w:t>що нада</w:t>
      </w:r>
      <w:r w:rsidR="006A091D">
        <w:rPr>
          <w:rFonts w:ascii="Times New Roman" w:hAnsi="Times New Roman"/>
          <w:noProof/>
          <w:sz w:val="28"/>
          <w:szCs w:val="28"/>
          <w:lang w:val="uk-UA"/>
        </w:rPr>
        <w:t>ю</w:t>
      </w:r>
      <w:r w:rsidR="003C3A48">
        <w:rPr>
          <w:rFonts w:ascii="Times New Roman" w:hAnsi="Times New Roman"/>
          <w:noProof/>
          <w:sz w:val="28"/>
          <w:szCs w:val="28"/>
          <w:lang w:val="uk-UA"/>
        </w:rPr>
        <w:t>ться КНП</w:t>
      </w:r>
    </w:p>
    <w:p w14:paraId="1BA5E04D" w14:textId="13D142D4" w:rsidR="003C3A48" w:rsidRDefault="003C3A48" w:rsidP="003C3A48">
      <w:pPr>
        <w:pStyle w:val="a3"/>
        <w:jc w:val="both"/>
        <w:rPr>
          <w:rFonts w:ascii="Times New Roman" w:hAnsi="Times New Roman"/>
          <w:noProof/>
          <w:sz w:val="28"/>
          <w:szCs w:val="28"/>
          <w:lang w:val="uk-UA"/>
        </w:rPr>
      </w:pPr>
      <w:r>
        <w:rPr>
          <w:rFonts w:ascii="Times New Roman" w:hAnsi="Times New Roman"/>
          <w:noProof/>
          <w:sz w:val="28"/>
          <w:szCs w:val="28"/>
          <w:lang w:val="uk-UA"/>
        </w:rPr>
        <w:t>«Ніжинська центральна міська</w:t>
      </w:r>
    </w:p>
    <w:p w14:paraId="5DFD7929" w14:textId="0824C679" w:rsidR="003C3A48" w:rsidRPr="00EF29D4" w:rsidRDefault="003C3A48" w:rsidP="003C3A48">
      <w:pPr>
        <w:pStyle w:val="a3"/>
        <w:jc w:val="both"/>
        <w:rPr>
          <w:rFonts w:ascii="Times New Roman" w:hAnsi="Times New Roman"/>
          <w:noProof/>
          <w:sz w:val="28"/>
          <w:szCs w:val="28"/>
          <w:lang w:val="uk-UA"/>
        </w:rPr>
      </w:pPr>
      <w:r>
        <w:rPr>
          <w:rFonts w:ascii="Times New Roman" w:hAnsi="Times New Roman"/>
          <w:noProof/>
          <w:sz w:val="28"/>
          <w:szCs w:val="28"/>
          <w:lang w:val="uk-UA"/>
        </w:rPr>
        <w:t>лікарня імені Миколи Галицького»</w:t>
      </w:r>
    </w:p>
    <w:p w14:paraId="7AA73EA2" w14:textId="77777777" w:rsidR="003F4284" w:rsidRPr="00EF29D4" w:rsidRDefault="003F4284" w:rsidP="003F4284">
      <w:pPr>
        <w:pStyle w:val="a3"/>
        <w:jc w:val="both"/>
        <w:rPr>
          <w:rFonts w:ascii="Times New Roman" w:hAnsi="Times New Roman"/>
          <w:noProof/>
          <w:sz w:val="28"/>
          <w:szCs w:val="28"/>
          <w:lang w:val="uk-UA"/>
        </w:rPr>
      </w:pPr>
    </w:p>
    <w:p w14:paraId="7D1ACEB3" w14:textId="0C5C97B0" w:rsidR="003F4284" w:rsidRPr="00833185" w:rsidRDefault="003F4284" w:rsidP="003F4284">
      <w:pPr>
        <w:pStyle w:val="a3"/>
        <w:jc w:val="both"/>
        <w:rPr>
          <w:rFonts w:ascii="Times New Roman" w:hAnsi="Times New Roman"/>
          <w:sz w:val="28"/>
          <w:szCs w:val="28"/>
          <w:lang w:val="uk-UA"/>
        </w:rPr>
      </w:pPr>
      <w:r>
        <w:rPr>
          <w:rFonts w:ascii="Times New Roman" w:hAnsi="Times New Roman"/>
          <w:noProof/>
          <w:sz w:val="28"/>
          <w:szCs w:val="28"/>
          <w:lang w:val="uk-UA"/>
        </w:rPr>
        <w:tab/>
      </w:r>
      <w:r w:rsidRPr="00833185">
        <w:rPr>
          <w:rFonts w:ascii="Times New Roman" w:hAnsi="Times New Roman"/>
          <w:sz w:val="28"/>
          <w:szCs w:val="28"/>
          <w:lang w:val="uk-UA"/>
        </w:rPr>
        <w:t>Відповідно до ст</w:t>
      </w:r>
      <w:r w:rsidR="0069278E">
        <w:rPr>
          <w:rFonts w:ascii="Times New Roman" w:hAnsi="Times New Roman"/>
          <w:sz w:val="28"/>
          <w:szCs w:val="28"/>
          <w:lang w:val="uk-UA"/>
        </w:rPr>
        <w:t>атей</w:t>
      </w:r>
      <w:r>
        <w:rPr>
          <w:rFonts w:ascii="Times New Roman" w:hAnsi="Times New Roman"/>
          <w:sz w:val="28"/>
          <w:szCs w:val="28"/>
          <w:lang w:val="uk-UA"/>
        </w:rPr>
        <w:t xml:space="preserve"> </w:t>
      </w:r>
      <w:r w:rsidRPr="00833185">
        <w:rPr>
          <w:rFonts w:ascii="Times New Roman" w:hAnsi="Times New Roman"/>
          <w:sz w:val="28"/>
          <w:szCs w:val="28"/>
          <w:lang w:val="uk-UA"/>
        </w:rPr>
        <w:t>2</w:t>
      </w:r>
      <w:r w:rsidR="0069278E">
        <w:rPr>
          <w:rFonts w:ascii="Times New Roman" w:hAnsi="Times New Roman"/>
          <w:sz w:val="28"/>
          <w:szCs w:val="28"/>
          <w:lang w:val="uk-UA"/>
        </w:rPr>
        <w:t>8</w:t>
      </w:r>
      <w:r w:rsidRPr="00833185">
        <w:rPr>
          <w:rFonts w:ascii="Times New Roman" w:hAnsi="Times New Roman"/>
          <w:sz w:val="28"/>
          <w:szCs w:val="28"/>
          <w:lang w:val="uk-UA"/>
        </w:rPr>
        <w:t xml:space="preserve">, </w:t>
      </w:r>
      <w:r w:rsidR="0069278E">
        <w:rPr>
          <w:rFonts w:ascii="Times New Roman" w:hAnsi="Times New Roman"/>
          <w:sz w:val="28"/>
          <w:szCs w:val="28"/>
          <w:lang w:val="uk-UA"/>
        </w:rPr>
        <w:t xml:space="preserve">32, </w:t>
      </w:r>
      <w:r w:rsidRPr="00833185">
        <w:rPr>
          <w:rFonts w:ascii="Times New Roman" w:hAnsi="Times New Roman"/>
          <w:sz w:val="28"/>
          <w:szCs w:val="28"/>
          <w:lang w:val="uk-UA"/>
        </w:rPr>
        <w:t xml:space="preserve">42, </w:t>
      </w:r>
      <w:r w:rsidR="0069278E">
        <w:rPr>
          <w:rFonts w:ascii="Times New Roman" w:hAnsi="Times New Roman"/>
          <w:sz w:val="28"/>
          <w:szCs w:val="28"/>
          <w:lang w:val="uk-UA"/>
        </w:rPr>
        <w:t xml:space="preserve">52, </w:t>
      </w:r>
      <w:r w:rsidRPr="00833185">
        <w:rPr>
          <w:rFonts w:ascii="Times New Roman" w:hAnsi="Times New Roman"/>
          <w:sz w:val="28"/>
          <w:szCs w:val="28"/>
          <w:lang w:val="uk-UA"/>
        </w:rPr>
        <w:t xml:space="preserve">59 Закону України «Про місцеве самоврядування в Україні», </w:t>
      </w:r>
      <w:r w:rsidR="0069278E">
        <w:rPr>
          <w:rFonts w:ascii="Times New Roman" w:hAnsi="Times New Roman"/>
          <w:sz w:val="28"/>
          <w:szCs w:val="28"/>
          <w:lang w:val="uk-UA"/>
        </w:rPr>
        <w:t>постанови Кабінету Міністрів України від 17 вересня 1996 року №1138 «Про затвердження переліку платних послуг, які надаються в державних і комунальних закладах охорони здоров’я та вищих медичних навчальних закладах»(зі змінами) керуючись статутом комунального некомерційного підприємства «Ніжинська центральна міська лікарня імені Миколи Галицького</w:t>
      </w:r>
      <w:r w:rsidR="00683E26">
        <w:rPr>
          <w:rFonts w:ascii="Times New Roman" w:hAnsi="Times New Roman"/>
          <w:sz w:val="28"/>
          <w:szCs w:val="28"/>
          <w:lang w:val="uk-UA"/>
        </w:rPr>
        <w:t>»</w:t>
      </w:r>
      <w:r w:rsidRPr="00833185">
        <w:rPr>
          <w:rFonts w:ascii="Times New Roman" w:hAnsi="Times New Roman"/>
          <w:noProof/>
          <w:sz w:val="28"/>
          <w:szCs w:val="28"/>
          <w:lang w:val="uk-UA"/>
        </w:rPr>
        <w:t xml:space="preserve">, </w:t>
      </w:r>
      <w:r w:rsidRPr="00833185">
        <w:rPr>
          <w:rFonts w:ascii="Times New Roman" w:hAnsi="Times New Roman"/>
          <w:sz w:val="28"/>
          <w:szCs w:val="28"/>
          <w:lang w:val="uk-UA"/>
        </w:rPr>
        <w:t>міська рада вирішила:</w:t>
      </w:r>
    </w:p>
    <w:p w14:paraId="39CCEDDC" w14:textId="75C71D01" w:rsidR="00A60BF1" w:rsidRDefault="003F4284" w:rsidP="006A091D">
      <w:pPr>
        <w:pStyle w:val="a3"/>
        <w:jc w:val="both"/>
        <w:rPr>
          <w:rFonts w:ascii="Times New Roman" w:hAnsi="Times New Roman"/>
          <w:sz w:val="28"/>
          <w:szCs w:val="28"/>
          <w:lang w:val="uk-UA"/>
        </w:rPr>
      </w:pPr>
      <w:r w:rsidRPr="00EF29D4">
        <w:rPr>
          <w:rFonts w:ascii="Times New Roman" w:hAnsi="Times New Roman"/>
          <w:sz w:val="28"/>
          <w:szCs w:val="28"/>
          <w:lang w:val="uk-UA"/>
        </w:rPr>
        <w:t>1.</w:t>
      </w:r>
      <w:r w:rsidR="00683E26">
        <w:rPr>
          <w:rFonts w:ascii="Times New Roman" w:hAnsi="Times New Roman"/>
          <w:sz w:val="28"/>
          <w:szCs w:val="28"/>
          <w:lang w:val="uk-UA"/>
        </w:rPr>
        <w:t>Погодити комунальному некомерційному підприємству «Ні</w:t>
      </w:r>
      <w:r w:rsidR="00A60BF1">
        <w:rPr>
          <w:rFonts w:ascii="Times New Roman" w:hAnsi="Times New Roman"/>
          <w:sz w:val="28"/>
          <w:szCs w:val="28"/>
          <w:lang w:val="uk-UA"/>
        </w:rPr>
        <w:t>жинська центральна міська лікарня імені Миколи Галицького» тариф</w:t>
      </w:r>
      <w:r w:rsidR="006A091D">
        <w:rPr>
          <w:rFonts w:ascii="Times New Roman" w:hAnsi="Times New Roman"/>
          <w:sz w:val="28"/>
          <w:szCs w:val="28"/>
          <w:lang w:val="uk-UA"/>
        </w:rPr>
        <w:t>и</w:t>
      </w:r>
      <w:r w:rsidR="00A60BF1">
        <w:rPr>
          <w:rFonts w:ascii="Times New Roman" w:hAnsi="Times New Roman"/>
          <w:sz w:val="28"/>
          <w:szCs w:val="28"/>
          <w:lang w:val="uk-UA"/>
        </w:rPr>
        <w:t xml:space="preserve"> на платн</w:t>
      </w:r>
      <w:r w:rsidR="006A091D">
        <w:rPr>
          <w:rFonts w:ascii="Times New Roman" w:hAnsi="Times New Roman"/>
          <w:sz w:val="28"/>
          <w:szCs w:val="28"/>
          <w:lang w:val="uk-UA"/>
        </w:rPr>
        <w:t>і</w:t>
      </w:r>
      <w:r w:rsidR="00A60BF1">
        <w:rPr>
          <w:rFonts w:ascii="Times New Roman" w:hAnsi="Times New Roman"/>
          <w:sz w:val="28"/>
          <w:szCs w:val="28"/>
          <w:lang w:val="uk-UA"/>
        </w:rPr>
        <w:t xml:space="preserve"> медичн</w:t>
      </w:r>
      <w:r w:rsidR="006A091D">
        <w:rPr>
          <w:rFonts w:ascii="Times New Roman" w:hAnsi="Times New Roman"/>
          <w:sz w:val="28"/>
          <w:szCs w:val="28"/>
          <w:lang w:val="uk-UA"/>
        </w:rPr>
        <w:t>і</w:t>
      </w:r>
      <w:r w:rsidR="00A60BF1">
        <w:rPr>
          <w:rFonts w:ascii="Times New Roman" w:hAnsi="Times New Roman"/>
          <w:sz w:val="28"/>
          <w:szCs w:val="28"/>
          <w:lang w:val="uk-UA"/>
        </w:rPr>
        <w:t xml:space="preserve"> послуг</w:t>
      </w:r>
      <w:r w:rsidR="006A091D">
        <w:rPr>
          <w:rFonts w:ascii="Times New Roman" w:hAnsi="Times New Roman"/>
          <w:sz w:val="28"/>
          <w:szCs w:val="28"/>
          <w:lang w:val="uk-UA"/>
        </w:rPr>
        <w:t>и -</w:t>
      </w:r>
      <w:r w:rsidR="00A60BF1">
        <w:rPr>
          <w:rFonts w:ascii="Times New Roman" w:hAnsi="Times New Roman"/>
          <w:sz w:val="28"/>
          <w:szCs w:val="28"/>
          <w:lang w:val="uk-UA"/>
        </w:rPr>
        <w:t xml:space="preserve"> </w:t>
      </w:r>
      <w:r w:rsidR="006A091D">
        <w:rPr>
          <w:rFonts w:ascii="Times New Roman" w:hAnsi="Times New Roman"/>
          <w:noProof/>
          <w:sz w:val="28"/>
          <w:szCs w:val="28"/>
          <w:lang w:val="uk-UA"/>
        </w:rPr>
        <w:t xml:space="preserve">діагностичні послуги з комп’ютерної томографії та комп’ютерної томографії з контрастуванням </w:t>
      </w:r>
      <w:r w:rsidR="00C75F5C">
        <w:rPr>
          <w:rFonts w:ascii="Times New Roman" w:hAnsi="Times New Roman"/>
          <w:noProof/>
          <w:sz w:val="28"/>
          <w:szCs w:val="28"/>
          <w:lang w:val="uk-UA"/>
        </w:rPr>
        <w:t xml:space="preserve">за зверненням громадян, що надаються без направлення лікаря, </w:t>
      </w:r>
      <w:r w:rsidR="00A60BF1">
        <w:rPr>
          <w:rFonts w:ascii="Times New Roman" w:hAnsi="Times New Roman"/>
          <w:sz w:val="28"/>
          <w:szCs w:val="28"/>
          <w:lang w:val="uk-UA"/>
        </w:rPr>
        <w:t>з врахуванням рентабельності 5% від собівартості послуги. Тариф</w:t>
      </w:r>
      <w:r w:rsidR="006A091D">
        <w:rPr>
          <w:rFonts w:ascii="Times New Roman" w:hAnsi="Times New Roman"/>
          <w:sz w:val="28"/>
          <w:szCs w:val="28"/>
          <w:lang w:val="uk-UA"/>
        </w:rPr>
        <w:t>и</w:t>
      </w:r>
      <w:r w:rsidR="00A60BF1">
        <w:rPr>
          <w:rFonts w:ascii="Times New Roman" w:hAnsi="Times New Roman"/>
          <w:sz w:val="28"/>
          <w:szCs w:val="28"/>
          <w:lang w:val="uk-UA"/>
        </w:rPr>
        <w:t xml:space="preserve"> дода</w:t>
      </w:r>
      <w:r w:rsidR="006A091D">
        <w:rPr>
          <w:rFonts w:ascii="Times New Roman" w:hAnsi="Times New Roman"/>
          <w:sz w:val="28"/>
          <w:szCs w:val="28"/>
          <w:lang w:val="uk-UA"/>
        </w:rPr>
        <w:t>ю</w:t>
      </w:r>
      <w:r w:rsidR="00A60BF1">
        <w:rPr>
          <w:rFonts w:ascii="Times New Roman" w:hAnsi="Times New Roman"/>
          <w:sz w:val="28"/>
          <w:szCs w:val="28"/>
          <w:lang w:val="uk-UA"/>
        </w:rPr>
        <w:t>ться (додаток</w:t>
      </w:r>
      <w:r w:rsidR="00DF3C24" w:rsidRPr="009948D0">
        <w:rPr>
          <w:rFonts w:ascii="Times New Roman" w:hAnsi="Times New Roman"/>
          <w:sz w:val="28"/>
          <w:szCs w:val="28"/>
        </w:rPr>
        <w:t>)</w:t>
      </w:r>
      <w:r w:rsidR="00A60BF1">
        <w:rPr>
          <w:rFonts w:ascii="Times New Roman" w:hAnsi="Times New Roman"/>
          <w:sz w:val="28"/>
          <w:szCs w:val="28"/>
          <w:lang w:val="uk-UA"/>
        </w:rPr>
        <w:t xml:space="preserve"> .</w:t>
      </w:r>
    </w:p>
    <w:p w14:paraId="0878AC88" w14:textId="1883FBB4" w:rsidR="003F4284" w:rsidRPr="00EF29D4" w:rsidRDefault="00A60BF1" w:rsidP="003F4284">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2.Дане рішення набуває чинності з дня його офіційного оприлюднення. </w:t>
      </w:r>
      <w:r w:rsidR="003F4284" w:rsidRPr="00EF29D4">
        <w:rPr>
          <w:rFonts w:ascii="Times New Roman" w:hAnsi="Times New Roman"/>
          <w:noProof/>
          <w:sz w:val="28"/>
          <w:szCs w:val="28"/>
          <w:lang w:val="uk-UA"/>
        </w:rPr>
        <w:t xml:space="preserve"> </w:t>
      </w:r>
    </w:p>
    <w:p w14:paraId="187F887E" w14:textId="26ACEFF6" w:rsidR="003F4284" w:rsidRDefault="003F4284" w:rsidP="003F4284">
      <w:pPr>
        <w:pStyle w:val="a3"/>
        <w:jc w:val="both"/>
        <w:rPr>
          <w:rFonts w:ascii="Times New Roman" w:hAnsi="Times New Roman"/>
          <w:sz w:val="20"/>
          <w:szCs w:val="28"/>
          <w:lang w:val="uk-UA"/>
        </w:rPr>
      </w:pPr>
      <w:r>
        <w:rPr>
          <w:rFonts w:ascii="Times New Roman" w:hAnsi="Times New Roman"/>
          <w:sz w:val="28"/>
          <w:szCs w:val="28"/>
          <w:lang w:val="uk-UA"/>
        </w:rPr>
        <w:tab/>
      </w:r>
      <w:r w:rsidR="00A60BF1">
        <w:rPr>
          <w:rFonts w:ascii="Times New Roman" w:hAnsi="Times New Roman"/>
          <w:sz w:val="28"/>
          <w:szCs w:val="28"/>
          <w:lang w:val="uk-UA"/>
        </w:rPr>
        <w:t>3</w:t>
      </w:r>
      <w:r w:rsidRPr="00EF29D4">
        <w:rPr>
          <w:rFonts w:ascii="Times New Roman" w:hAnsi="Times New Roman"/>
          <w:sz w:val="28"/>
          <w:szCs w:val="28"/>
          <w:lang w:val="uk-UA"/>
        </w:rPr>
        <w:t>.</w:t>
      </w:r>
      <w:r>
        <w:rPr>
          <w:rFonts w:ascii="Times New Roman" w:hAnsi="Times New Roman"/>
          <w:sz w:val="28"/>
          <w:szCs w:val="28"/>
          <w:lang w:val="uk-UA"/>
        </w:rPr>
        <w:t xml:space="preserve">Генеральному директору </w:t>
      </w:r>
      <w:r w:rsidRPr="00B8691E">
        <w:rPr>
          <w:rFonts w:ascii="Times New Roman" w:hAnsi="Times New Roman"/>
          <w:sz w:val="28"/>
          <w:szCs w:val="28"/>
          <w:lang w:val="uk-UA"/>
        </w:rPr>
        <w:t xml:space="preserve">комунального некомерційного підприємства «Ніжинська центральна міська лікарня імені Миколи Галицького» </w:t>
      </w:r>
      <w:r w:rsidR="00A60BF1">
        <w:rPr>
          <w:rFonts w:ascii="Times New Roman" w:hAnsi="Times New Roman"/>
          <w:sz w:val="28"/>
          <w:szCs w:val="28"/>
          <w:lang w:val="uk-UA"/>
        </w:rPr>
        <w:t>Ользі ШВЕЦЬ</w:t>
      </w:r>
      <w:r w:rsidRPr="00B8691E">
        <w:rPr>
          <w:rFonts w:ascii="Times New Roman" w:hAnsi="Times New Roman"/>
          <w:sz w:val="28"/>
          <w:szCs w:val="28"/>
          <w:lang w:val="uk-UA"/>
        </w:rPr>
        <w:t xml:space="preserve"> забезпечити оприлюднення д</w:t>
      </w:r>
      <w:r>
        <w:rPr>
          <w:rFonts w:ascii="Times New Roman" w:hAnsi="Times New Roman"/>
          <w:sz w:val="28"/>
          <w:szCs w:val="28"/>
          <w:lang w:val="uk-UA"/>
        </w:rPr>
        <w:t xml:space="preserve">аного рішення на офіційному веб – </w:t>
      </w:r>
      <w:r w:rsidRPr="00B8691E">
        <w:rPr>
          <w:rFonts w:ascii="Times New Roman" w:hAnsi="Times New Roman"/>
          <w:sz w:val="28"/>
          <w:szCs w:val="28"/>
          <w:lang w:val="uk-UA"/>
        </w:rPr>
        <w:t>сайті Ніжинської міської ради протягом п’яти днів з дня його прийняття.</w:t>
      </w:r>
    </w:p>
    <w:p w14:paraId="03C3D492" w14:textId="6359FE75" w:rsidR="003F4284" w:rsidRPr="00833185" w:rsidRDefault="003F4284" w:rsidP="00B17B46">
      <w:pPr>
        <w:pStyle w:val="a3"/>
        <w:jc w:val="both"/>
        <w:rPr>
          <w:rFonts w:ascii="Times New Roman" w:hAnsi="Times New Roman"/>
          <w:sz w:val="28"/>
          <w:szCs w:val="28"/>
          <w:lang w:val="uk-UA"/>
        </w:rPr>
      </w:pPr>
      <w:r>
        <w:rPr>
          <w:rFonts w:ascii="Times New Roman" w:hAnsi="Times New Roman"/>
          <w:sz w:val="28"/>
          <w:szCs w:val="28"/>
          <w:lang w:val="uk-UA"/>
        </w:rPr>
        <w:tab/>
      </w:r>
      <w:r w:rsidR="00B17B46">
        <w:rPr>
          <w:rFonts w:ascii="Times New Roman" w:hAnsi="Times New Roman"/>
          <w:sz w:val="28"/>
          <w:szCs w:val="28"/>
          <w:lang w:val="uk-UA"/>
        </w:rPr>
        <w:t>4</w:t>
      </w:r>
      <w:r w:rsidRPr="00833185">
        <w:rPr>
          <w:rFonts w:ascii="Times New Roman" w:hAnsi="Times New Roman"/>
          <w:sz w:val="28"/>
          <w:szCs w:val="28"/>
          <w:lang w:val="uk-UA"/>
        </w:rPr>
        <w:t>.</w:t>
      </w:r>
      <w:r w:rsidR="00A60BF1" w:rsidRPr="00833185">
        <w:rPr>
          <w:rFonts w:ascii="Times New Roman" w:hAnsi="Times New Roman"/>
          <w:sz w:val="28"/>
          <w:szCs w:val="28"/>
          <w:lang w:val="uk-UA"/>
        </w:rPr>
        <w:t xml:space="preserve">Контроль за виконанням </w:t>
      </w:r>
      <w:r w:rsidR="00B17B46">
        <w:rPr>
          <w:rFonts w:ascii="Times New Roman" w:hAnsi="Times New Roman"/>
          <w:sz w:val="28"/>
          <w:szCs w:val="28"/>
          <w:lang w:val="uk-UA"/>
        </w:rPr>
        <w:t xml:space="preserve">даного </w:t>
      </w:r>
      <w:r w:rsidR="00A60BF1" w:rsidRPr="00833185">
        <w:rPr>
          <w:rFonts w:ascii="Times New Roman" w:hAnsi="Times New Roman"/>
          <w:sz w:val="28"/>
          <w:szCs w:val="28"/>
          <w:lang w:val="uk-UA"/>
        </w:rPr>
        <w:t>рішення покласти</w:t>
      </w:r>
      <w:r w:rsidR="00A60BF1">
        <w:rPr>
          <w:rFonts w:ascii="Times New Roman" w:hAnsi="Times New Roman"/>
          <w:sz w:val="28"/>
          <w:szCs w:val="28"/>
          <w:lang w:val="uk-UA"/>
        </w:rPr>
        <w:t xml:space="preserve"> </w:t>
      </w:r>
      <w:r>
        <w:rPr>
          <w:rFonts w:ascii="Times New Roman" w:hAnsi="Times New Roman"/>
          <w:sz w:val="28"/>
          <w:szCs w:val="28"/>
          <w:lang w:val="uk-UA"/>
        </w:rPr>
        <w:t xml:space="preserve">на </w:t>
      </w:r>
      <w:r w:rsidRPr="00833185">
        <w:rPr>
          <w:rFonts w:ascii="Times New Roman" w:hAnsi="Times New Roman"/>
          <w:sz w:val="28"/>
          <w:szCs w:val="28"/>
          <w:lang w:val="uk-UA"/>
        </w:rPr>
        <w:t>заступника міського голови з питань діяльності виконав</w:t>
      </w:r>
      <w:r>
        <w:rPr>
          <w:rFonts w:ascii="Times New Roman" w:hAnsi="Times New Roman"/>
          <w:sz w:val="28"/>
          <w:szCs w:val="28"/>
          <w:lang w:val="uk-UA"/>
        </w:rPr>
        <w:t xml:space="preserve">чих органів ради </w:t>
      </w:r>
      <w:r w:rsidR="00B17B46">
        <w:rPr>
          <w:rFonts w:ascii="Times New Roman" w:hAnsi="Times New Roman"/>
          <w:sz w:val="28"/>
          <w:szCs w:val="28"/>
          <w:lang w:val="uk-UA"/>
        </w:rPr>
        <w:t xml:space="preserve">Ірину </w:t>
      </w:r>
      <w:r>
        <w:rPr>
          <w:rFonts w:ascii="Times New Roman" w:hAnsi="Times New Roman"/>
          <w:sz w:val="28"/>
          <w:szCs w:val="28"/>
          <w:lang w:val="uk-UA"/>
        </w:rPr>
        <w:t>Г</w:t>
      </w:r>
      <w:r w:rsidR="00B17B46">
        <w:rPr>
          <w:rFonts w:ascii="Times New Roman" w:hAnsi="Times New Roman"/>
          <w:sz w:val="28"/>
          <w:szCs w:val="28"/>
          <w:lang w:val="uk-UA"/>
        </w:rPr>
        <w:t>РОЗЕНКО</w:t>
      </w:r>
      <w:r>
        <w:rPr>
          <w:rFonts w:ascii="Times New Roman" w:hAnsi="Times New Roman"/>
          <w:sz w:val="28"/>
          <w:szCs w:val="28"/>
          <w:lang w:val="uk-UA"/>
        </w:rPr>
        <w:t xml:space="preserve"> </w:t>
      </w:r>
    </w:p>
    <w:p w14:paraId="0ABE8962" w14:textId="77777777" w:rsidR="003F4284" w:rsidRPr="00833185" w:rsidRDefault="003F4284" w:rsidP="003F4284">
      <w:pPr>
        <w:spacing w:after="0" w:line="240" w:lineRule="auto"/>
        <w:ind w:firstLine="709"/>
        <w:jc w:val="both"/>
        <w:rPr>
          <w:rFonts w:ascii="Times New Roman" w:hAnsi="Times New Roman"/>
          <w:sz w:val="28"/>
          <w:szCs w:val="28"/>
          <w:lang w:val="uk-UA"/>
        </w:rPr>
      </w:pPr>
    </w:p>
    <w:p w14:paraId="4AA92BC0" w14:textId="77777777" w:rsidR="003F4284" w:rsidRPr="00833185" w:rsidRDefault="003F4284" w:rsidP="003F4284">
      <w:pPr>
        <w:spacing w:after="0" w:line="240" w:lineRule="auto"/>
        <w:jc w:val="both"/>
        <w:rPr>
          <w:rFonts w:ascii="Times New Roman" w:hAnsi="Times New Roman"/>
          <w:sz w:val="28"/>
          <w:szCs w:val="28"/>
          <w:lang w:val="uk-UA"/>
        </w:rPr>
      </w:pPr>
    </w:p>
    <w:p w14:paraId="57003299" w14:textId="77777777" w:rsidR="003F4284" w:rsidRDefault="003F4284" w:rsidP="003F4284">
      <w:pPr>
        <w:spacing w:after="0" w:line="240" w:lineRule="auto"/>
        <w:jc w:val="both"/>
        <w:rPr>
          <w:rFonts w:ascii="Times New Roman" w:hAnsi="Times New Roman"/>
          <w:sz w:val="28"/>
          <w:szCs w:val="28"/>
          <w:lang w:val="uk-UA"/>
        </w:rPr>
      </w:pPr>
      <w:r w:rsidRPr="00833185">
        <w:rPr>
          <w:rFonts w:ascii="Times New Roman" w:hAnsi="Times New Roman"/>
          <w:sz w:val="28"/>
          <w:szCs w:val="28"/>
          <w:lang w:val="uk-UA"/>
        </w:rPr>
        <w:t xml:space="preserve">Міський голова                                       </w:t>
      </w:r>
      <w:r w:rsidRPr="00833185">
        <w:rPr>
          <w:rFonts w:ascii="Times New Roman" w:hAnsi="Times New Roman"/>
          <w:sz w:val="28"/>
          <w:szCs w:val="28"/>
          <w:lang w:val="uk-UA"/>
        </w:rPr>
        <w:tab/>
      </w:r>
      <w:r w:rsidRPr="00833185">
        <w:rPr>
          <w:rFonts w:ascii="Times New Roman" w:hAnsi="Times New Roman"/>
          <w:sz w:val="28"/>
          <w:szCs w:val="28"/>
          <w:lang w:val="uk-UA"/>
        </w:rPr>
        <w:tab/>
        <w:t xml:space="preserve">          </w:t>
      </w:r>
      <w:r>
        <w:rPr>
          <w:rFonts w:ascii="Times New Roman" w:hAnsi="Times New Roman"/>
          <w:sz w:val="28"/>
          <w:szCs w:val="28"/>
          <w:lang w:val="uk-UA"/>
        </w:rPr>
        <w:t xml:space="preserve">        </w:t>
      </w:r>
      <w:r w:rsidRPr="00833185">
        <w:rPr>
          <w:rFonts w:ascii="Times New Roman" w:hAnsi="Times New Roman"/>
          <w:sz w:val="28"/>
          <w:szCs w:val="28"/>
          <w:lang w:val="uk-UA"/>
        </w:rPr>
        <w:t xml:space="preserve"> Олександр КОДОЛА</w:t>
      </w:r>
    </w:p>
    <w:p w14:paraId="3DA20D38" w14:textId="77777777" w:rsidR="003F4284" w:rsidRDefault="003F4284" w:rsidP="003F4284">
      <w:pPr>
        <w:spacing w:after="0"/>
        <w:rPr>
          <w:rFonts w:ascii="Times New Roman" w:hAnsi="Times New Roman"/>
          <w:b/>
          <w:sz w:val="28"/>
          <w:szCs w:val="28"/>
          <w:lang w:val="uk-UA"/>
        </w:rPr>
      </w:pPr>
    </w:p>
    <w:p w14:paraId="0CE1FDEE" w14:textId="77777777" w:rsidR="003F4284" w:rsidRDefault="003F4284" w:rsidP="003F4284">
      <w:pPr>
        <w:spacing w:after="0"/>
        <w:rPr>
          <w:rFonts w:ascii="Times New Roman" w:hAnsi="Times New Roman"/>
          <w:b/>
          <w:sz w:val="28"/>
          <w:szCs w:val="28"/>
          <w:lang w:val="uk-UA"/>
        </w:rPr>
      </w:pPr>
    </w:p>
    <w:p w14:paraId="5B44B9AA" w14:textId="1A4DF14C" w:rsidR="00EA4C0B" w:rsidRDefault="00EA4C0B" w:rsidP="003F4284">
      <w:pPr>
        <w:spacing w:after="0" w:line="240" w:lineRule="auto"/>
        <w:rPr>
          <w:rFonts w:ascii="Times New Roman" w:hAnsi="Times New Roman"/>
          <w:sz w:val="28"/>
          <w:szCs w:val="28"/>
          <w:lang w:val="uk-UA"/>
        </w:rPr>
      </w:pPr>
      <w:r>
        <w:rPr>
          <w:rFonts w:ascii="Times New Roman" w:hAnsi="Times New Roman"/>
          <w:sz w:val="28"/>
          <w:szCs w:val="28"/>
          <w:lang w:val="uk-UA"/>
        </w:rPr>
        <w:lastRenderedPageBreak/>
        <w:t xml:space="preserve">                                                                                                     Додаток </w:t>
      </w:r>
    </w:p>
    <w:p w14:paraId="14FD667B" w14:textId="09AB3E5C" w:rsidR="00EA4C0B" w:rsidRDefault="00EA4C0B" w:rsidP="003F4284">
      <w:pPr>
        <w:spacing w:after="0" w:line="240" w:lineRule="auto"/>
        <w:rPr>
          <w:rFonts w:ascii="Times New Roman" w:hAnsi="Times New Roman"/>
          <w:sz w:val="28"/>
          <w:szCs w:val="28"/>
          <w:lang w:val="uk-UA"/>
        </w:rPr>
      </w:pPr>
      <w:r>
        <w:rPr>
          <w:rFonts w:ascii="Times New Roman" w:hAnsi="Times New Roman"/>
          <w:sz w:val="28"/>
          <w:szCs w:val="28"/>
          <w:lang w:val="uk-UA"/>
        </w:rPr>
        <w:t xml:space="preserve">                                                                                до рішення виконавчого комітету</w:t>
      </w:r>
    </w:p>
    <w:p w14:paraId="5EE9EBFE" w14:textId="4F0F4896" w:rsidR="00EA4C0B" w:rsidRDefault="00EA4C0B" w:rsidP="003F4284">
      <w:pPr>
        <w:spacing w:after="0" w:line="240" w:lineRule="auto"/>
        <w:rPr>
          <w:rFonts w:ascii="Times New Roman" w:hAnsi="Times New Roman"/>
          <w:sz w:val="28"/>
          <w:szCs w:val="28"/>
          <w:lang w:val="uk-UA"/>
        </w:rPr>
      </w:pPr>
    </w:p>
    <w:p w14:paraId="1860901D" w14:textId="5DAC791F" w:rsidR="00EA4C0B" w:rsidRDefault="00EA4C0B" w:rsidP="003F4284">
      <w:pPr>
        <w:spacing w:after="0" w:line="240" w:lineRule="auto"/>
        <w:rPr>
          <w:rFonts w:ascii="Times New Roman" w:hAnsi="Times New Roman"/>
          <w:sz w:val="28"/>
          <w:szCs w:val="28"/>
          <w:lang w:val="uk-UA"/>
        </w:rPr>
      </w:pPr>
      <w:r>
        <w:rPr>
          <w:rFonts w:ascii="Times New Roman" w:hAnsi="Times New Roman"/>
          <w:sz w:val="28"/>
          <w:szCs w:val="28"/>
          <w:lang w:val="uk-UA"/>
        </w:rPr>
        <w:t xml:space="preserve">                                                         ТАРИФ</w:t>
      </w:r>
    </w:p>
    <w:p w14:paraId="24003B9F" w14:textId="5A9A4008" w:rsidR="00EA4C0B" w:rsidRDefault="00EA4C0B" w:rsidP="003F4284">
      <w:pPr>
        <w:spacing w:after="0" w:line="240" w:lineRule="auto"/>
        <w:rPr>
          <w:rFonts w:ascii="Times New Roman" w:hAnsi="Times New Roman"/>
          <w:sz w:val="28"/>
          <w:szCs w:val="28"/>
          <w:lang w:val="uk-UA"/>
        </w:rPr>
      </w:pPr>
      <w:r>
        <w:rPr>
          <w:rFonts w:ascii="Times New Roman" w:hAnsi="Times New Roman"/>
          <w:sz w:val="28"/>
          <w:szCs w:val="28"/>
          <w:lang w:val="uk-UA"/>
        </w:rPr>
        <w:t xml:space="preserve">         на платн</w:t>
      </w:r>
      <w:r w:rsidR="006A091D">
        <w:rPr>
          <w:rFonts w:ascii="Times New Roman" w:hAnsi="Times New Roman"/>
          <w:sz w:val="28"/>
          <w:szCs w:val="28"/>
          <w:lang w:val="uk-UA"/>
        </w:rPr>
        <w:t>і</w:t>
      </w:r>
      <w:r>
        <w:rPr>
          <w:rFonts w:ascii="Times New Roman" w:hAnsi="Times New Roman"/>
          <w:sz w:val="28"/>
          <w:szCs w:val="28"/>
          <w:lang w:val="uk-UA"/>
        </w:rPr>
        <w:t xml:space="preserve"> медичн</w:t>
      </w:r>
      <w:r w:rsidR="006A091D">
        <w:rPr>
          <w:rFonts w:ascii="Times New Roman" w:hAnsi="Times New Roman"/>
          <w:sz w:val="28"/>
          <w:szCs w:val="28"/>
          <w:lang w:val="uk-UA"/>
        </w:rPr>
        <w:t>і</w:t>
      </w:r>
      <w:r>
        <w:rPr>
          <w:rFonts w:ascii="Times New Roman" w:hAnsi="Times New Roman"/>
          <w:sz w:val="28"/>
          <w:szCs w:val="28"/>
          <w:lang w:val="uk-UA"/>
        </w:rPr>
        <w:t xml:space="preserve"> послуг</w:t>
      </w:r>
      <w:r w:rsidR="006A091D">
        <w:rPr>
          <w:rFonts w:ascii="Times New Roman" w:hAnsi="Times New Roman"/>
          <w:sz w:val="28"/>
          <w:szCs w:val="28"/>
          <w:lang w:val="uk-UA"/>
        </w:rPr>
        <w:t>и</w:t>
      </w:r>
      <w:r>
        <w:rPr>
          <w:rFonts w:ascii="Times New Roman" w:hAnsi="Times New Roman"/>
          <w:sz w:val="28"/>
          <w:szCs w:val="28"/>
          <w:lang w:val="uk-UA"/>
        </w:rPr>
        <w:t xml:space="preserve"> </w:t>
      </w:r>
      <w:r w:rsidR="006A091D">
        <w:rPr>
          <w:rFonts w:ascii="Times New Roman" w:hAnsi="Times New Roman"/>
          <w:sz w:val="28"/>
          <w:szCs w:val="28"/>
          <w:lang w:val="uk-UA"/>
        </w:rPr>
        <w:t xml:space="preserve">- </w:t>
      </w:r>
      <w:r w:rsidR="006A091D">
        <w:rPr>
          <w:rFonts w:ascii="Times New Roman" w:hAnsi="Times New Roman"/>
          <w:noProof/>
          <w:sz w:val="28"/>
          <w:szCs w:val="28"/>
          <w:lang w:val="uk-UA"/>
        </w:rPr>
        <w:t>діагностичні послуги з комп’ютерної томографії та комп’ютерної томографії з контрастуванням</w:t>
      </w:r>
      <w:r w:rsidR="00C75F5C">
        <w:rPr>
          <w:rFonts w:ascii="Times New Roman" w:hAnsi="Times New Roman"/>
          <w:noProof/>
          <w:sz w:val="28"/>
          <w:szCs w:val="28"/>
          <w:lang w:val="uk-UA"/>
        </w:rPr>
        <w:t xml:space="preserve"> за зверненням громадян, що надаються без направлення лікаря,</w:t>
      </w:r>
      <w:r w:rsidR="006A091D">
        <w:rPr>
          <w:rFonts w:ascii="Times New Roman" w:hAnsi="Times New Roman"/>
          <w:noProof/>
          <w:sz w:val="28"/>
          <w:szCs w:val="28"/>
          <w:lang w:val="uk-UA"/>
        </w:rPr>
        <w:t xml:space="preserve"> </w:t>
      </w:r>
      <w:r>
        <w:rPr>
          <w:rFonts w:ascii="Times New Roman" w:hAnsi="Times New Roman"/>
          <w:sz w:val="28"/>
          <w:szCs w:val="28"/>
          <w:lang w:val="uk-UA"/>
        </w:rPr>
        <w:t>що нада</w:t>
      </w:r>
      <w:r w:rsidR="006A091D">
        <w:rPr>
          <w:rFonts w:ascii="Times New Roman" w:hAnsi="Times New Roman"/>
          <w:sz w:val="28"/>
          <w:szCs w:val="28"/>
          <w:lang w:val="uk-UA"/>
        </w:rPr>
        <w:t>ю</w:t>
      </w:r>
      <w:r>
        <w:rPr>
          <w:rFonts w:ascii="Times New Roman" w:hAnsi="Times New Roman"/>
          <w:sz w:val="28"/>
          <w:szCs w:val="28"/>
          <w:lang w:val="uk-UA"/>
        </w:rPr>
        <w:t>ться комунальним некомерційним підприємством «Ніжинська центральна міська лікарня імені Миколи Галицького»</w:t>
      </w:r>
    </w:p>
    <w:p w14:paraId="28EDB400" w14:textId="421F3479" w:rsidR="00EA4C0B" w:rsidRDefault="00EA4C0B" w:rsidP="003F4284">
      <w:pPr>
        <w:spacing w:after="0" w:line="240" w:lineRule="auto"/>
        <w:rPr>
          <w:rFonts w:ascii="Times New Roman" w:hAnsi="Times New Roman"/>
          <w:sz w:val="28"/>
          <w:szCs w:val="28"/>
          <w:lang w:val="uk-UA"/>
        </w:rPr>
      </w:pPr>
    </w:p>
    <w:tbl>
      <w:tblPr>
        <w:tblStyle w:val="a6"/>
        <w:tblW w:w="0" w:type="auto"/>
        <w:tblLook w:val="04A0" w:firstRow="1" w:lastRow="0" w:firstColumn="1" w:lastColumn="0" w:noHBand="0" w:noVBand="1"/>
      </w:tblPr>
      <w:tblGrid>
        <w:gridCol w:w="5926"/>
        <w:gridCol w:w="1729"/>
        <w:gridCol w:w="1974"/>
      </w:tblGrid>
      <w:tr w:rsidR="00EA4C0B" w14:paraId="0FAF2C55" w14:textId="77777777" w:rsidTr="00EA4C0B">
        <w:tc>
          <w:tcPr>
            <w:tcW w:w="5949" w:type="dxa"/>
          </w:tcPr>
          <w:p w14:paraId="5CBE49A4" w14:textId="2581FCB5" w:rsidR="00EA4C0B" w:rsidRDefault="00EA4C0B" w:rsidP="003F4284">
            <w:pPr>
              <w:spacing w:after="0" w:line="240" w:lineRule="auto"/>
              <w:rPr>
                <w:rFonts w:ascii="Times New Roman" w:hAnsi="Times New Roman"/>
                <w:sz w:val="28"/>
                <w:szCs w:val="28"/>
                <w:lang w:val="uk-UA"/>
              </w:rPr>
            </w:pPr>
            <w:r>
              <w:rPr>
                <w:rFonts w:ascii="Times New Roman" w:hAnsi="Times New Roman"/>
                <w:sz w:val="28"/>
                <w:szCs w:val="28"/>
                <w:lang w:val="uk-UA"/>
              </w:rPr>
              <w:t>Найменування послуги</w:t>
            </w:r>
          </w:p>
        </w:tc>
        <w:tc>
          <w:tcPr>
            <w:tcW w:w="1701" w:type="dxa"/>
          </w:tcPr>
          <w:p w14:paraId="65647273" w14:textId="3FB8D0BE" w:rsidR="00EA4C0B" w:rsidRDefault="00EA4C0B" w:rsidP="003F4284">
            <w:pPr>
              <w:spacing w:after="0" w:line="240" w:lineRule="auto"/>
              <w:rPr>
                <w:rFonts w:ascii="Times New Roman" w:hAnsi="Times New Roman"/>
                <w:sz w:val="28"/>
                <w:szCs w:val="28"/>
                <w:lang w:val="uk-UA"/>
              </w:rPr>
            </w:pPr>
            <w:r>
              <w:rPr>
                <w:rFonts w:ascii="Times New Roman" w:hAnsi="Times New Roman"/>
                <w:sz w:val="28"/>
                <w:szCs w:val="28"/>
                <w:lang w:val="uk-UA"/>
              </w:rPr>
              <w:t>Одиниця</w:t>
            </w:r>
          </w:p>
          <w:p w14:paraId="0B1BFBB6" w14:textId="69A3EB10" w:rsidR="00EA4C0B" w:rsidRDefault="00EA4C0B" w:rsidP="003F4284">
            <w:pPr>
              <w:spacing w:after="0" w:line="240" w:lineRule="auto"/>
              <w:rPr>
                <w:rFonts w:ascii="Times New Roman" w:hAnsi="Times New Roman"/>
                <w:sz w:val="28"/>
                <w:szCs w:val="28"/>
                <w:lang w:val="uk-UA"/>
              </w:rPr>
            </w:pPr>
            <w:r>
              <w:rPr>
                <w:rFonts w:ascii="Times New Roman" w:hAnsi="Times New Roman"/>
                <w:sz w:val="28"/>
                <w:szCs w:val="28"/>
                <w:lang w:val="uk-UA"/>
              </w:rPr>
              <w:t>виміру</w:t>
            </w:r>
          </w:p>
        </w:tc>
        <w:tc>
          <w:tcPr>
            <w:tcW w:w="1979" w:type="dxa"/>
          </w:tcPr>
          <w:p w14:paraId="2D382493" w14:textId="6EC85721" w:rsidR="00EA4C0B" w:rsidRDefault="00EA4C0B" w:rsidP="003F4284">
            <w:pPr>
              <w:spacing w:after="0" w:line="240" w:lineRule="auto"/>
              <w:rPr>
                <w:rFonts w:ascii="Times New Roman" w:hAnsi="Times New Roman"/>
                <w:sz w:val="28"/>
                <w:szCs w:val="28"/>
                <w:lang w:val="uk-UA"/>
              </w:rPr>
            </w:pPr>
            <w:r>
              <w:rPr>
                <w:rFonts w:ascii="Times New Roman" w:hAnsi="Times New Roman"/>
                <w:sz w:val="28"/>
                <w:szCs w:val="28"/>
                <w:lang w:val="uk-UA"/>
              </w:rPr>
              <w:t>Тариф</w:t>
            </w:r>
          </w:p>
          <w:p w14:paraId="4B943482" w14:textId="7D72E30A" w:rsidR="00EA4C0B" w:rsidRDefault="00EA4C0B" w:rsidP="003F4284">
            <w:pPr>
              <w:spacing w:after="0" w:line="240" w:lineRule="auto"/>
              <w:rPr>
                <w:rFonts w:ascii="Times New Roman" w:hAnsi="Times New Roman"/>
                <w:sz w:val="28"/>
                <w:szCs w:val="28"/>
                <w:lang w:val="uk-UA"/>
              </w:rPr>
            </w:pPr>
            <w:r>
              <w:rPr>
                <w:rFonts w:ascii="Times New Roman" w:hAnsi="Times New Roman"/>
                <w:sz w:val="28"/>
                <w:szCs w:val="28"/>
                <w:lang w:val="uk-UA"/>
              </w:rPr>
              <w:t>без ПДВ,</w:t>
            </w:r>
            <w:r w:rsidR="00232D56">
              <w:rPr>
                <w:rFonts w:ascii="Times New Roman" w:hAnsi="Times New Roman"/>
                <w:sz w:val="28"/>
                <w:szCs w:val="28"/>
                <w:lang w:val="uk-UA"/>
              </w:rPr>
              <w:t xml:space="preserve"> </w:t>
            </w:r>
            <w:r>
              <w:rPr>
                <w:rFonts w:ascii="Times New Roman" w:hAnsi="Times New Roman"/>
                <w:sz w:val="28"/>
                <w:szCs w:val="28"/>
                <w:lang w:val="uk-UA"/>
              </w:rPr>
              <w:t>грн.</w:t>
            </w:r>
          </w:p>
        </w:tc>
      </w:tr>
      <w:tr w:rsidR="00EA4C0B" w14:paraId="4A28B7D9" w14:textId="77777777" w:rsidTr="00EA4C0B">
        <w:tc>
          <w:tcPr>
            <w:tcW w:w="5949" w:type="dxa"/>
          </w:tcPr>
          <w:p w14:paraId="4E4468D5" w14:textId="09534028" w:rsidR="00EA4C0B" w:rsidRDefault="00D21BD4" w:rsidP="003F4284">
            <w:pPr>
              <w:spacing w:after="0" w:line="240" w:lineRule="auto"/>
              <w:rPr>
                <w:rFonts w:ascii="Times New Roman" w:hAnsi="Times New Roman"/>
                <w:sz w:val="28"/>
                <w:szCs w:val="28"/>
                <w:lang w:val="uk-UA"/>
              </w:rPr>
            </w:pPr>
            <w:r>
              <w:rPr>
                <w:rFonts w:ascii="Times New Roman" w:hAnsi="Times New Roman"/>
                <w:noProof/>
                <w:sz w:val="28"/>
                <w:szCs w:val="28"/>
                <w:lang w:val="uk-UA"/>
              </w:rPr>
              <w:t xml:space="preserve">діагностична послуга з комп’ютерної томографії </w:t>
            </w:r>
            <w:r w:rsidR="00C75F5C">
              <w:rPr>
                <w:rFonts w:ascii="Times New Roman" w:hAnsi="Times New Roman"/>
                <w:noProof/>
                <w:sz w:val="28"/>
                <w:szCs w:val="28"/>
                <w:lang w:val="uk-UA"/>
              </w:rPr>
              <w:t>за зверненням громадян, що надається без направлення лікаря</w:t>
            </w:r>
          </w:p>
        </w:tc>
        <w:tc>
          <w:tcPr>
            <w:tcW w:w="1701" w:type="dxa"/>
          </w:tcPr>
          <w:p w14:paraId="317696CF" w14:textId="33109D3E" w:rsidR="00EA4C0B" w:rsidRDefault="00D21BD4" w:rsidP="003F4284">
            <w:pPr>
              <w:spacing w:after="0" w:line="240" w:lineRule="auto"/>
              <w:rPr>
                <w:rFonts w:ascii="Times New Roman" w:hAnsi="Times New Roman"/>
                <w:sz w:val="28"/>
                <w:szCs w:val="28"/>
                <w:lang w:val="uk-UA"/>
              </w:rPr>
            </w:pPr>
            <w:r>
              <w:rPr>
                <w:rFonts w:ascii="Times New Roman" w:hAnsi="Times New Roman"/>
                <w:sz w:val="28"/>
                <w:szCs w:val="28"/>
                <w:lang w:val="uk-UA"/>
              </w:rPr>
              <w:t>дослідження</w:t>
            </w:r>
          </w:p>
        </w:tc>
        <w:tc>
          <w:tcPr>
            <w:tcW w:w="1979" w:type="dxa"/>
          </w:tcPr>
          <w:p w14:paraId="2D845E77" w14:textId="5576589E" w:rsidR="00EA4C0B" w:rsidRDefault="00D21BD4" w:rsidP="003F4284">
            <w:pPr>
              <w:spacing w:after="0" w:line="240" w:lineRule="auto"/>
              <w:rPr>
                <w:rFonts w:ascii="Times New Roman" w:hAnsi="Times New Roman"/>
                <w:sz w:val="28"/>
                <w:szCs w:val="28"/>
                <w:lang w:val="uk-UA"/>
              </w:rPr>
            </w:pPr>
            <w:r>
              <w:rPr>
                <w:rFonts w:ascii="Times New Roman" w:hAnsi="Times New Roman"/>
                <w:sz w:val="28"/>
                <w:szCs w:val="28"/>
                <w:lang w:val="uk-UA"/>
              </w:rPr>
              <w:t>7</w:t>
            </w:r>
            <w:r w:rsidR="00D326F7">
              <w:rPr>
                <w:rFonts w:ascii="Times New Roman" w:hAnsi="Times New Roman"/>
                <w:sz w:val="28"/>
                <w:szCs w:val="28"/>
                <w:lang w:val="uk-UA"/>
              </w:rPr>
              <w:t>68</w:t>
            </w:r>
            <w:r>
              <w:rPr>
                <w:rFonts w:ascii="Times New Roman" w:hAnsi="Times New Roman"/>
                <w:sz w:val="28"/>
                <w:szCs w:val="28"/>
                <w:lang w:val="uk-UA"/>
              </w:rPr>
              <w:t>,00</w:t>
            </w:r>
          </w:p>
        </w:tc>
      </w:tr>
      <w:tr w:rsidR="00D21BD4" w14:paraId="77FC7B83" w14:textId="77777777" w:rsidTr="00EA4C0B">
        <w:tc>
          <w:tcPr>
            <w:tcW w:w="5949" w:type="dxa"/>
          </w:tcPr>
          <w:p w14:paraId="1788D83A" w14:textId="0E0F76DE" w:rsidR="00D21BD4" w:rsidRDefault="00D21BD4" w:rsidP="003F4284">
            <w:pPr>
              <w:spacing w:after="0" w:line="240" w:lineRule="auto"/>
              <w:rPr>
                <w:rFonts w:ascii="Times New Roman" w:hAnsi="Times New Roman"/>
                <w:sz w:val="28"/>
                <w:szCs w:val="28"/>
                <w:lang w:val="uk-UA"/>
              </w:rPr>
            </w:pPr>
            <w:r>
              <w:rPr>
                <w:rFonts w:ascii="Times New Roman" w:hAnsi="Times New Roman"/>
                <w:noProof/>
                <w:sz w:val="28"/>
                <w:szCs w:val="28"/>
                <w:lang w:val="uk-UA"/>
              </w:rPr>
              <w:t>діагностична послуга з комп’ютерної томографії з контрастуванням</w:t>
            </w:r>
            <w:r w:rsidR="00C75F5C">
              <w:rPr>
                <w:rFonts w:ascii="Times New Roman" w:hAnsi="Times New Roman"/>
                <w:noProof/>
                <w:sz w:val="28"/>
                <w:szCs w:val="28"/>
                <w:lang w:val="uk-UA"/>
              </w:rPr>
              <w:t xml:space="preserve"> за зверненням громадян, що надається без направлення лікаря</w:t>
            </w:r>
          </w:p>
        </w:tc>
        <w:tc>
          <w:tcPr>
            <w:tcW w:w="1701" w:type="dxa"/>
          </w:tcPr>
          <w:p w14:paraId="77DBDECA" w14:textId="4887AF69" w:rsidR="00D21BD4" w:rsidRDefault="00D21BD4" w:rsidP="003F4284">
            <w:pPr>
              <w:spacing w:after="0" w:line="240" w:lineRule="auto"/>
              <w:rPr>
                <w:rFonts w:ascii="Times New Roman" w:hAnsi="Times New Roman"/>
                <w:sz w:val="28"/>
                <w:szCs w:val="28"/>
                <w:lang w:val="uk-UA"/>
              </w:rPr>
            </w:pPr>
            <w:r>
              <w:rPr>
                <w:rFonts w:ascii="Times New Roman" w:hAnsi="Times New Roman"/>
                <w:sz w:val="28"/>
                <w:szCs w:val="28"/>
                <w:lang w:val="uk-UA"/>
              </w:rPr>
              <w:t>дослідження</w:t>
            </w:r>
          </w:p>
        </w:tc>
        <w:tc>
          <w:tcPr>
            <w:tcW w:w="1979" w:type="dxa"/>
          </w:tcPr>
          <w:p w14:paraId="48FEF4A7" w14:textId="18F52E73" w:rsidR="00D21BD4" w:rsidRDefault="00D21BD4" w:rsidP="003F4284">
            <w:pPr>
              <w:spacing w:after="0" w:line="240" w:lineRule="auto"/>
              <w:rPr>
                <w:rFonts w:ascii="Times New Roman" w:hAnsi="Times New Roman"/>
                <w:sz w:val="28"/>
                <w:szCs w:val="28"/>
                <w:lang w:val="uk-UA"/>
              </w:rPr>
            </w:pPr>
            <w:r>
              <w:rPr>
                <w:rFonts w:ascii="Times New Roman" w:hAnsi="Times New Roman"/>
                <w:sz w:val="28"/>
                <w:szCs w:val="28"/>
                <w:lang w:val="uk-UA"/>
              </w:rPr>
              <w:t>29</w:t>
            </w:r>
            <w:r w:rsidR="00D326F7">
              <w:rPr>
                <w:rFonts w:ascii="Times New Roman" w:hAnsi="Times New Roman"/>
                <w:sz w:val="28"/>
                <w:szCs w:val="28"/>
                <w:lang w:val="uk-UA"/>
              </w:rPr>
              <w:t>48</w:t>
            </w:r>
            <w:r>
              <w:rPr>
                <w:rFonts w:ascii="Times New Roman" w:hAnsi="Times New Roman"/>
                <w:sz w:val="28"/>
                <w:szCs w:val="28"/>
                <w:lang w:val="uk-UA"/>
              </w:rPr>
              <w:t>,00</w:t>
            </w:r>
          </w:p>
        </w:tc>
      </w:tr>
    </w:tbl>
    <w:p w14:paraId="422CE2F1" w14:textId="1B9F5EBE" w:rsidR="00EA4C0B" w:rsidRDefault="00EA4C0B" w:rsidP="003F4284">
      <w:pPr>
        <w:spacing w:after="0" w:line="240" w:lineRule="auto"/>
        <w:rPr>
          <w:rFonts w:ascii="Times New Roman" w:hAnsi="Times New Roman"/>
          <w:sz w:val="28"/>
          <w:szCs w:val="28"/>
          <w:lang w:val="uk-UA"/>
        </w:rPr>
      </w:pPr>
    </w:p>
    <w:p w14:paraId="4C026A53" w14:textId="13B5E10D" w:rsidR="00232D56" w:rsidRDefault="00232D56" w:rsidP="003F4284">
      <w:pPr>
        <w:spacing w:after="0" w:line="240" w:lineRule="auto"/>
        <w:rPr>
          <w:rFonts w:ascii="Times New Roman" w:hAnsi="Times New Roman"/>
          <w:sz w:val="28"/>
          <w:szCs w:val="28"/>
          <w:lang w:val="uk-UA"/>
        </w:rPr>
      </w:pPr>
    </w:p>
    <w:p w14:paraId="43875C9B" w14:textId="3AF87895" w:rsidR="00232D56" w:rsidRDefault="00232D56" w:rsidP="003F4284">
      <w:pPr>
        <w:spacing w:after="0" w:line="240" w:lineRule="auto"/>
        <w:rPr>
          <w:rFonts w:ascii="Times New Roman" w:hAnsi="Times New Roman"/>
          <w:sz w:val="28"/>
          <w:szCs w:val="28"/>
          <w:lang w:val="uk-UA"/>
        </w:rPr>
      </w:pPr>
    </w:p>
    <w:p w14:paraId="6936B089" w14:textId="721F71C0" w:rsidR="00232D56" w:rsidRDefault="00232D56" w:rsidP="003F4284">
      <w:pPr>
        <w:spacing w:after="0" w:line="240" w:lineRule="auto"/>
        <w:rPr>
          <w:rFonts w:ascii="Times New Roman" w:hAnsi="Times New Roman"/>
          <w:sz w:val="28"/>
          <w:szCs w:val="28"/>
          <w:lang w:val="uk-UA"/>
        </w:rPr>
      </w:pPr>
    </w:p>
    <w:p w14:paraId="3B5BC7DD" w14:textId="4B0F3F87" w:rsidR="00232D56" w:rsidRDefault="00232D56" w:rsidP="003F4284">
      <w:pPr>
        <w:spacing w:after="0" w:line="240" w:lineRule="auto"/>
        <w:rPr>
          <w:rFonts w:ascii="Times New Roman" w:hAnsi="Times New Roman"/>
          <w:sz w:val="28"/>
          <w:szCs w:val="28"/>
          <w:lang w:val="uk-UA"/>
        </w:rPr>
      </w:pPr>
    </w:p>
    <w:p w14:paraId="2304FA82" w14:textId="110B0640" w:rsidR="00232D56" w:rsidRDefault="00232D56" w:rsidP="003F4284">
      <w:pPr>
        <w:spacing w:after="0" w:line="240" w:lineRule="auto"/>
        <w:rPr>
          <w:rFonts w:ascii="Times New Roman" w:hAnsi="Times New Roman"/>
          <w:sz w:val="28"/>
          <w:szCs w:val="28"/>
          <w:lang w:val="uk-UA"/>
        </w:rPr>
      </w:pPr>
    </w:p>
    <w:p w14:paraId="6EFB817D" w14:textId="6CFF35BC" w:rsidR="00232D56" w:rsidRDefault="00232D56" w:rsidP="003F4284">
      <w:pPr>
        <w:spacing w:after="0" w:line="240" w:lineRule="auto"/>
        <w:rPr>
          <w:rFonts w:ascii="Times New Roman" w:hAnsi="Times New Roman"/>
          <w:sz w:val="28"/>
          <w:szCs w:val="28"/>
          <w:lang w:val="uk-UA"/>
        </w:rPr>
      </w:pPr>
      <w:r>
        <w:rPr>
          <w:rFonts w:ascii="Times New Roman" w:hAnsi="Times New Roman"/>
          <w:sz w:val="28"/>
          <w:szCs w:val="28"/>
          <w:lang w:val="uk-UA"/>
        </w:rPr>
        <w:t>Генеральний директор</w:t>
      </w:r>
    </w:p>
    <w:p w14:paraId="15BD6DBA" w14:textId="673A4417" w:rsidR="00232D56" w:rsidRDefault="00232D56" w:rsidP="003F4284">
      <w:pPr>
        <w:spacing w:after="0" w:line="240" w:lineRule="auto"/>
        <w:rPr>
          <w:rFonts w:ascii="Times New Roman" w:hAnsi="Times New Roman"/>
          <w:sz w:val="28"/>
          <w:szCs w:val="28"/>
          <w:lang w:val="uk-UA"/>
        </w:rPr>
      </w:pPr>
      <w:r>
        <w:rPr>
          <w:rFonts w:ascii="Times New Roman" w:hAnsi="Times New Roman"/>
          <w:sz w:val="28"/>
          <w:szCs w:val="28"/>
          <w:lang w:val="uk-UA"/>
        </w:rPr>
        <w:t>КНП «Ніжинська центральна</w:t>
      </w:r>
    </w:p>
    <w:p w14:paraId="4153019E" w14:textId="4DEE41CD" w:rsidR="00232D56" w:rsidRDefault="00232D56" w:rsidP="003F4284">
      <w:pPr>
        <w:spacing w:after="0" w:line="240" w:lineRule="auto"/>
        <w:rPr>
          <w:rFonts w:ascii="Times New Roman" w:hAnsi="Times New Roman"/>
          <w:sz w:val="28"/>
          <w:szCs w:val="28"/>
          <w:lang w:val="uk-UA"/>
        </w:rPr>
      </w:pPr>
      <w:r>
        <w:rPr>
          <w:rFonts w:ascii="Times New Roman" w:hAnsi="Times New Roman"/>
          <w:sz w:val="28"/>
          <w:szCs w:val="28"/>
          <w:lang w:val="uk-UA"/>
        </w:rPr>
        <w:t>міська лікарня імені</w:t>
      </w:r>
    </w:p>
    <w:p w14:paraId="485F28DE" w14:textId="51E3FC1E" w:rsidR="00232D56" w:rsidRDefault="00232D56" w:rsidP="003F4284">
      <w:pPr>
        <w:spacing w:after="0" w:line="240" w:lineRule="auto"/>
        <w:rPr>
          <w:rFonts w:ascii="Times New Roman" w:hAnsi="Times New Roman"/>
          <w:sz w:val="28"/>
          <w:szCs w:val="28"/>
          <w:lang w:val="uk-UA"/>
        </w:rPr>
      </w:pPr>
      <w:r>
        <w:rPr>
          <w:rFonts w:ascii="Times New Roman" w:hAnsi="Times New Roman"/>
          <w:sz w:val="28"/>
          <w:szCs w:val="28"/>
          <w:lang w:val="uk-UA"/>
        </w:rPr>
        <w:t>Миколи Галицького»                                                        Ольга ШВЕЦЬ</w:t>
      </w:r>
    </w:p>
    <w:p w14:paraId="324BDC1F" w14:textId="23486735" w:rsidR="00232D56" w:rsidRDefault="00232D56" w:rsidP="003F4284">
      <w:pPr>
        <w:spacing w:after="0" w:line="240" w:lineRule="auto"/>
        <w:rPr>
          <w:rFonts w:ascii="Times New Roman" w:hAnsi="Times New Roman"/>
          <w:sz w:val="28"/>
          <w:szCs w:val="28"/>
          <w:lang w:val="uk-UA"/>
        </w:rPr>
      </w:pPr>
    </w:p>
    <w:p w14:paraId="2BAC1CD8" w14:textId="04DB53FA" w:rsidR="00232D56" w:rsidRDefault="00232D56" w:rsidP="003F4284">
      <w:pPr>
        <w:spacing w:after="0" w:line="240" w:lineRule="auto"/>
        <w:rPr>
          <w:rFonts w:ascii="Times New Roman" w:hAnsi="Times New Roman"/>
          <w:sz w:val="28"/>
          <w:szCs w:val="28"/>
          <w:lang w:val="uk-UA"/>
        </w:rPr>
      </w:pPr>
    </w:p>
    <w:p w14:paraId="6D315890" w14:textId="191F75BD" w:rsidR="00232D56" w:rsidRDefault="00232D56" w:rsidP="003F4284">
      <w:pPr>
        <w:spacing w:after="0" w:line="240" w:lineRule="auto"/>
        <w:rPr>
          <w:rFonts w:ascii="Times New Roman" w:hAnsi="Times New Roman"/>
          <w:sz w:val="28"/>
          <w:szCs w:val="28"/>
          <w:lang w:val="uk-UA"/>
        </w:rPr>
      </w:pPr>
    </w:p>
    <w:p w14:paraId="66F49D03" w14:textId="5138759F" w:rsidR="00232D56" w:rsidRDefault="00232D56" w:rsidP="003F4284">
      <w:pPr>
        <w:spacing w:after="0" w:line="240" w:lineRule="auto"/>
        <w:rPr>
          <w:rFonts w:ascii="Times New Roman" w:hAnsi="Times New Roman"/>
          <w:sz w:val="28"/>
          <w:szCs w:val="28"/>
          <w:lang w:val="uk-UA"/>
        </w:rPr>
      </w:pPr>
    </w:p>
    <w:p w14:paraId="7E05466D" w14:textId="2B6BB27E" w:rsidR="00232D56" w:rsidRDefault="00232D56" w:rsidP="003F4284">
      <w:pPr>
        <w:spacing w:after="0" w:line="240" w:lineRule="auto"/>
        <w:rPr>
          <w:rFonts w:ascii="Times New Roman" w:hAnsi="Times New Roman"/>
          <w:sz w:val="28"/>
          <w:szCs w:val="28"/>
          <w:lang w:val="uk-UA"/>
        </w:rPr>
      </w:pPr>
    </w:p>
    <w:p w14:paraId="5DAB5F04" w14:textId="12691517" w:rsidR="00232D56" w:rsidRDefault="00232D56" w:rsidP="003F4284">
      <w:pPr>
        <w:spacing w:after="0" w:line="240" w:lineRule="auto"/>
        <w:rPr>
          <w:rFonts w:ascii="Times New Roman" w:hAnsi="Times New Roman"/>
          <w:sz w:val="28"/>
          <w:szCs w:val="28"/>
          <w:lang w:val="uk-UA"/>
        </w:rPr>
      </w:pPr>
    </w:p>
    <w:p w14:paraId="645AD7C3" w14:textId="0C144DD4" w:rsidR="00232D56" w:rsidRDefault="00232D56" w:rsidP="003F4284">
      <w:pPr>
        <w:spacing w:after="0" w:line="240" w:lineRule="auto"/>
        <w:rPr>
          <w:rFonts w:ascii="Times New Roman" w:hAnsi="Times New Roman"/>
          <w:sz w:val="28"/>
          <w:szCs w:val="28"/>
          <w:lang w:val="uk-UA"/>
        </w:rPr>
      </w:pPr>
    </w:p>
    <w:p w14:paraId="01FA6668" w14:textId="7E375395" w:rsidR="00232D56" w:rsidRDefault="00232D56" w:rsidP="003F4284">
      <w:pPr>
        <w:spacing w:after="0" w:line="240" w:lineRule="auto"/>
        <w:rPr>
          <w:rFonts w:ascii="Times New Roman" w:hAnsi="Times New Roman"/>
          <w:sz w:val="28"/>
          <w:szCs w:val="28"/>
          <w:lang w:val="uk-UA"/>
        </w:rPr>
      </w:pPr>
    </w:p>
    <w:p w14:paraId="2B8E76FD" w14:textId="13779C0F" w:rsidR="00232D56" w:rsidRDefault="00232D56" w:rsidP="003F4284">
      <w:pPr>
        <w:spacing w:after="0" w:line="240" w:lineRule="auto"/>
        <w:rPr>
          <w:rFonts w:ascii="Times New Roman" w:hAnsi="Times New Roman"/>
          <w:sz w:val="28"/>
          <w:szCs w:val="28"/>
          <w:lang w:val="uk-UA"/>
        </w:rPr>
      </w:pPr>
    </w:p>
    <w:p w14:paraId="6EAA9E40" w14:textId="2285DCF0" w:rsidR="00232D56" w:rsidRDefault="00232D56" w:rsidP="003F4284">
      <w:pPr>
        <w:spacing w:after="0" w:line="240" w:lineRule="auto"/>
        <w:rPr>
          <w:rFonts w:ascii="Times New Roman" w:hAnsi="Times New Roman"/>
          <w:sz w:val="28"/>
          <w:szCs w:val="28"/>
          <w:lang w:val="uk-UA"/>
        </w:rPr>
      </w:pPr>
    </w:p>
    <w:p w14:paraId="04799505" w14:textId="47568C46" w:rsidR="00232D56" w:rsidRDefault="00232D56" w:rsidP="003F4284">
      <w:pPr>
        <w:spacing w:after="0" w:line="240" w:lineRule="auto"/>
        <w:rPr>
          <w:rFonts w:ascii="Times New Roman" w:hAnsi="Times New Roman"/>
          <w:sz w:val="28"/>
          <w:szCs w:val="28"/>
          <w:lang w:val="uk-UA"/>
        </w:rPr>
      </w:pPr>
    </w:p>
    <w:p w14:paraId="5E5040C1" w14:textId="47D11876" w:rsidR="00232D56" w:rsidRDefault="00232D56" w:rsidP="003F4284">
      <w:pPr>
        <w:spacing w:after="0" w:line="240" w:lineRule="auto"/>
        <w:rPr>
          <w:rFonts w:ascii="Times New Roman" w:hAnsi="Times New Roman"/>
          <w:sz w:val="28"/>
          <w:szCs w:val="28"/>
          <w:lang w:val="uk-UA"/>
        </w:rPr>
      </w:pPr>
    </w:p>
    <w:p w14:paraId="3BA4335F" w14:textId="25538873" w:rsidR="00232D56" w:rsidRDefault="00232D56" w:rsidP="003F4284">
      <w:pPr>
        <w:spacing w:after="0" w:line="240" w:lineRule="auto"/>
        <w:rPr>
          <w:rFonts w:ascii="Times New Roman" w:hAnsi="Times New Roman"/>
          <w:sz w:val="28"/>
          <w:szCs w:val="28"/>
          <w:lang w:val="uk-UA"/>
        </w:rPr>
      </w:pPr>
    </w:p>
    <w:p w14:paraId="10A65B74" w14:textId="590F230B" w:rsidR="00232D56" w:rsidRDefault="00232D56" w:rsidP="003F4284">
      <w:pPr>
        <w:spacing w:after="0" w:line="240" w:lineRule="auto"/>
        <w:rPr>
          <w:rFonts w:ascii="Times New Roman" w:hAnsi="Times New Roman"/>
          <w:sz w:val="28"/>
          <w:szCs w:val="28"/>
          <w:lang w:val="uk-UA"/>
        </w:rPr>
      </w:pPr>
    </w:p>
    <w:p w14:paraId="34C035CA" w14:textId="4CDC4339" w:rsidR="00232D56" w:rsidRDefault="00232D56" w:rsidP="003F4284">
      <w:pPr>
        <w:spacing w:after="0" w:line="240" w:lineRule="auto"/>
        <w:rPr>
          <w:rFonts w:ascii="Times New Roman" w:hAnsi="Times New Roman"/>
          <w:sz w:val="28"/>
          <w:szCs w:val="28"/>
          <w:lang w:val="uk-UA"/>
        </w:rPr>
      </w:pPr>
    </w:p>
    <w:p w14:paraId="390BCE6E" w14:textId="14FB1AF2" w:rsidR="00232D56" w:rsidRDefault="00232D56" w:rsidP="003F4284">
      <w:pPr>
        <w:spacing w:after="0" w:line="240" w:lineRule="auto"/>
        <w:rPr>
          <w:rFonts w:ascii="Times New Roman" w:hAnsi="Times New Roman"/>
          <w:sz w:val="28"/>
          <w:szCs w:val="28"/>
          <w:lang w:val="uk-UA"/>
        </w:rPr>
      </w:pPr>
    </w:p>
    <w:p w14:paraId="0045663F" w14:textId="01703870" w:rsidR="00232D56" w:rsidRDefault="00232D56" w:rsidP="003F4284">
      <w:pPr>
        <w:spacing w:after="0" w:line="240" w:lineRule="auto"/>
        <w:rPr>
          <w:rFonts w:ascii="Times New Roman" w:hAnsi="Times New Roman"/>
          <w:sz w:val="28"/>
          <w:szCs w:val="28"/>
          <w:lang w:val="uk-UA"/>
        </w:rPr>
      </w:pPr>
    </w:p>
    <w:p w14:paraId="4931C0FC" w14:textId="14C5506A" w:rsidR="00232D56" w:rsidRDefault="00232D56" w:rsidP="003F4284">
      <w:pPr>
        <w:spacing w:after="0" w:line="240" w:lineRule="auto"/>
        <w:rPr>
          <w:rFonts w:ascii="Times New Roman" w:hAnsi="Times New Roman"/>
          <w:sz w:val="28"/>
          <w:szCs w:val="28"/>
          <w:lang w:val="uk-UA"/>
        </w:rPr>
      </w:pPr>
    </w:p>
    <w:p w14:paraId="034ACFFB" w14:textId="2270C285" w:rsidR="009B2C11" w:rsidRDefault="009B2C1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p>
    <w:p w14:paraId="5A9B29A1" w14:textId="77777777" w:rsidR="009B2C11" w:rsidRPr="009B2C11" w:rsidRDefault="009B2C11" w:rsidP="009B2C11">
      <w:pPr>
        <w:spacing w:after="0" w:line="240" w:lineRule="auto"/>
        <w:ind w:left="360"/>
        <w:rPr>
          <w:rFonts w:ascii="Times New Roman" w:hAnsi="Times New Roman"/>
          <w:sz w:val="28"/>
          <w:szCs w:val="28"/>
          <w:lang w:val="uk-UA"/>
        </w:rPr>
      </w:pPr>
      <w:r w:rsidRPr="009B2C11">
        <w:rPr>
          <w:rFonts w:ascii="Times New Roman" w:hAnsi="Times New Roman"/>
          <w:sz w:val="28"/>
          <w:szCs w:val="28"/>
          <w:lang w:val="uk-UA"/>
        </w:rPr>
        <w:lastRenderedPageBreak/>
        <w:t xml:space="preserve">                              ПОЯСНЮВАЛЬНА ЗАПИСКА</w:t>
      </w:r>
    </w:p>
    <w:p w14:paraId="0D98E51A" w14:textId="77777777" w:rsidR="009B2C11" w:rsidRPr="009B2C11" w:rsidRDefault="009B2C11" w:rsidP="009B2C11">
      <w:pPr>
        <w:spacing w:after="0" w:line="240" w:lineRule="auto"/>
        <w:rPr>
          <w:rFonts w:ascii="Times New Roman" w:hAnsi="Times New Roman"/>
          <w:sz w:val="28"/>
          <w:szCs w:val="28"/>
          <w:lang w:val="uk-UA"/>
        </w:rPr>
      </w:pPr>
      <w:r w:rsidRPr="009B2C11">
        <w:rPr>
          <w:rFonts w:ascii="Times New Roman" w:hAnsi="Times New Roman"/>
          <w:sz w:val="28"/>
          <w:szCs w:val="28"/>
          <w:lang w:val="uk-UA"/>
        </w:rPr>
        <w:t xml:space="preserve">до рішення виконавчого комітету Ніжинської міської ради «Про погодження тарифів на платні медичні послуги-діагностичні послуги з комп’ютерної томографії та комп’ютерної томографії з контрастуванням за зверненням громадян, що надаються без направлення лікаря, що надаються комунальним некомерційним підприємством «Ніжинська центральна міська лікарня імені Миколи Галицького»» </w:t>
      </w:r>
    </w:p>
    <w:p w14:paraId="3D99C13B" w14:textId="23FEF04B" w:rsidR="009B2C11" w:rsidRPr="009B2C11" w:rsidRDefault="009B2C11" w:rsidP="009B2C11">
      <w:pPr>
        <w:spacing w:after="0" w:line="240" w:lineRule="auto"/>
        <w:rPr>
          <w:rFonts w:ascii="Times New Roman" w:hAnsi="Times New Roman"/>
          <w:sz w:val="28"/>
          <w:szCs w:val="28"/>
          <w:lang w:val="uk-UA"/>
        </w:rPr>
      </w:pPr>
      <w:r w:rsidRPr="009B2C11">
        <w:rPr>
          <w:rFonts w:ascii="Times New Roman" w:hAnsi="Times New Roman"/>
          <w:sz w:val="28"/>
          <w:szCs w:val="28"/>
          <w:lang w:val="uk-UA"/>
        </w:rPr>
        <w:t xml:space="preserve">від « </w:t>
      </w:r>
      <w:r>
        <w:rPr>
          <w:rFonts w:ascii="Times New Roman" w:hAnsi="Times New Roman"/>
          <w:sz w:val="28"/>
          <w:szCs w:val="28"/>
          <w:lang w:val="uk-UA"/>
        </w:rPr>
        <w:t>13</w:t>
      </w:r>
      <w:r w:rsidRPr="009B2C11">
        <w:rPr>
          <w:rFonts w:ascii="Times New Roman" w:hAnsi="Times New Roman"/>
          <w:sz w:val="28"/>
          <w:szCs w:val="28"/>
          <w:lang w:val="uk-UA"/>
        </w:rPr>
        <w:t xml:space="preserve"> » </w:t>
      </w:r>
      <w:r>
        <w:rPr>
          <w:rFonts w:ascii="Times New Roman" w:hAnsi="Times New Roman"/>
          <w:sz w:val="28"/>
          <w:szCs w:val="28"/>
          <w:lang w:val="uk-UA"/>
        </w:rPr>
        <w:t>квітня</w:t>
      </w:r>
      <w:r w:rsidRPr="009B2C11">
        <w:rPr>
          <w:rFonts w:ascii="Times New Roman" w:hAnsi="Times New Roman"/>
          <w:sz w:val="28"/>
          <w:szCs w:val="28"/>
          <w:lang w:val="uk-UA"/>
        </w:rPr>
        <w:t xml:space="preserve"> 2023року №</w:t>
      </w:r>
      <w:r>
        <w:rPr>
          <w:rFonts w:ascii="Times New Roman" w:hAnsi="Times New Roman"/>
          <w:sz w:val="28"/>
          <w:szCs w:val="28"/>
          <w:lang w:val="uk-UA"/>
        </w:rPr>
        <w:t>126</w:t>
      </w:r>
    </w:p>
    <w:p w14:paraId="4E96C368" w14:textId="77777777" w:rsidR="009B2C11" w:rsidRPr="009B2C11" w:rsidRDefault="009B2C11" w:rsidP="009B2C11">
      <w:pPr>
        <w:spacing w:after="0" w:line="240" w:lineRule="auto"/>
        <w:ind w:firstLine="627"/>
        <w:rPr>
          <w:rFonts w:ascii="Times New Roman" w:hAnsi="Times New Roman"/>
          <w:sz w:val="28"/>
          <w:szCs w:val="28"/>
          <w:lang w:val="uk-UA"/>
        </w:rPr>
      </w:pPr>
      <w:r w:rsidRPr="009B2C11">
        <w:rPr>
          <w:rFonts w:ascii="Times New Roman" w:hAnsi="Times New Roman"/>
          <w:sz w:val="28"/>
          <w:szCs w:val="28"/>
          <w:lang w:val="uk-UA"/>
        </w:rPr>
        <w:t xml:space="preserve">Рішення виконавчого комітету  Ніжинської міської ради 1.Передбачає погодження тарифів на платні медичні послуги - діагностичні послуги з комп’ютерної томографії та комп’ютерної томографії з контрастуванням, за зверненням громадян, що надаються без направлення лікаря(додаток)відповідно пункту 13 Переліку, затвердженого постановою Кабінету Міністрів України від 17 вересня 1996 року №1138 « Про затвердження переліку платних послуг, які надаються в державних і комунальних закладах охорони </w:t>
      </w:r>
      <w:proofErr w:type="spellStart"/>
      <w:r w:rsidRPr="009B2C11">
        <w:rPr>
          <w:rFonts w:ascii="Times New Roman" w:hAnsi="Times New Roman"/>
          <w:sz w:val="28"/>
          <w:szCs w:val="28"/>
          <w:lang w:val="uk-UA"/>
        </w:rPr>
        <w:t>здоров</w:t>
      </w:r>
      <w:proofErr w:type="spellEnd"/>
      <w:r w:rsidRPr="009B2C11">
        <w:rPr>
          <w:rFonts w:ascii="Times New Roman" w:hAnsi="Times New Roman"/>
          <w:sz w:val="28"/>
          <w:szCs w:val="28"/>
          <w:lang w:val="uk-UA"/>
        </w:rPr>
        <w:t>’ֹя та вищих медичних навчальних закладах»(зі змінами), з метою забезпечення стабільності та доступності надання медичних послуг та у зв’язку із передачею  повноважень обласних державних адміністрацій по затвердженню тарифів на медичні послуги, які надаються комунальними некомерційними підприємствами, на органи місцевого самоврядування відповідно до змін до постанови Кабінету Міністрів України від 25.12.1996 №1548 «Про встановлення повноважень органів виконавчої влади та виконавчих органів міських рад щодо регулювання цін(тарифів)»</w:t>
      </w:r>
    </w:p>
    <w:p w14:paraId="08D357DC" w14:textId="77777777" w:rsidR="009B2C11" w:rsidRPr="009B2C11" w:rsidRDefault="009B2C11" w:rsidP="009B2C11">
      <w:pPr>
        <w:spacing w:after="0" w:line="240" w:lineRule="auto"/>
        <w:rPr>
          <w:rFonts w:ascii="Times New Roman" w:hAnsi="Times New Roman"/>
          <w:sz w:val="28"/>
          <w:szCs w:val="28"/>
          <w:lang w:val="uk-UA"/>
        </w:rPr>
      </w:pPr>
      <w:r w:rsidRPr="009B2C11">
        <w:rPr>
          <w:rFonts w:ascii="Times New Roman" w:hAnsi="Times New Roman"/>
          <w:sz w:val="28"/>
          <w:szCs w:val="28"/>
          <w:lang w:val="uk-UA"/>
        </w:rPr>
        <w:t>2.Підставою для підготовки рішення є лист КНП «Ніжинська центральна міська лікарня ім. М. Галицького» №01-14/776 від 06.04.2023р.</w:t>
      </w:r>
    </w:p>
    <w:p w14:paraId="2EDE35B1" w14:textId="77777777" w:rsidR="009B2C11" w:rsidRPr="009B2C11" w:rsidRDefault="009B2C11" w:rsidP="009B2C11">
      <w:pPr>
        <w:spacing w:after="0" w:line="240" w:lineRule="auto"/>
        <w:rPr>
          <w:rFonts w:ascii="Times New Roman" w:hAnsi="Times New Roman"/>
          <w:sz w:val="28"/>
          <w:szCs w:val="28"/>
          <w:lang w:val="uk-UA"/>
        </w:rPr>
      </w:pPr>
      <w:r w:rsidRPr="009B2C11">
        <w:rPr>
          <w:rFonts w:ascii="Times New Roman" w:hAnsi="Times New Roman"/>
          <w:sz w:val="28"/>
          <w:szCs w:val="28"/>
          <w:lang w:val="uk-UA"/>
        </w:rPr>
        <w:t xml:space="preserve">3.Проект рішення підготовлений з дотримання норм Конституції України, статей 28, 32, 42, 59 закону України «Про місцеве самоврядування в Україні», пункту 8 Переліку, затвердженого постановою Кабінету Міністрів України від 17 вересня 1996 року №1138 « Про затвердження переліку платних послуг, які надаються в державних і комунальних закладах охорони </w:t>
      </w:r>
      <w:proofErr w:type="spellStart"/>
      <w:r w:rsidRPr="009B2C11">
        <w:rPr>
          <w:rFonts w:ascii="Times New Roman" w:hAnsi="Times New Roman"/>
          <w:sz w:val="28"/>
          <w:szCs w:val="28"/>
          <w:lang w:val="uk-UA"/>
        </w:rPr>
        <w:t>здоров</w:t>
      </w:r>
      <w:proofErr w:type="spellEnd"/>
      <w:r w:rsidRPr="009B2C11">
        <w:rPr>
          <w:rFonts w:ascii="Times New Roman" w:hAnsi="Times New Roman"/>
          <w:sz w:val="28"/>
          <w:szCs w:val="28"/>
          <w:lang w:val="uk-UA"/>
        </w:rPr>
        <w:t>’ֹя та вищих медичних навчальних закладах»(зі змінами).</w:t>
      </w:r>
    </w:p>
    <w:p w14:paraId="0AF1E997" w14:textId="77777777" w:rsidR="009B2C11" w:rsidRDefault="009B2C11" w:rsidP="009B2C11">
      <w:pPr>
        <w:spacing w:after="0" w:line="240" w:lineRule="auto"/>
        <w:rPr>
          <w:rFonts w:ascii="Times New Roman" w:hAnsi="Times New Roman"/>
          <w:sz w:val="28"/>
          <w:szCs w:val="28"/>
          <w:lang w:val="uk-UA"/>
        </w:rPr>
      </w:pPr>
    </w:p>
    <w:p w14:paraId="1DBE8592" w14:textId="0655217A" w:rsidR="009B2C11" w:rsidRPr="009B2C11" w:rsidRDefault="009B2C11" w:rsidP="009B2C11">
      <w:pPr>
        <w:spacing w:after="0" w:line="240" w:lineRule="auto"/>
        <w:rPr>
          <w:rFonts w:ascii="Times New Roman" w:hAnsi="Times New Roman"/>
          <w:sz w:val="28"/>
          <w:szCs w:val="28"/>
          <w:lang w:val="uk-UA"/>
        </w:rPr>
      </w:pPr>
      <w:r w:rsidRPr="009B2C11">
        <w:rPr>
          <w:rFonts w:ascii="Times New Roman" w:hAnsi="Times New Roman"/>
          <w:sz w:val="28"/>
          <w:szCs w:val="28"/>
          <w:lang w:val="uk-UA"/>
        </w:rPr>
        <w:t>Відповідальний за підготовку проекту рішення -заступник генерального директора з економічних питань                              Інна БУРНІС</w:t>
      </w:r>
    </w:p>
    <w:p w14:paraId="3116E358" w14:textId="77777777" w:rsidR="009B2C11" w:rsidRPr="009B2C11" w:rsidRDefault="009B2C11" w:rsidP="009B2C11">
      <w:pPr>
        <w:spacing w:after="0" w:line="240" w:lineRule="auto"/>
        <w:ind w:left="360"/>
        <w:rPr>
          <w:rFonts w:ascii="Times New Roman" w:hAnsi="Times New Roman"/>
          <w:sz w:val="28"/>
          <w:szCs w:val="28"/>
          <w:lang w:val="uk-UA"/>
        </w:rPr>
      </w:pPr>
    </w:p>
    <w:p w14:paraId="561C6E60" w14:textId="77777777" w:rsidR="009B2C11" w:rsidRPr="009B2C11" w:rsidRDefault="009B2C11" w:rsidP="009B2C11">
      <w:pPr>
        <w:spacing w:after="0" w:line="240" w:lineRule="auto"/>
        <w:ind w:left="360"/>
        <w:rPr>
          <w:rFonts w:ascii="Times New Roman" w:hAnsi="Times New Roman"/>
          <w:sz w:val="28"/>
          <w:szCs w:val="28"/>
          <w:lang w:val="uk-UA"/>
        </w:rPr>
      </w:pPr>
    </w:p>
    <w:p w14:paraId="1BC336B0" w14:textId="77777777" w:rsidR="009B2C11" w:rsidRPr="009B2C11" w:rsidRDefault="009B2C11" w:rsidP="009B2C11">
      <w:pPr>
        <w:spacing w:after="0" w:line="240" w:lineRule="auto"/>
        <w:ind w:left="360"/>
        <w:rPr>
          <w:rFonts w:ascii="Times New Roman" w:hAnsi="Times New Roman"/>
          <w:sz w:val="28"/>
          <w:szCs w:val="28"/>
          <w:lang w:val="uk-UA"/>
        </w:rPr>
      </w:pPr>
    </w:p>
    <w:p w14:paraId="2B15C14D" w14:textId="77777777" w:rsidR="009B2C11" w:rsidRPr="009B2C11" w:rsidRDefault="009B2C11" w:rsidP="009B2C11">
      <w:pPr>
        <w:spacing w:after="0" w:line="240" w:lineRule="auto"/>
        <w:ind w:left="360"/>
        <w:rPr>
          <w:rFonts w:ascii="Times New Roman" w:hAnsi="Times New Roman"/>
          <w:sz w:val="28"/>
          <w:szCs w:val="28"/>
          <w:lang w:val="uk-UA"/>
        </w:rPr>
      </w:pPr>
    </w:p>
    <w:p w14:paraId="7CA565C2" w14:textId="77777777" w:rsidR="009B2C11" w:rsidRPr="009B2C11" w:rsidRDefault="009B2C11" w:rsidP="009B2C11">
      <w:pPr>
        <w:spacing w:after="0" w:line="240" w:lineRule="auto"/>
        <w:ind w:left="360"/>
        <w:rPr>
          <w:rFonts w:ascii="Times New Roman" w:hAnsi="Times New Roman"/>
          <w:sz w:val="28"/>
          <w:szCs w:val="28"/>
          <w:lang w:val="uk-UA"/>
        </w:rPr>
      </w:pPr>
      <w:r w:rsidRPr="009B2C11">
        <w:rPr>
          <w:rFonts w:ascii="Times New Roman" w:hAnsi="Times New Roman"/>
          <w:sz w:val="28"/>
          <w:szCs w:val="28"/>
          <w:lang w:val="uk-UA"/>
        </w:rPr>
        <w:t>Генеральний директор</w:t>
      </w:r>
    </w:p>
    <w:p w14:paraId="703DCBEB" w14:textId="77777777" w:rsidR="009B2C11" w:rsidRPr="009B2C11" w:rsidRDefault="009B2C11" w:rsidP="009B2C11">
      <w:pPr>
        <w:spacing w:after="0" w:line="240" w:lineRule="auto"/>
        <w:ind w:left="360"/>
        <w:rPr>
          <w:rFonts w:ascii="Times New Roman" w:hAnsi="Times New Roman"/>
          <w:sz w:val="28"/>
          <w:szCs w:val="28"/>
          <w:lang w:val="uk-UA"/>
        </w:rPr>
      </w:pPr>
      <w:r w:rsidRPr="009B2C11">
        <w:rPr>
          <w:rFonts w:ascii="Times New Roman" w:hAnsi="Times New Roman"/>
          <w:sz w:val="28"/>
          <w:szCs w:val="28"/>
          <w:lang w:val="uk-UA"/>
        </w:rPr>
        <w:t>КНП «Ніжинська центральна</w:t>
      </w:r>
    </w:p>
    <w:p w14:paraId="0DC4EDBC" w14:textId="77777777" w:rsidR="009B2C11" w:rsidRPr="009B2C11" w:rsidRDefault="009B2C11" w:rsidP="009B2C11">
      <w:pPr>
        <w:spacing w:after="0" w:line="240" w:lineRule="auto"/>
        <w:ind w:left="360"/>
        <w:rPr>
          <w:rFonts w:ascii="Times New Roman" w:hAnsi="Times New Roman"/>
          <w:sz w:val="28"/>
          <w:szCs w:val="28"/>
          <w:lang w:val="uk-UA"/>
        </w:rPr>
      </w:pPr>
      <w:r w:rsidRPr="009B2C11">
        <w:rPr>
          <w:rFonts w:ascii="Times New Roman" w:hAnsi="Times New Roman"/>
          <w:sz w:val="28"/>
          <w:szCs w:val="28"/>
          <w:lang w:val="uk-UA"/>
        </w:rPr>
        <w:t>міська лікарня ім. М. Галицького»                            Ольга ШВЕЦЬ</w:t>
      </w:r>
    </w:p>
    <w:p w14:paraId="56E10669" w14:textId="77777777" w:rsidR="009B2C11" w:rsidRPr="009B2C11" w:rsidRDefault="009B2C11" w:rsidP="009B2C11">
      <w:pPr>
        <w:spacing w:after="0" w:line="240" w:lineRule="auto"/>
        <w:ind w:left="360"/>
        <w:rPr>
          <w:rFonts w:ascii="Times New Roman" w:hAnsi="Times New Roman"/>
          <w:sz w:val="28"/>
          <w:szCs w:val="28"/>
          <w:lang w:val="uk-UA"/>
        </w:rPr>
      </w:pPr>
      <w:r w:rsidRPr="009B2C11">
        <w:rPr>
          <w:rFonts w:ascii="Times New Roman" w:hAnsi="Times New Roman"/>
          <w:sz w:val="28"/>
          <w:szCs w:val="28"/>
          <w:lang w:val="uk-UA"/>
        </w:rPr>
        <w:t xml:space="preserve">                                     </w:t>
      </w:r>
    </w:p>
    <w:p w14:paraId="11BFBE11" w14:textId="77777777" w:rsidR="009B2C11" w:rsidRPr="009B2C11" w:rsidRDefault="009B2C11" w:rsidP="009B2C11">
      <w:pPr>
        <w:spacing w:after="0" w:line="240" w:lineRule="auto"/>
        <w:ind w:left="360"/>
        <w:rPr>
          <w:rFonts w:ascii="Times New Roman" w:hAnsi="Times New Roman"/>
          <w:sz w:val="28"/>
          <w:szCs w:val="28"/>
          <w:lang w:val="uk-UA"/>
        </w:rPr>
      </w:pPr>
    </w:p>
    <w:p w14:paraId="03EB5670" w14:textId="77777777" w:rsidR="009B2C11" w:rsidRPr="009B2C11" w:rsidRDefault="009B2C11" w:rsidP="009B2C11">
      <w:pPr>
        <w:spacing w:after="0" w:line="240" w:lineRule="auto"/>
        <w:ind w:left="360"/>
        <w:rPr>
          <w:rFonts w:ascii="Times New Roman" w:hAnsi="Times New Roman"/>
          <w:sz w:val="28"/>
          <w:szCs w:val="28"/>
          <w:lang w:val="uk-UA"/>
        </w:rPr>
      </w:pPr>
    </w:p>
    <w:p w14:paraId="765FCC5E" w14:textId="77777777" w:rsidR="009B2C11" w:rsidRPr="009B2C11" w:rsidRDefault="009B2C11" w:rsidP="009B2C11">
      <w:pPr>
        <w:spacing w:after="0" w:line="240" w:lineRule="auto"/>
        <w:ind w:left="360"/>
        <w:rPr>
          <w:rFonts w:ascii="Times New Roman" w:hAnsi="Times New Roman"/>
          <w:sz w:val="28"/>
          <w:szCs w:val="28"/>
          <w:lang w:val="uk-UA"/>
        </w:rPr>
      </w:pPr>
      <w:bookmarkStart w:id="0" w:name="_GoBack"/>
      <w:bookmarkEnd w:id="0"/>
    </w:p>
    <w:p w14:paraId="5AE31C9D" w14:textId="77777777" w:rsidR="00232D56" w:rsidRPr="009B2C11" w:rsidRDefault="00232D56" w:rsidP="009B2C11">
      <w:pPr>
        <w:spacing w:after="0" w:line="240" w:lineRule="auto"/>
        <w:rPr>
          <w:rFonts w:ascii="Times New Roman" w:hAnsi="Times New Roman"/>
          <w:sz w:val="28"/>
          <w:szCs w:val="28"/>
          <w:lang w:val="uk-UA"/>
        </w:rPr>
      </w:pPr>
    </w:p>
    <w:p w14:paraId="3807831C" w14:textId="133D9D78" w:rsidR="00232D56" w:rsidRDefault="00232D56" w:rsidP="003F4284">
      <w:pPr>
        <w:spacing w:after="0" w:line="240" w:lineRule="auto"/>
        <w:rPr>
          <w:rFonts w:ascii="Times New Roman" w:hAnsi="Times New Roman"/>
          <w:sz w:val="28"/>
          <w:szCs w:val="28"/>
          <w:lang w:val="uk-UA"/>
        </w:rPr>
      </w:pPr>
    </w:p>
    <w:sectPr w:rsidR="00232D56" w:rsidSect="00B02091">
      <w:pgSz w:w="11906" w:h="16838"/>
      <w:pgMar w:top="851"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C6D17"/>
    <w:multiLevelType w:val="hybridMultilevel"/>
    <w:tmpl w:val="0CB61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A2"/>
    <w:rsid w:val="00000201"/>
    <w:rsid w:val="0000087A"/>
    <w:rsid w:val="00022557"/>
    <w:rsid w:val="0004219D"/>
    <w:rsid w:val="000A3948"/>
    <w:rsid w:val="000B4428"/>
    <w:rsid w:val="001B6B4E"/>
    <w:rsid w:val="001D326F"/>
    <w:rsid w:val="001D4FBF"/>
    <w:rsid w:val="00210F75"/>
    <w:rsid w:val="00232D56"/>
    <w:rsid w:val="003458C6"/>
    <w:rsid w:val="003C3A48"/>
    <w:rsid w:val="003F4284"/>
    <w:rsid w:val="00437707"/>
    <w:rsid w:val="00553EF6"/>
    <w:rsid w:val="00592766"/>
    <w:rsid w:val="0067324E"/>
    <w:rsid w:val="00683E26"/>
    <w:rsid w:val="00686BA4"/>
    <w:rsid w:val="0069278E"/>
    <w:rsid w:val="006A091D"/>
    <w:rsid w:val="006D3EEA"/>
    <w:rsid w:val="00712DDC"/>
    <w:rsid w:val="00717A8D"/>
    <w:rsid w:val="00736E83"/>
    <w:rsid w:val="0074799F"/>
    <w:rsid w:val="007503A7"/>
    <w:rsid w:val="00811314"/>
    <w:rsid w:val="00843E32"/>
    <w:rsid w:val="00963256"/>
    <w:rsid w:val="00975359"/>
    <w:rsid w:val="009948D0"/>
    <w:rsid w:val="009B2C11"/>
    <w:rsid w:val="00A60BF1"/>
    <w:rsid w:val="00B02091"/>
    <w:rsid w:val="00B17B46"/>
    <w:rsid w:val="00B36580"/>
    <w:rsid w:val="00C00295"/>
    <w:rsid w:val="00C44FA2"/>
    <w:rsid w:val="00C75F5C"/>
    <w:rsid w:val="00D21BD4"/>
    <w:rsid w:val="00D326F7"/>
    <w:rsid w:val="00DD3C56"/>
    <w:rsid w:val="00DF3C24"/>
    <w:rsid w:val="00EA4C0B"/>
    <w:rsid w:val="00EC085B"/>
    <w:rsid w:val="00F24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DDEC"/>
  <w15:chartTrackingRefBased/>
  <w15:docId w15:val="{391C44E8-F2A6-4F43-9BAE-3D972AB7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4284"/>
    <w:pPr>
      <w:spacing w:after="200" w:line="276" w:lineRule="auto"/>
      <w:ind w:firstLine="0"/>
      <w:jc w:val="left"/>
    </w:pPr>
    <w:rPr>
      <w:rFonts w:ascii="Calibri" w:eastAsia="Calibri" w:hAnsi="Calibri" w:cs="Times New Roman"/>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F4284"/>
    <w:pPr>
      <w:spacing w:line="240" w:lineRule="auto"/>
      <w:ind w:firstLine="0"/>
      <w:jc w:val="left"/>
    </w:pPr>
    <w:rPr>
      <w:rFonts w:eastAsia="Times New Roman" w:cs="Times New Roman"/>
      <w:sz w:val="20"/>
      <w:szCs w:val="20"/>
      <w:lang w:val="ru-RU" w:eastAsia="ru-RU"/>
    </w:rPr>
  </w:style>
  <w:style w:type="paragraph" w:styleId="a3">
    <w:name w:val="No Spacing"/>
    <w:qFormat/>
    <w:rsid w:val="003F4284"/>
    <w:pPr>
      <w:spacing w:line="240" w:lineRule="auto"/>
      <w:ind w:firstLine="0"/>
      <w:jc w:val="left"/>
    </w:pPr>
    <w:rPr>
      <w:rFonts w:ascii="Calibri" w:eastAsia="Times New Roman" w:hAnsi="Calibri" w:cs="Times New Roman"/>
      <w:sz w:val="22"/>
      <w:lang w:val="ru-RU" w:eastAsia="ru-RU"/>
    </w:rPr>
  </w:style>
  <w:style w:type="paragraph" w:styleId="a4">
    <w:name w:val="Body Text"/>
    <w:basedOn w:val="a"/>
    <w:link w:val="a5"/>
    <w:uiPriority w:val="99"/>
    <w:rsid w:val="003F4284"/>
    <w:pPr>
      <w:spacing w:after="0" w:line="240" w:lineRule="auto"/>
    </w:pPr>
    <w:rPr>
      <w:rFonts w:ascii="Times New Roman" w:hAnsi="Times New Roman"/>
      <w:noProof/>
      <w:sz w:val="20"/>
      <w:szCs w:val="20"/>
      <w:lang w:eastAsia="ru-RU"/>
    </w:rPr>
  </w:style>
  <w:style w:type="character" w:customStyle="1" w:styleId="a5">
    <w:name w:val="Основной текст Знак"/>
    <w:basedOn w:val="a0"/>
    <w:link w:val="a4"/>
    <w:uiPriority w:val="99"/>
    <w:rsid w:val="003F4284"/>
    <w:rPr>
      <w:rFonts w:eastAsia="Calibri" w:cs="Times New Roman"/>
      <w:noProof/>
      <w:sz w:val="20"/>
      <w:szCs w:val="20"/>
      <w:lang w:val="ru-RU" w:eastAsia="ru-RU"/>
    </w:rPr>
  </w:style>
  <w:style w:type="table" w:styleId="a6">
    <w:name w:val="Table Grid"/>
    <w:basedOn w:val="a1"/>
    <w:uiPriority w:val="39"/>
    <w:rsid w:val="003F42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020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2091"/>
    <w:rPr>
      <w:rFonts w:ascii="Segoe UI" w:eastAsia="Calibri" w:hAnsi="Segoe UI" w:cs="Segoe UI"/>
      <w:sz w:val="18"/>
      <w:szCs w:val="18"/>
      <w:lang w:val="ru-RU"/>
    </w:rPr>
  </w:style>
  <w:style w:type="paragraph" w:styleId="a9">
    <w:name w:val="List Paragraph"/>
    <w:basedOn w:val="a"/>
    <w:uiPriority w:val="34"/>
    <w:qFormat/>
    <w:rsid w:val="0071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3</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Пользователь</cp:lastModifiedBy>
  <cp:revision>38</cp:revision>
  <cp:lastPrinted>2023-04-07T05:28:00Z</cp:lastPrinted>
  <dcterms:created xsi:type="dcterms:W3CDTF">2021-11-03T07:33:00Z</dcterms:created>
  <dcterms:modified xsi:type="dcterms:W3CDTF">2023-04-13T09:49:00Z</dcterms:modified>
</cp:coreProperties>
</file>