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BD" w:rsidRDefault="007E6F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BB5DBD" w:rsidRDefault="007E6F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BB5DBD" w:rsidRDefault="007E6F0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BB5DBD" w:rsidRDefault="00BB5DB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7114"/>
        <w:gridCol w:w="2097"/>
      </w:tblGrid>
      <w:tr w:rsidR="00BB5DBD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№ 10  від 06.04.2023 року</w:t>
            </w:r>
          </w:p>
        </w:tc>
      </w:tr>
      <w:tr w:rsidR="00BB5D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BD" w:rsidRDefault="007E6F0B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7E6F0B" w:rsidTr="007E6F0B">
        <w:trPr>
          <w:trHeight w:val="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Default="007E6F0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1B2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6F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Default="007E6F0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</w:tr>
      <w:tr w:rsidR="007E6F0B" w:rsidRPr="007E6F0B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B" w:rsidRDefault="007E6F0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1B2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6F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матеріальної допомоги  на часткову оплату вартості зруйнованого житла, сім’ям, у яких в результаті воєнних дій на території Ніжинської територіальної громади повністю зруйновані житлові будинки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Default="007E6F0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:rsidR="007E6F0B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Default="007E6F0B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Pr="007E6F0B" w:rsidRDefault="007E6F0B" w:rsidP="001B2D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7E6F0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фінансування матеріально-технічних засобів для потреб проведення заходів цивільного захисту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0B" w:rsidRDefault="007E6F0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</w:tr>
      <w:tr w:rsidR="008D771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Pr="007E6F0B" w:rsidRDefault="008D771F" w:rsidP="005877F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E6F0B">
              <w:rPr>
                <w:rFonts w:ascii="Times New Roman" w:hAnsi="Times New Roman" w:cs="Times New Roman"/>
                <w:sz w:val="28"/>
                <w:lang w:val="uk-UA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</w:tr>
      <w:tr w:rsidR="008D771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Pr="007E6F0B" w:rsidRDefault="008D771F" w:rsidP="005877F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E6F0B">
              <w:rPr>
                <w:rFonts w:ascii="Times New Roman" w:hAnsi="Times New Roman" w:cs="Times New Roman"/>
                <w:sz w:val="28"/>
                <w:lang w:val="uk-UA"/>
              </w:rPr>
              <w:t>Про закупівлю прапорів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8D771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Pr="007E6F0B" w:rsidRDefault="008D771F" w:rsidP="005877F7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7E6F0B">
              <w:rPr>
                <w:rFonts w:ascii="Times New Roman" w:hAnsi="Times New Roman" w:cs="Times New Roman"/>
                <w:sz w:val="28"/>
                <w:lang w:val="uk-UA"/>
              </w:rPr>
              <w:t>Про погодження тарифів на платні медичні послуги,що надаються комунальним некомерційним підприємством «Ніжинська міська стоматологічна поліклініка»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</w:tr>
      <w:tr w:rsidR="008D771F">
        <w:trPr>
          <w:trHeight w:val="9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Pr="007E6F0B" w:rsidRDefault="008D771F" w:rsidP="005877F7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закупівлю </w:t>
            </w:r>
            <w:proofErr w:type="spellStart"/>
            <w:r w:rsidRPr="007E6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енергосервісу</w:t>
            </w:r>
            <w:proofErr w:type="spellEnd"/>
            <w:r w:rsidRPr="007E6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затвердження базових рівнів споживання теплової енергії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8D771F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Pr="007E6F0B" w:rsidRDefault="008D771F" w:rsidP="005877F7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заходів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2023 рік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</w:tr>
      <w:tr w:rsidR="008D771F" w:rsidRPr="007E6F0B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Pr="007E6F0B" w:rsidRDefault="008D771F" w:rsidP="001B2DEA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припинення  опалювального сезону в Ніжинській територіальній громаді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1F" w:rsidRDefault="008D771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</w:tr>
    </w:tbl>
    <w:p w:rsidR="00BB5DBD" w:rsidRDefault="00BB5DBD">
      <w:pPr>
        <w:rPr>
          <w:lang w:val="uk-UA"/>
        </w:rPr>
      </w:pPr>
    </w:p>
    <w:sectPr w:rsidR="00BB5DBD" w:rsidSect="00BB5D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DBD" w:rsidRDefault="007E6F0B">
      <w:pPr>
        <w:spacing w:line="240" w:lineRule="auto"/>
      </w:pPr>
      <w:r>
        <w:separator/>
      </w:r>
    </w:p>
  </w:endnote>
  <w:endnote w:type="continuationSeparator" w:id="1">
    <w:p w:rsidR="00BB5DBD" w:rsidRDefault="007E6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DBD" w:rsidRDefault="007E6F0B">
      <w:pPr>
        <w:spacing w:after="0"/>
      </w:pPr>
      <w:r>
        <w:separator/>
      </w:r>
    </w:p>
  </w:footnote>
  <w:footnote w:type="continuationSeparator" w:id="1">
    <w:p w:rsidR="00BB5DBD" w:rsidRDefault="007E6F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5FB7"/>
    <w:rsid w:val="00043289"/>
    <w:rsid w:val="000E44CB"/>
    <w:rsid w:val="000F5EA6"/>
    <w:rsid w:val="00201356"/>
    <w:rsid w:val="00206220"/>
    <w:rsid w:val="00215E8F"/>
    <w:rsid w:val="002459F6"/>
    <w:rsid w:val="002B3EDD"/>
    <w:rsid w:val="002B5A4B"/>
    <w:rsid w:val="002D1856"/>
    <w:rsid w:val="00380D35"/>
    <w:rsid w:val="003C267F"/>
    <w:rsid w:val="003C6FFB"/>
    <w:rsid w:val="00451D0D"/>
    <w:rsid w:val="00455FF8"/>
    <w:rsid w:val="00467790"/>
    <w:rsid w:val="004B429B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7E6F0B"/>
    <w:rsid w:val="008171CB"/>
    <w:rsid w:val="008223FF"/>
    <w:rsid w:val="008A33D0"/>
    <w:rsid w:val="008D771F"/>
    <w:rsid w:val="00983F89"/>
    <w:rsid w:val="009E0A88"/>
    <w:rsid w:val="009F045D"/>
    <w:rsid w:val="00A405EA"/>
    <w:rsid w:val="00A61DA9"/>
    <w:rsid w:val="00AA2EFE"/>
    <w:rsid w:val="00AA3BF5"/>
    <w:rsid w:val="00AF4106"/>
    <w:rsid w:val="00BB5DBD"/>
    <w:rsid w:val="00C11574"/>
    <w:rsid w:val="00CC2893"/>
    <w:rsid w:val="00CE08A4"/>
    <w:rsid w:val="00CF25D3"/>
    <w:rsid w:val="00D15FB7"/>
    <w:rsid w:val="00D42C47"/>
    <w:rsid w:val="00DC56E7"/>
    <w:rsid w:val="00DD0EEB"/>
    <w:rsid w:val="00E04BB0"/>
    <w:rsid w:val="00F10366"/>
    <w:rsid w:val="00F45F77"/>
    <w:rsid w:val="00F82FCB"/>
    <w:rsid w:val="00FE6C1E"/>
    <w:rsid w:val="0260342F"/>
    <w:rsid w:val="055159FF"/>
    <w:rsid w:val="08457EEB"/>
    <w:rsid w:val="0904315A"/>
    <w:rsid w:val="11203BFB"/>
    <w:rsid w:val="1297745F"/>
    <w:rsid w:val="14957291"/>
    <w:rsid w:val="17CA176B"/>
    <w:rsid w:val="185E0ADB"/>
    <w:rsid w:val="197D617F"/>
    <w:rsid w:val="1B095777"/>
    <w:rsid w:val="1BFE1F24"/>
    <w:rsid w:val="20DB0C51"/>
    <w:rsid w:val="25FA01B2"/>
    <w:rsid w:val="27FB0DF7"/>
    <w:rsid w:val="28C710B8"/>
    <w:rsid w:val="30FA6230"/>
    <w:rsid w:val="3DAE69FA"/>
    <w:rsid w:val="4261703B"/>
    <w:rsid w:val="434D371F"/>
    <w:rsid w:val="449223B4"/>
    <w:rsid w:val="4B4F7D55"/>
    <w:rsid w:val="4ED7686B"/>
    <w:rsid w:val="4F4314FC"/>
    <w:rsid w:val="548E61C5"/>
    <w:rsid w:val="58D028B2"/>
    <w:rsid w:val="5ACD0F13"/>
    <w:rsid w:val="5F2E58C8"/>
    <w:rsid w:val="60E461CA"/>
    <w:rsid w:val="646D1C2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B5D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BB5D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B5DBD"/>
    <w:rPr>
      <w:i/>
      <w:iCs/>
    </w:rPr>
  </w:style>
  <w:style w:type="character" w:styleId="a4">
    <w:name w:val="Hyperlink"/>
    <w:uiPriority w:val="99"/>
    <w:unhideWhenUsed/>
    <w:qFormat/>
    <w:rsid w:val="00BB5DBD"/>
    <w:rPr>
      <w:color w:val="0000FF"/>
      <w:u w:val="single"/>
    </w:rPr>
  </w:style>
  <w:style w:type="character" w:styleId="a5">
    <w:name w:val="Strong"/>
    <w:basedOn w:val="a0"/>
    <w:uiPriority w:val="22"/>
    <w:qFormat/>
    <w:rsid w:val="00BB5DBD"/>
    <w:rPr>
      <w:b/>
      <w:bCs/>
    </w:rPr>
  </w:style>
  <w:style w:type="paragraph" w:styleId="2">
    <w:name w:val="Body Text 2"/>
    <w:basedOn w:val="a"/>
    <w:qFormat/>
    <w:rsid w:val="00BB5DBD"/>
    <w:rPr>
      <w:sz w:val="28"/>
    </w:rPr>
  </w:style>
  <w:style w:type="paragraph" w:styleId="a6">
    <w:name w:val="Body Text Indent"/>
    <w:basedOn w:val="a"/>
    <w:link w:val="a7"/>
    <w:qFormat/>
    <w:rsid w:val="00BB5DBD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BB5DBD"/>
    <w:rPr>
      <w:sz w:val="22"/>
      <w:szCs w:val="22"/>
    </w:rPr>
  </w:style>
  <w:style w:type="paragraph" w:customStyle="1" w:styleId="10">
    <w:name w:val="Обычный1"/>
    <w:qFormat/>
    <w:rsid w:val="00BB5DBD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BB5DBD"/>
  </w:style>
  <w:style w:type="character" w:customStyle="1" w:styleId="a7">
    <w:name w:val="Основной текст с отступом Знак"/>
    <w:basedOn w:val="a0"/>
    <w:link w:val="a6"/>
    <w:qFormat/>
    <w:rsid w:val="00BB5DBD"/>
    <w:rPr>
      <w:b/>
      <w:lang w:val="uk-UA"/>
    </w:rPr>
  </w:style>
  <w:style w:type="paragraph" w:customStyle="1" w:styleId="20">
    <w:name w:val="Знак Знак2"/>
    <w:basedOn w:val="a"/>
    <w:qFormat/>
    <w:rsid w:val="00BB5D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BB5DBD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BB5DBD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BB5DBD"/>
    <w:pPr>
      <w:ind w:left="720"/>
      <w:contextualSpacing/>
    </w:pPr>
  </w:style>
  <w:style w:type="paragraph" w:customStyle="1" w:styleId="tj">
    <w:name w:val="tj"/>
    <w:basedOn w:val="a"/>
    <w:qFormat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BB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1102</Characters>
  <Application>Microsoft Office Word</Application>
  <DocSecurity>0</DocSecurity>
  <Lines>9</Lines>
  <Paragraphs>2</Paragraphs>
  <ScaleCrop>false</ScaleCrop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2023-02-24T08:55:00Z</cp:lastPrinted>
  <dcterms:created xsi:type="dcterms:W3CDTF">2021-12-09T09:24:00Z</dcterms:created>
  <dcterms:modified xsi:type="dcterms:W3CDTF">2023-04-06T08:19:00Z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2E81B2D3A57B4511B460CF09225A22C9</vt:lpwstr>
  </property>
</Properties>
</file>