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3A2634" w14:textId="77777777" w:rsidR="003E5AE2" w:rsidRPr="003E5AE2" w:rsidRDefault="003E5AE2" w:rsidP="003E5AE2">
      <w:pPr>
        <w:spacing w:line="240" w:lineRule="auto"/>
        <w:ind w:firstLine="0"/>
        <w:rPr>
          <w:rFonts w:eastAsia="Calibri" w:cs="Times New Roman"/>
          <w:szCs w:val="28"/>
          <w:lang w:val="uk-UA"/>
        </w:rPr>
      </w:pPr>
    </w:p>
    <w:p w14:paraId="6CD88F93" w14:textId="1E857202" w:rsidR="003E5AE2" w:rsidRPr="003E5AE2" w:rsidRDefault="003E5AE2" w:rsidP="003E5AE2">
      <w:pPr>
        <w:spacing w:line="240" w:lineRule="auto"/>
        <w:ind w:firstLine="0"/>
        <w:rPr>
          <w:rFonts w:eastAsia="Calibri" w:cs="Times New Roman"/>
          <w:szCs w:val="28"/>
          <w:lang w:val="uk-UA"/>
        </w:rPr>
      </w:pPr>
      <w:r w:rsidRPr="003E5AE2">
        <w:rPr>
          <w:rFonts w:eastAsia="Calibri" w:cs="Times New Roman"/>
          <w:szCs w:val="28"/>
          <w:lang w:val="uk-UA"/>
        </w:rPr>
        <w:t xml:space="preserve">                                               </w:t>
      </w:r>
      <w:r w:rsidRPr="003E5AE2">
        <w:rPr>
          <w:rFonts w:eastAsia="Times New Roman" w:cs="Times New Roman"/>
          <w:b/>
          <w:sz w:val="22"/>
          <w:lang w:val="uk-UA" w:eastAsia="ru-RU"/>
        </w:rPr>
        <w:t xml:space="preserve">                   </w:t>
      </w:r>
      <w:r w:rsidRPr="003E5AE2">
        <w:rPr>
          <w:rFonts w:eastAsia="Times New Roman" w:cs="Times New Roman"/>
          <w:b/>
          <w:noProof/>
          <w:sz w:val="22"/>
          <w:lang w:eastAsia="ru-RU"/>
        </w:rPr>
        <w:drawing>
          <wp:inline distT="0" distB="0" distL="0" distR="0" wp14:anchorId="51F24B28" wp14:editId="3B7BFC29">
            <wp:extent cx="485775" cy="6000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1"/>
                    <pic:cNvPicPr>
                      <a:picLocks noChangeAspect="1" noChangeArrowheads="1"/>
                    </pic:cNvPicPr>
                  </pic:nvPicPr>
                  <pic:blipFill>
                    <a:blip r:embed="rId4">
                      <a:lum bright="-6000" contrast="42000"/>
                      <a:extLst>
                        <a:ext uri="{28A0092B-C50C-407E-A947-70E740481C1C}">
                          <a14:useLocalDpi xmlns:a14="http://schemas.microsoft.com/office/drawing/2010/main" val="0"/>
                        </a:ext>
                      </a:extLst>
                    </a:blip>
                    <a:srcRect/>
                    <a:stretch>
                      <a:fillRect/>
                    </a:stretch>
                  </pic:blipFill>
                  <pic:spPr bwMode="auto">
                    <a:xfrm>
                      <a:off x="0" y="0"/>
                      <a:ext cx="485775" cy="600075"/>
                    </a:xfrm>
                    <a:prstGeom prst="rect">
                      <a:avLst/>
                    </a:prstGeom>
                    <a:noFill/>
                    <a:ln>
                      <a:noFill/>
                    </a:ln>
                  </pic:spPr>
                </pic:pic>
              </a:graphicData>
            </a:graphic>
          </wp:inline>
        </w:drawing>
      </w:r>
    </w:p>
    <w:p w14:paraId="4B08EFD1" w14:textId="77777777" w:rsidR="003E5AE2" w:rsidRPr="003E5AE2" w:rsidRDefault="003E5AE2" w:rsidP="003E5AE2">
      <w:pPr>
        <w:spacing w:line="240" w:lineRule="auto"/>
        <w:ind w:firstLine="0"/>
        <w:jc w:val="center"/>
        <w:rPr>
          <w:rFonts w:eastAsia="Times New Roman" w:cs="Times New Roman"/>
          <w:sz w:val="22"/>
          <w:lang w:val="uk-UA" w:eastAsia="ru-RU"/>
        </w:rPr>
      </w:pPr>
      <w:r w:rsidRPr="003E5AE2">
        <w:rPr>
          <w:rFonts w:eastAsia="Times New Roman" w:cs="Times New Roman"/>
          <w:b/>
          <w:sz w:val="20"/>
          <w:lang w:val="uk-UA" w:eastAsia="ru-RU"/>
        </w:rPr>
        <w:tab/>
      </w:r>
      <w:r w:rsidRPr="003E5AE2">
        <w:rPr>
          <w:rFonts w:eastAsia="Times New Roman" w:cs="Times New Roman"/>
          <w:b/>
          <w:sz w:val="20"/>
          <w:lang w:val="uk-UA" w:eastAsia="ru-RU"/>
        </w:rPr>
        <w:tab/>
      </w:r>
      <w:r w:rsidRPr="003E5AE2">
        <w:rPr>
          <w:rFonts w:eastAsia="Times New Roman" w:cs="Times New Roman"/>
          <w:b/>
          <w:sz w:val="20"/>
          <w:lang w:val="uk-UA" w:eastAsia="ru-RU"/>
        </w:rPr>
        <w:tab/>
      </w:r>
      <w:r w:rsidRPr="003E5AE2">
        <w:rPr>
          <w:rFonts w:eastAsia="Times New Roman" w:cs="Times New Roman"/>
          <w:b/>
          <w:sz w:val="20"/>
          <w:lang w:val="uk-UA" w:eastAsia="ru-RU"/>
        </w:rPr>
        <w:tab/>
      </w:r>
      <w:r w:rsidRPr="003E5AE2">
        <w:rPr>
          <w:rFonts w:eastAsia="Times New Roman" w:cs="Times New Roman"/>
          <w:b/>
          <w:sz w:val="20"/>
          <w:lang w:val="uk-UA" w:eastAsia="ru-RU"/>
        </w:rPr>
        <w:tab/>
      </w:r>
      <w:r w:rsidRPr="003E5AE2">
        <w:rPr>
          <w:rFonts w:eastAsia="Times New Roman" w:cs="Times New Roman"/>
          <w:b/>
          <w:sz w:val="20"/>
          <w:lang w:val="uk-UA" w:eastAsia="ru-RU"/>
        </w:rPr>
        <w:tab/>
      </w:r>
      <w:r w:rsidRPr="003E5AE2">
        <w:rPr>
          <w:rFonts w:eastAsia="Times New Roman" w:cs="Times New Roman"/>
          <w:b/>
          <w:sz w:val="20"/>
          <w:lang w:val="uk-UA" w:eastAsia="ru-RU"/>
        </w:rPr>
        <w:tab/>
      </w:r>
      <w:r w:rsidRPr="003E5AE2">
        <w:rPr>
          <w:rFonts w:eastAsia="Times New Roman" w:cs="Times New Roman"/>
          <w:b/>
          <w:sz w:val="20"/>
          <w:lang w:val="uk-UA" w:eastAsia="ru-RU"/>
        </w:rPr>
        <w:tab/>
        <w:t xml:space="preserve">         </w:t>
      </w:r>
    </w:p>
    <w:p w14:paraId="30E4F0AE" w14:textId="77777777" w:rsidR="003E5AE2" w:rsidRPr="003E5AE2" w:rsidRDefault="003E5AE2" w:rsidP="003E5AE2">
      <w:pPr>
        <w:spacing w:line="240" w:lineRule="auto"/>
        <w:ind w:firstLine="0"/>
        <w:jc w:val="left"/>
        <w:rPr>
          <w:rFonts w:eastAsia="Times New Roman" w:cs="Times New Roman"/>
          <w:b/>
          <w:szCs w:val="28"/>
          <w:lang w:val="uk-UA" w:eastAsia="ru-RU"/>
        </w:rPr>
      </w:pPr>
      <w:r w:rsidRPr="003E5AE2">
        <w:rPr>
          <w:rFonts w:eastAsia="Times New Roman" w:cs="Times New Roman"/>
          <w:b/>
          <w:szCs w:val="28"/>
          <w:lang w:val="uk-UA" w:eastAsia="ru-RU"/>
        </w:rPr>
        <w:t xml:space="preserve">                                                           УКРАЇНА</w:t>
      </w:r>
      <w:r w:rsidRPr="003E5AE2">
        <w:rPr>
          <w:rFonts w:eastAsia="Times New Roman" w:cs="Times New Roman"/>
          <w:b/>
          <w:szCs w:val="28"/>
          <w:lang w:val="uk-UA" w:eastAsia="ru-RU"/>
        </w:rPr>
        <w:tab/>
      </w:r>
      <w:r w:rsidRPr="003E5AE2">
        <w:rPr>
          <w:rFonts w:eastAsia="Times New Roman" w:cs="Times New Roman"/>
          <w:sz w:val="22"/>
          <w:lang w:val="uk-UA" w:eastAsia="ru-RU"/>
        </w:rPr>
        <w:t xml:space="preserve">                                       </w:t>
      </w:r>
    </w:p>
    <w:p w14:paraId="59F20F30" w14:textId="77777777" w:rsidR="003E5AE2" w:rsidRPr="003E5AE2" w:rsidRDefault="003E5AE2" w:rsidP="003E5AE2">
      <w:pPr>
        <w:spacing w:line="240" w:lineRule="auto"/>
        <w:ind w:firstLine="0"/>
        <w:jc w:val="center"/>
        <w:rPr>
          <w:rFonts w:eastAsia="Times New Roman" w:cs="Times New Roman"/>
          <w:b/>
          <w:szCs w:val="28"/>
          <w:lang w:val="uk-UA" w:eastAsia="ru-RU"/>
        </w:rPr>
      </w:pPr>
      <w:r w:rsidRPr="003E5AE2">
        <w:rPr>
          <w:rFonts w:eastAsia="Times New Roman" w:cs="Times New Roman"/>
          <w:b/>
          <w:szCs w:val="28"/>
          <w:lang w:val="uk-UA" w:eastAsia="ru-RU"/>
        </w:rPr>
        <w:t>ЧЕРНІГІВСЬКА ОБЛАСТЬ</w:t>
      </w:r>
    </w:p>
    <w:p w14:paraId="363D8552" w14:textId="77777777" w:rsidR="003E5AE2" w:rsidRPr="003E5AE2" w:rsidRDefault="003E5AE2" w:rsidP="003E5AE2">
      <w:pPr>
        <w:spacing w:line="240" w:lineRule="auto"/>
        <w:ind w:firstLine="0"/>
        <w:jc w:val="center"/>
        <w:rPr>
          <w:rFonts w:eastAsia="Times New Roman" w:cs="Times New Roman"/>
          <w:b/>
          <w:sz w:val="6"/>
          <w:szCs w:val="6"/>
          <w:lang w:val="uk-UA" w:eastAsia="ru-RU"/>
        </w:rPr>
      </w:pPr>
    </w:p>
    <w:p w14:paraId="71306F4E" w14:textId="77777777" w:rsidR="003E5AE2" w:rsidRPr="003E5AE2" w:rsidRDefault="003E5AE2" w:rsidP="003E5AE2">
      <w:pPr>
        <w:spacing w:line="240" w:lineRule="auto"/>
        <w:ind w:firstLine="0"/>
        <w:jc w:val="center"/>
        <w:rPr>
          <w:rFonts w:eastAsia="Times New Roman" w:cs="Times New Roman"/>
          <w:b/>
          <w:sz w:val="32"/>
          <w:szCs w:val="32"/>
          <w:lang w:val="uk-UA" w:eastAsia="ru-RU"/>
        </w:rPr>
      </w:pPr>
      <w:r w:rsidRPr="003E5AE2">
        <w:rPr>
          <w:rFonts w:eastAsia="Times New Roman" w:cs="Times New Roman"/>
          <w:b/>
          <w:sz w:val="32"/>
          <w:szCs w:val="32"/>
          <w:lang w:val="uk-UA" w:eastAsia="ru-RU"/>
        </w:rPr>
        <w:t>Н І Ж И Н С Ь К А    М І С Ь К А    Р А Д А</w:t>
      </w:r>
    </w:p>
    <w:p w14:paraId="6A2AFF57" w14:textId="7BEFD7FA" w:rsidR="003E5AE2" w:rsidRPr="003E5AE2" w:rsidRDefault="003E5AE2" w:rsidP="003E5AE2">
      <w:pPr>
        <w:spacing w:line="240" w:lineRule="auto"/>
        <w:ind w:firstLine="0"/>
        <w:jc w:val="left"/>
        <w:rPr>
          <w:rFonts w:eastAsia="Times New Roman" w:cs="Times New Roman"/>
          <w:b/>
          <w:sz w:val="32"/>
          <w:lang w:val="uk-UA" w:eastAsia="ru-RU"/>
        </w:rPr>
      </w:pPr>
      <w:r w:rsidRPr="003E5AE2">
        <w:rPr>
          <w:rFonts w:eastAsia="Times New Roman" w:cs="Times New Roman"/>
          <w:b/>
          <w:sz w:val="32"/>
          <w:lang w:val="uk-UA" w:eastAsia="ru-RU"/>
        </w:rPr>
        <w:t xml:space="preserve">                                    </w:t>
      </w:r>
      <w:r w:rsidR="00FD5979" w:rsidRPr="00FD5979">
        <w:rPr>
          <w:rFonts w:eastAsia="Times New Roman" w:cs="Times New Roman"/>
          <w:b/>
          <w:color w:val="000000"/>
          <w:szCs w:val="28"/>
          <w:lang w:val="uk-UA"/>
        </w:rPr>
        <w:t>29</w:t>
      </w:r>
      <w:r w:rsidRPr="003E5AE2">
        <w:rPr>
          <w:rFonts w:eastAsia="Times New Roman" w:cs="Times New Roman"/>
          <w:color w:val="000000"/>
          <w:szCs w:val="28"/>
          <w:lang w:val="uk-UA"/>
        </w:rPr>
        <w:t xml:space="preserve"> </w:t>
      </w:r>
      <w:r w:rsidRPr="003E5AE2">
        <w:rPr>
          <w:rFonts w:eastAsia="Times New Roman" w:cs="Times New Roman"/>
          <w:b/>
          <w:sz w:val="32"/>
          <w:lang w:val="uk-UA" w:eastAsia="ru-RU"/>
        </w:rPr>
        <w:t>сесія VII</w:t>
      </w:r>
      <w:r w:rsidRPr="003E5AE2">
        <w:rPr>
          <w:rFonts w:eastAsia="Times New Roman" w:cs="Times New Roman"/>
          <w:b/>
          <w:sz w:val="32"/>
          <w:lang w:val="en-US" w:eastAsia="ru-RU"/>
        </w:rPr>
        <w:t>I</w:t>
      </w:r>
      <w:r w:rsidRPr="003E5AE2">
        <w:rPr>
          <w:rFonts w:eastAsia="Times New Roman" w:cs="Times New Roman"/>
          <w:b/>
          <w:sz w:val="32"/>
          <w:lang w:val="uk-UA" w:eastAsia="ru-RU"/>
        </w:rPr>
        <w:t xml:space="preserve"> скликання</w:t>
      </w:r>
    </w:p>
    <w:p w14:paraId="0E929E20" w14:textId="77777777" w:rsidR="003E5AE2" w:rsidRPr="003E5AE2" w:rsidRDefault="003E5AE2" w:rsidP="003E5AE2">
      <w:pPr>
        <w:spacing w:after="200" w:line="276" w:lineRule="auto"/>
        <w:ind w:firstLine="0"/>
        <w:jc w:val="center"/>
        <w:rPr>
          <w:rFonts w:eastAsia="Calibri" w:cs="Times New Roman"/>
          <w:b/>
          <w:sz w:val="40"/>
          <w:szCs w:val="40"/>
          <w:lang w:val="uk-UA"/>
        </w:rPr>
      </w:pPr>
      <w:r w:rsidRPr="003E5AE2">
        <w:rPr>
          <w:rFonts w:eastAsia="Calibri" w:cs="Times New Roman"/>
          <w:b/>
          <w:sz w:val="40"/>
          <w:szCs w:val="40"/>
          <w:lang w:val="uk-UA"/>
        </w:rPr>
        <w:t xml:space="preserve">Р І Ш Е Н </w:t>
      </w:r>
      <w:proofErr w:type="spellStart"/>
      <w:r w:rsidRPr="003E5AE2">
        <w:rPr>
          <w:rFonts w:eastAsia="Calibri" w:cs="Times New Roman"/>
          <w:b/>
          <w:sz w:val="40"/>
          <w:szCs w:val="40"/>
          <w:lang w:val="uk-UA"/>
        </w:rPr>
        <w:t>Н</w:t>
      </w:r>
      <w:proofErr w:type="spellEnd"/>
      <w:r w:rsidRPr="003E5AE2">
        <w:rPr>
          <w:rFonts w:eastAsia="Calibri" w:cs="Times New Roman"/>
          <w:b/>
          <w:sz w:val="40"/>
          <w:szCs w:val="40"/>
          <w:lang w:val="uk-UA"/>
        </w:rPr>
        <w:t xml:space="preserve"> Я</w:t>
      </w:r>
    </w:p>
    <w:p w14:paraId="29C8EC38" w14:textId="77777777" w:rsidR="003E5AE2" w:rsidRPr="003E5AE2" w:rsidRDefault="003E5AE2" w:rsidP="003E5AE2">
      <w:pPr>
        <w:spacing w:line="240" w:lineRule="auto"/>
        <w:ind w:firstLine="0"/>
        <w:jc w:val="left"/>
        <w:rPr>
          <w:rFonts w:eastAsia="Times New Roman" w:cs="Times New Roman"/>
          <w:b/>
          <w:szCs w:val="20"/>
          <w:lang w:val="uk-UA" w:eastAsia="ru-RU"/>
        </w:rPr>
      </w:pPr>
    </w:p>
    <w:p w14:paraId="1C1AFBD5" w14:textId="35961A28" w:rsidR="003E5AE2" w:rsidRPr="003E5AE2" w:rsidRDefault="003E5AE2" w:rsidP="003E5AE2">
      <w:pPr>
        <w:spacing w:after="200" w:line="276" w:lineRule="auto"/>
        <w:ind w:firstLine="0"/>
        <w:rPr>
          <w:rFonts w:eastAsia="Times New Roman" w:cs="Times New Roman"/>
          <w:color w:val="000000"/>
          <w:szCs w:val="28"/>
          <w:lang w:val="uk-UA"/>
        </w:rPr>
      </w:pPr>
      <w:r w:rsidRPr="003E5AE2">
        <w:rPr>
          <w:rFonts w:eastAsia="Times New Roman" w:cs="Times New Roman"/>
          <w:color w:val="000000"/>
          <w:szCs w:val="28"/>
          <w:lang w:val="uk-UA"/>
        </w:rPr>
        <w:t>в</w:t>
      </w:r>
      <w:proofErr w:type="spellStart"/>
      <w:r w:rsidRPr="003E5AE2">
        <w:rPr>
          <w:rFonts w:eastAsia="Times New Roman" w:cs="Times New Roman"/>
          <w:color w:val="000000"/>
          <w:szCs w:val="28"/>
        </w:rPr>
        <w:t>ід</w:t>
      </w:r>
      <w:proofErr w:type="spellEnd"/>
      <w:r w:rsidRPr="003E5AE2">
        <w:rPr>
          <w:rFonts w:eastAsia="Times New Roman" w:cs="Times New Roman"/>
          <w:color w:val="000000"/>
          <w:szCs w:val="28"/>
          <w:lang w:val="uk-UA"/>
        </w:rPr>
        <w:t xml:space="preserve"> </w:t>
      </w:r>
      <w:r w:rsidR="00FD5979">
        <w:rPr>
          <w:rFonts w:eastAsia="Times New Roman" w:cs="Times New Roman"/>
          <w:color w:val="000000"/>
          <w:szCs w:val="28"/>
          <w:lang w:val="uk-UA"/>
        </w:rPr>
        <w:t xml:space="preserve">28 березня </w:t>
      </w:r>
      <w:r w:rsidRPr="003E5AE2">
        <w:rPr>
          <w:rFonts w:eastAsia="Times New Roman" w:cs="Times New Roman"/>
          <w:color w:val="000000"/>
          <w:szCs w:val="28"/>
          <w:lang w:val="uk-UA"/>
        </w:rPr>
        <w:t>2023р</w:t>
      </w:r>
      <w:r w:rsidRPr="003E5AE2">
        <w:rPr>
          <w:rFonts w:eastAsia="Times New Roman" w:cs="Times New Roman"/>
          <w:color w:val="000000"/>
          <w:szCs w:val="28"/>
        </w:rPr>
        <w:t>.</w:t>
      </w:r>
      <w:r w:rsidRPr="003E5AE2">
        <w:rPr>
          <w:rFonts w:eastAsia="Times New Roman" w:cs="Times New Roman"/>
          <w:color w:val="000000"/>
          <w:szCs w:val="28"/>
        </w:rPr>
        <w:tab/>
      </w:r>
      <w:r w:rsidR="00FD5979">
        <w:rPr>
          <w:rFonts w:eastAsia="Times New Roman" w:cs="Times New Roman"/>
          <w:color w:val="000000"/>
          <w:szCs w:val="28"/>
          <w:lang w:val="uk-UA"/>
        </w:rPr>
        <w:t xml:space="preserve">                        </w:t>
      </w:r>
      <w:r w:rsidRPr="003E5AE2">
        <w:rPr>
          <w:rFonts w:eastAsia="Times New Roman" w:cs="Times New Roman"/>
          <w:color w:val="000000"/>
          <w:szCs w:val="28"/>
        </w:rPr>
        <w:t xml:space="preserve">м. </w:t>
      </w:r>
      <w:proofErr w:type="spellStart"/>
      <w:r w:rsidRPr="003E5AE2">
        <w:rPr>
          <w:rFonts w:eastAsia="Times New Roman" w:cs="Times New Roman"/>
          <w:color w:val="000000"/>
          <w:szCs w:val="28"/>
        </w:rPr>
        <w:t>Ніжин</w:t>
      </w:r>
      <w:proofErr w:type="spellEnd"/>
      <w:r w:rsidRPr="003E5AE2">
        <w:rPr>
          <w:rFonts w:eastAsia="Times New Roman" w:cs="Times New Roman"/>
          <w:color w:val="000000"/>
          <w:szCs w:val="28"/>
        </w:rPr>
        <w:tab/>
        <w:t xml:space="preserve">         </w:t>
      </w:r>
      <w:r w:rsidRPr="003E5AE2">
        <w:rPr>
          <w:rFonts w:eastAsia="Times New Roman" w:cs="Times New Roman"/>
          <w:color w:val="000000"/>
          <w:szCs w:val="28"/>
          <w:lang w:val="uk-UA"/>
        </w:rPr>
        <w:t xml:space="preserve">      </w:t>
      </w:r>
      <w:r w:rsidR="00FD5979">
        <w:rPr>
          <w:rFonts w:eastAsia="Times New Roman" w:cs="Times New Roman"/>
          <w:color w:val="000000"/>
          <w:szCs w:val="28"/>
          <w:lang w:val="uk-UA"/>
        </w:rPr>
        <w:t xml:space="preserve">              </w:t>
      </w:r>
      <w:bookmarkStart w:id="0" w:name="_GoBack"/>
      <w:bookmarkEnd w:id="0"/>
      <w:r w:rsidRPr="003E5AE2">
        <w:rPr>
          <w:rFonts w:eastAsia="Times New Roman" w:cs="Times New Roman"/>
          <w:color w:val="000000"/>
          <w:szCs w:val="28"/>
        </w:rPr>
        <w:t>№</w:t>
      </w:r>
      <w:r w:rsidR="00FD5979">
        <w:rPr>
          <w:rFonts w:eastAsia="Times New Roman" w:cs="Times New Roman"/>
          <w:color w:val="000000"/>
          <w:szCs w:val="28"/>
          <w:lang w:val="uk-UA"/>
        </w:rPr>
        <w:t>27-29/</w:t>
      </w:r>
      <w:r w:rsidRPr="003E5AE2">
        <w:rPr>
          <w:rFonts w:eastAsia="Times New Roman" w:cs="Times New Roman"/>
          <w:color w:val="000000"/>
          <w:szCs w:val="28"/>
          <w:lang w:val="uk-UA"/>
        </w:rPr>
        <w:t xml:space="preserve">2023   </w:t>
      </w:r>
    </w:p>
    <w:p w14:paraId="523BEBE6" w14:textId="77777777" w:rsidR="003E5AE2" w:rsidRPr="003E5AE2" w:rsidRDefault="003E5AE2" w:rsidP="003E5AE2">
      <w:pPr>
        <w:spacing w:after="200" w:line="276" w:lineRule="auto"/>
        <w:ind w:firstLine="0"/>
        <w:rPr>
          <w:rFonts w:eastAsia="Times New Roman" w:cs="Times New Roman"/>
          <w:color w:val="000000"/>
          <w:szCs w:val="28"/>
          <w:lang w:val="uk-UA"/>
        </w:rPr>
      </w:pPr>
    </w:p>
    <w:p w14:paraId="5FD5C85F" w14:textId="77777777" w:rsidR="003E5AE2" w:rsidRPr="003E5AE2" w:rsidRDefault="003E5AE2" w:rsidP="003E5AE2">
      <w:pPr>
        <w:spacing w:after="200" w:line="276" w:lineRule="auto"/>
        <w:ind w:firstLine="0"/>
        <w:rPr>
          <w:rFonts w:eastAsia="Times New Roman" w:cs="Times New Roman"/>
          <w:color w:val="000000"/>
          <w:szCs w:val="28"/>
          <w:lang w:val="uk-UA"/>
        </w:rPr>
      </w:pPr>
    </w:p>
    <w:p w14:paraId="2774BAFB" w14:textId="77777777" w:rsidR="003E5AE2" w:rsidRPr="003E5AE2" w:rsidRDefault="003E5AE2" w:rsidP="003E5AE2">
      <w:pPr>
        <w:spacing w:line="240" w:lineRule="auto"/>
        <w:ind w:firstLine="0"/>
        <w:jc w:val="left"/>
        <w:rPr>
          <w:rFonts w:eastAsia="Times New Roman" w:cs="Times New Roman"/>
          <w:szCs w:val="28"/>
          <w:lang w:val="uk-UA" w:eastAsia="ru-RU"/>
        </w:rPr>
      </w:pPr>
      <w:bookmarkStart w:id="1" w:name="_Hlk92960505"/>
      <w:r w:rsidRPr="003E5AE2">
        <w:rPr>
          <w:rFonts w:eastAsia="Times New Roman" w:cs="Times New Roman"/>
          <w:szCs w:val="28"/>
          <w:lang w:val="uk-UA" w:eastAsia="ru-RU"/>
        </w:rPr>
        <w:t xml:space="preserve">Про надання згоди на списання з балансу </w:t>
      </w:r>
    </w:p>
    <w:p w14:paraId="4435FA30" w14:textId="77777777" w:rsidR="003E5AE2" w:rsidRPr="003E5AE2" w:rsidRDefault="003E5AE2" w:rsidP="003E5AE2">
      <w:pPr>
        <w:spacing w:line="240" w:lineRule="auto"/>
        <w:ind w:firstLine="0"/>
        <w:jc w:val="left"/>
        <w:rPr>
          <w:rFonts w:eastAsia="Times New Roman" w:cs="Times New Roman"/>
          <w:szCs w:val="28"/>
          <w:lang w:val="uk-UA" w:eastAsia="ru-RU"/>
        </w:rPr>
      </w:pPr>
      <w:r w:rsidRPr="003E5AE2">
        <w:rPr>
          <w:rFonts w:eastAsia="Times New Roman" w:cs="Times New Roman"/>
          <w:szCs w:val="28"/>
          <w:lang w:val="uk-UA" w:eastAsia="ru-RU"/>
        </w:rPr>
        <w:t>комунального некомерційного підприємства</w:t>
      </w:r>
    </w:p>
    <w:p w14:paraId="65CBD675" w14:textId="77777777" w:rsidR="003E5AE2" w:rsidRPr="003E5AE2" w:rsidRDefault="003E5AE2" w:rsidP="003E5AE2">
      <w:pPr>
        <w:spacing w:line="240" w:lineRule="auto"/>
        <w:ind w:firstLine="0"/>
        <w:jc w:val="left"/>
        <w:rPr>
          <w:rFonts w:eastAsia="Times New Roman" w:cs="Times New Roman"/>
          <w:szCs w:val="28"/>
          <w:lang w:val="uk-UA" w:eastAsia="ru-RU"/>
        </w:rPr>
      </w:pPr>
      <w:r w:rsidRPr="003E5AE2">
        <w:rPr>
          <w:rFonts w:eastAsia="Times New Roman" w:cs="Times New Roman"/>
          <w:szCs w:val="28"/>
          <w:lang w:val="uk-UA" w:eastAsia="ru-RU"/>
        </w:rPr>
        <w:t>«Ніжинська центральна міська</w:t>
      </w:r>
    </w:p>
    <w:p w14:paraId="57EF2A3B" w14:textId="77777777" w:rsidR="003E5AE2" w:rsidRPr="003E5AE2" w:rsidRDefault="003E5AE2" w:rsidP="003E5AE2">
      <w:pPr>
        <w:spacing w:line="240" w:lineRule="auto"/>
        <w:ind w:firstLine="0"/>
        <w:jc w:val="left"/>
        <w:rPr>
          <w:rFonts w:eastAsia="Times New Roman" w:cs="Times New Roman"/>
          <w:szCs w:val="28"/>
          <w:lang w:val="uk-UA" w:eastAsia="ru-RU"/>
        </w:rPr>
      </w:pPr>
      <w:r w:rsidRPr="003E5AE2">
        <w:rPr>
          <w:rFonts w:eastAsia="Times New Roman" w:cs="Times New Roman"/>
          <w:szCs w:val="28"/>
          <w:lang w:val="uk-UA" w:eastAsia="ru-RU"/>
        </w:rPr>
        <w:t>лікарня імені Миколи Галицького»</w:t>
      </w:r>
    </w:p>
    <w:p w14:paraId="0D341093" w14:textId="77777777" w:rsidR="003E5AE2" w:rsidRPr="003E5AE2" w:rsidRDefault="003E5AE2" w:rsidP="003E5AE2">
      <w:pPr>
        <w:spacing w:line="240" w:lineRule="auto"/>
        <w:ind w:firstLine="0"/>
        <w:jc w:val="left"/>
        <w:rPr>
          <w:rFonts w:eastAsia="Calibri" w:cs="Times New Roman"/>
          <w:szCs w:val="28"/>
          <w:lang w:val="uk-UA" w:eastAsia="ru-RU"/>
        </w:rPr>
      </w:pPr>
      <w:r w:rsidRPr="003E5AE2">
        <w:rPr>
          <w:rFonts w:eastAsia="Calibri" w:cs="Times New Roman"/>
          <w:szCs w:val="28"/>
          <w:lang w:val="uk-UA" w:eastAsia="ru-RU"/>
        </w:rPr>
        <w:t xml:space="preserve">Ніжинської міської ради Чернігівської області </w:t>
      </w:r>
    </w:p>
    <w:p w14:paraId="216C838A" w14:textId="77777777" w:rsidR="003E5AE2" w:rsidRPr="003E5AE2" w:rsidRDefault="003E5AE2" w:rsidP="003E5AE2">
      <w:pPr>
        <w:spacing w:line="240" w:lineRule="auto"/>
        <w:ind w:firstLine="0"/>
        <w:jc w:val="left"/>
        <w:rPr>
          <w:rFonts w:eastAsia="Calibri" w:cs="Times New Roman"/>
          <w:szCs w:val="28"/>
          <w:lang w:val="uk-UA" w:eastAsia="ru-RU"/>
        </w:rPr>
      </w:pPr>
      <w:r w:rsidRPr="003E5AE2">
        <w:rPr>
          <w:rFonts w:eastAsia="Calibri" w:cs="Times New Roman"/>
          <w:szCs w:val="28"/>
          <w:lang w:val="uk-UA" w:eastAsia="ru-RU"/>
        </w:rPr>
        <w:t>основних засобів</w:t>
      </w:r>
    </w:p>
    <w:bookmarkEnd w:id="1"/>
    <w:p w14:paraId="5AFEF815" w14:textId="77777777" w:rsidR="003E5AE2" w:rsidRPr="003E5AE2" w:rsidRDefault="003E5AE2" w:rsidP="003E5AE2">
      <w:pPr>
        <w:spacing w:line="240" w:lineRule="auto"/>
        <w:ind w:firstLine="0"/>
        <w:rPr>
          <w:rFonts w:eastAsia="Times New Roman" w:cs="Times New Roman"/>
          <w:szCs w:val="28"/>
          <w:lang w:val="uk-UA" w:eastAsia="ru-RU"/>
        </w:rPr>
      </w:pPr>
    </w:p>
    <w:p w14:paraId="02802B41" w14:textId="77777777" w:rsidR="003E5AE2" w:rsidRPr="003E5AE2" w:rsidRDefault="003E5AE2" w:rsidP="003E5AE2">
      <w:pPr>
        <w:spacing w:line="240" w:lineRule="auto"/>
        <w:ind w:firstLine="0"/>
        <w:rPr>
          <w:rFonts w:eastAsia="Times New Roman" w:cs="Times New Roman"/>
          <w:szCs w:val="28"/>
          <w:lang w:val="uk-UA" w:eastAsia="ru-RU"/>
        </w:rPr>
      </w:pPr>
    </w:p>
    <w:p w14:paraId="0A080621" w14:textId="77777777" w:rsidR="003E5AE2" w:rsidRPr="003E5AE2" w:rsidRDefault="003E5AE2" w:rsidP="003E5AE2">
      <w:pPr>
        <w:spacing w:line="240" w:lineRule="auto"/>
        <w:ind w:firstLine="0"/>
        <w:rPr>
          <w:rFonts w:eastAsia="Times New Roman" w:cs="Times New Roman"/>
          <w:szCs w:val="28"/>
          <w:lang w:val="uk-UA" w:eastAsia="ru-RU"/>
        </w:rPr>
      </w:pPr>
    </w:p>
    <w:p w14:paraId="70DFC53A" w14:textId="77777777" w:rsidR="003E5AE2" w:rsidRPr="003E5AE2" w:rsidRDefault="003E5AE2" w:rsidP="003E5AE2">
      <w:pPr>
        <w:spacing w:line="240" w:lineRule="auto"/>
        <w:ind w:firstLine="142"/>
        <w:rPr>
          <w:rFonts w:eastAsia="Times New Roman" w:cs="Times New Roman"/>
          <w:szCs w:val="28"/>
          <w:lang w:val="uk-UA" w:eastAsia="ru-RU"/>
        </w:rPr>
      </w:pPr>
      <w:r w:rsidRPr="003E5AE2">
        <w:rPr>
          <w:rFonts w:eastAsia="Times New Roman" w:cs="Times New Roman"/>
          <w:szCs w:val="28"/>
          <w:lang w:val="uk-UA" w:eastAsia="ru-RU"/>
        </w:rPr>
        <w:tab/>
        <w:t>Відповідно до ст. 26, 42, 59, 61, 73 Закону України «Про місцеве самоврядування в Україні», ст. 89, 91 Бюджетного кодексу України,</w:t>
      </w:r>
      <w:r w:rsidRPr="003E5AE2">
        <w:rPr>
          <w:rFonts w:ascii="Calibri" w:eastAsia="Times New Roman" w:hAnsi="Calibri" w:cs="Times New Roman"/>
          <w:szCs w:val="28"/>
          <w:lang w:val="uk-UA" w:eastAsia="ru-RU"/>
        </w:rPr>
        <w:t xml:space="preserve"> </w:t>
      </w:r>
      <w:r w:rsidRPr="003E5AE2">
        <w:rPr>
          <w:rFonts w:eastAsia="Times New Roman" w:cs="Times New Roman"/>
          <w:szCs w:val="28"/>
          <w:lang w:val="uk-UA" w:eastAsia="ru-RU"/>
        </w:rPr>
        <w:t>Порядку списання об’єктів державної власності, затвердженого постановою Кабінету Міністрів України від 08 листопада 2007 року №1314, Регламенту Ніжинської міської ради Чернігівської області, затвердженого рішенням Ніжинської міської ради Чернігівської області від 27 листопада 2020 року № 3-2/2020 ( зі змінами),</w:t>
      </w:r>
      <w:r w:rsidRPr="003E5AE2">
        <w:rPr>
          <w:rFonts w:ascii="Calibri" w:eastAsia="Times New Roman" w:hAnsi="Calibri" w:cs="Times New Roman"/>
          <w:szCs w:val="28"/>
          <w:lang w:val="uk-UA" w:eastAsia="ru-RU"/>
        </w:rPr>
        <w:t xml:space="preserve"> </w:t>
      </w:r>
      <w:r w:rsidRPr="003E5AE2">
        <w:rPr>
          <w:rFonts w:eastAsia="Times New Roman" w:cs="Times New Roman"/>
          <w:szCs w:val="28"/>
          <w:lang w:val="uk-UA" w:eastAsia="ru-RU"/>
        </w:rPr>
        <w:t>Положення про порядок відчуження та списання майна власності територіальної громади м. Ніжина, затвердженого рішенням Ніжинської міської ради  від 24 лютого 2012 року № 12-24/2012,  міська рада вирішила:</w:t>
      </w:r>
    </w:p>
    <w:p w14:paraId="539E3D78" w14:textId="09582595" w:rsidR="003E5AE2" w:rsidRPr="003E5AE2" w:rsidRDefault="003E5AE2" w:rsidP="003E5AE2">
      <w:pPr>
        <w:spacing w:line="240" w:lineRule="auto"/>
        <w:ind w:firstLine="0"/>
        <w:rPr>
          <w:rFonts w:eastAsia="Times New Roman" w:cs="Times New Roman"/>
          <w:szCs w:val="28"/>
          <w:lang w:val="uk-UA" w:eastAsia="ru-RU"/>
        </w:rPr>
      </w:pPr>
      <w:r w:rsidRPr="003E5AE2">
        <w:rPr>
          <w:rFonts w:eastAsia="Times New Roman" w:cs="Times New Roman"/>
          <w:szCs w:val="28"/>
          <w:lang w:val="uk-UA" w:eastAsia="ru-RU"/>
        </w:rPr>
        <w:t xml:space="preserve">        1. Надати згоду комунальному некомерційному підприємству «Ніжинська центральна міська лікарня імені Миколи Галицького» Ніжинської міської ради Чернігівської області на списання основних засобів згідно додатку</w:t>
      </w:r>
      <w:r w:rsidR="00F60879">
        <w:rPr>
          <w:rFonts w:eastAsia="Times New Roman" w:cs="Times New Roman"/>
          <w:szCs w:val="28"/>
          <w:lang w:val="uk-UA" w:eastAsia="ru-RU"/>
        </w:rPr>
        <w:t>.</w:t>
      </w:r>
    </w:p>
    <w:p w14:paraId="6B00BD2E" w14:textId="77777777" w:rsidR="003E5AE2" w:rsidRDefault="003E5AE2" w:rsidP="003E5AE2">
      <w:pPr>
        <w:spacing w:line="240" w:lineRule="auto"/>
        <w:ind w:firstLine="0"/>
        <w:rPr>
          <w:rFonts w:eastAsia="Calibri" w:cs="Times New Roman"/>
          <w:szCs w:val="28"/>
          <w:lang w:val="uk-UA" w:eastAsia="ru-RU"/>
        </w:rPr>
      </w:pPr>
      <w:r w:rsidRPr="003E5AE2">
        <w:rPr>
          <w:rFonts w:ascii="Calibri" w:eastAsia="Calibri" w:hAnsi="Calibri" w:cs="Times New Roman"/>
          <w:color w:val="000000"/>
          <w:szCs w:val="28"/>
          <w:lang w:val="uk-UA" w:eastAsia="ru-RU"/>
        </w:rPr>
        <w:t xml:space="preserve">         </w:t>
      </w:r>
      <w:r w:rsidRPr="003E5AE2">
        <w:rPr>
          <w:rFonts w:eastAsia="Calibri" w:cs="Times New Roman"/>
          <w:szCs w:val="28"/>
          <w:lang w:val="uk-UA" w:eastAsia="ru-RU"/>
        </w:rPr>
        <w:t xml:space="preserve">2. Комунальному некомерційному підприємству «Ніжинська центральна міська лікарня імені Миколи Галицького» Ніжинської міської ради Чернігівської області здійснити списання основних засобів згідно Положення про порядок відчуження та списання майна власності територіальної громади м. Ніжина, затвердженого рішенням Ніжинської міської ради від 24 лютого 2012 року </w:t>
      </w:r>
    </w:p>
    <w:p w14:paraId="78A8F570" w14:textId="681AE644" w:rsidR="003E5AE2" w:rsidRPr="003E5AE2" w:rsidRDefault="003E5AE2" w:rsidP="003E5AE2">
      <w:pPr>
        <w:spacing w:line="240" w:lineRule="auto"/>
        <w:ind w:firstLine="0"/>
        <w:rPr>
          <w:rFonts w:eastAsia="Calibri" w:cs="Times New Roman"/>
          <w:szCs w:val="28"/>
          <w:lang w:val="uk-UA" w:eastAsia="ru-RU"/>
        </w:rPr>
      </w:pPr>
      <w:r w:rsidRPr="003E5AE2">
        <w:rPr>
          <w:rFonts w:eastAsia="Calibri" w:cs="Times New Roman"/>
          <w:szCs w:val="28"/>
          <w:lang w:val="uk-UA" w:eastAsia="ru-RU"/>
        </w:rPr>
        <w:t>№ 12-24/2012.</w:t>
      </w:r>
    </w:p>
    <w:p w14:paraId="4240AD4A" w14:textId="71E3E79E" w:rsidR="003E5AE2" w:rsidRDefault="003E5AE2" w:rsidP="003E5AE2">
      <w:pPr>
        <w:spacing w:line="240" w:lineRule="auto"/>
        <w:ind w:firstLine="0"/>
        <w:rPr>
          <w:rFonts w:eastAsia="Calibri" w:cs="Times New Roman"/>
          <w:szCs w:val="28"/>
          <w:lang w:val="uk-UA" w:eastAsia="ru-RU"/>
        </w:rPr>
      </w:pPr>
    </w:p>
    <w:p w14:paraId="4F397C6D" w14:textId="6B674E51" w:rsidR="003E5AE2" w:rsidRDefault="003E5AE2" w:rsidP="003E5AE2">
      <w:pPr>
        <w:spacing w:line="240" w:lineRule="auto"/>
        <w:ind w:firstLine="0"/>
        <w:rPr>
          <w:rFonts w:eastAsia="Calibri" w:cs="Times New Roman"/>
          <w:szCs w:val="28"/>
          <w:lang w:val="uk-UA" w:eastAsia="ru-RU"/>
        </w:rPr>
      </w:pPr>
    </w:p>
    <w:p w14:paraId="753468C4" w14:textId="77777777" w:rsidR="003E5AE2" w:rsidRPr="003E5AE2" w:rsidRDefault="003E5AE2" w:rsidP="003E5AE2">
      <w:pPr>
        <w:spacing w:line="240" w:lineRule="auto"/>
        <w:ind w:firstLine="0"/>
        <w:rPr>
          <w:rFonts w:eastAsia="Calibri" w:cs="Times New Roman"/>
          <w:szCs w:val="28"/>
          <w:lang w:val="uk-UA" w:eastAsia="ru-RU"/>
        </w:rPr>
      </w:pPr>
    </w:p>
    <w:p w14:paraId="4644C48D" w14:textId="56CBE4E7" w:rsidR="003E5AE2" w:rsidRPr="003E5AE2" w:rsidRDefault="003E5AE2" w:rsidP="003E5AE2">
      <w:pPr>
        <w:spacing w:line="240" w:lineRule="auto"/>
        <w:ind w:firstLine="0"/>
        <w:rPr>
          <w:rFonts w:eastAsia="Times New Roman" w:cs="Times New Roman"/>
          <w:szCs w:val="28"/>
          <w:lang w:val="uk-UA" w:eastAsia="ru-RU"/>
        </w:rPr>
      </w:pPr>
      <w:r w:rsidRPr="003E5AE2">
        <w:rPr>
          <w:rFonts w:eastAsia="Times New Roman" w:cs="Times New Roman"/>
          <w:szCs w:val="28"/>
          <w:lang w:val="uk-UA" w:eastAsia="ru-RU"/>
        </w:rPr>
        <w:t xml:space="preserve">        3.Генеральному директору комунального некомерційного підприємства «Ніжинська центральна міська лікарня імені Миколи Галицького» Ніжинської міської ради Чернігівської області </w:t>
      </w:r>
      <w:r>
        <w:rPr>
          <w:rFonts w:eastAsia="Times New Roman" w:cs="Times New Roman"/>
          <w:szCs w:val="28"/>
          <w:lang w:val="uk-UA" w:eastAsia="ru-RU"/>
        </w:rPr>
        <w:t xml:space="preserve">Швець О.В. </w:t>
      </w:r>
      <w:r w:rsidRPr="003E5AE2">
        <w:rPr>
          <w:rFonts w:eastAsia="Times New Roman" w:cs="Times New Roman"/>
          <w:szCs w:val="28"/>
          <w:lang w:val="uk-UA" w:eastAsia="ru-RU"/>
        </w:rPr>
        <w:t>забезпечити оприлюднення даного рішення на офіційному веб – сайті Ніжинської міської ради протягом п’яти робочих днів з дня його прийняття.</w:t>
      </w:r>
    </w:p>
    <w:p w14:paraId="573538CD" w14:textId="4AEF10BD" w:rsidR="003E5AE2" w:rsidRPr="003E5AE2" w:rsidRDefault="003E5AE2" w:rsidP="003E5AE2">
      <w:pPr>
        <w:spacing w:line="240" w:lineRule="auto"/>
        <w:ind w:firstLine="0"/>
        <w:contextualSpacing/>
        <w:rPr>
          <w:rFonts w:eastAsia="Calibri" w:cs="Times New Roman"/>
          <w:szCs w:val="24"/>
          <w:shd w:val="clear" w:color="auto" w:fill="FFFFFF"/>
          <w:lang w:val="uk-UA"/>
        </w:rPr>
      </w:pPr>
      <w:r w:rsidRPr="003E5AE2">
        <w:rPr>
          <w:rFonts w:eastAsia="Calibri" w:cs="Times New Roman"/>
          <w:sz w:val="20"/>
          <w:szCs w:val="28"/>
          <w:lang w:val="uk-UA"/>
        </w:rPr>
        <w:t xml:space="preserve">       </w:t>
      </w:r>
      <w:r w:rsidRPr="003E5AE2">
        <w:rPr>
          <w:rFonts w:eastAsia="Calibri" w:cs="Times New Roman"/>
          <w:szCs w:val="28"/>
          <w:lang w:val="uk-UA"/>
        </w:rPr>
        <w:t xml:space="preserve"> 4. </w:t>
      </w:r>
      <w:r w:rsidRPr="003E5AE2">
        <w:rPr>
          <w:rFonts w:eastAsia="Calibri" w:cs="Times New Roman"/>
          <w:szCs w:val="24"/>
          <w:shd w:val="clear" w:color="auto" w:fill="FFFFFF"/>
          <w:lang w:val="uk-UA"/>
        </w:rPr>
        <w:t xml:space="preserve">Організацію роботи по виконанню даного рішення покласти на заступника міського голови з питань діяльності виконавчих органів ради </w:t>
      </w:r>
      <w:proofErr w:type="spellStart"/>
      <w:r w:rsidRPr="003E5AE2">
        <w:rPr>
          <w:rFonts w:eastAsia="Calibri" w:cs="Times New Roman"/>
          <w:szCs w:val="24"/>
          <w:shd w:val="clear" w:color="auto" w:fill="FFFFFF"/>
          <w:lang w:val="uk-UA"/>
        </w:rPr>
        <w:t>Грозенко</w:t>
      </w:r>
      <w:proofErr w:type="spellEnd"/>
      <w:r w:rsidRPr="003E5AE2">
        <w:rPr>
          <w:rFonts w:eastAsia="Calibri" w:cs="Times New Roman"/>
          <w:szCs w:val="24"/>
          <w:shd w:val="clear" w:color="auto" w:fill="FFFFFF"/>
          <w:lang w:val="uk-UA"/>
        </w:rPr>
        <w:t xml:space="preserve"> І.В. та  генерального директора комунального некомерційного підприємства «Ніжинська центральна міська лікарня імені Миколи Галицького » Ніжинської міської ради Чернігівської області</w:t>
      </w:r>
      <w:r>
        <w:rPr>
          <w:rFonts w:eastAsia="Calibri" w:cs="Times New Roman"/>
          <w:szCs w:val="24"/>
          <w:shd w:val="clear" w:color="auto" w:fill="FFFFFF"/>
          <w:lang w:val="uk-UA"/>
        </w:rPr>
        <w:t xml:space="preserve"> Швець О</w:t>
      </w:r>
      <w:r w:rsidRPr="003E5AE2">
        <w:rPr>
          <w:rFonts w:eastAsia="Calibri" w:cs="Times New Roman"/>
          <w:szCs w:val="24"/>
          <w:shd w:val="clear" w:color="auto" w:fill="FFFFFF"/>
          <w:lang w:val="uk-UA"/>
        </w:rPr>
        <w:t>.</w:t>
      </w:r>
      <w:r>
        <w:rPr>
          <w:rFonts w:eastAsia="Calibri" w:cs="Times New Roman"/>
          <w:szCs w:val="24"/>
          <w:shd w:val="clear" w:color="auto" w:fill="FFFFFF"/>
          <w:lang w:val="uk-UA"/>
        </w:rPr>
        <w:t>В.</w:t>
      </w:r>
    </w:p>
    <w:p w14:paraId="2FD0F9AC" w14:textId="39D372EF" w:rsidR="003E5AE2" w:rsidRPr="003E5AE2" w:rsidRDefault="003E5AE2" w:rsidP="003E5AE2">
      <w:pPr>
        <w:tabs>
          <w:tab w:val="left" w:pos="284"/>
        </w:tabs>
        <w:spacing w:line="240" w:lineRule="auto"/>
        <w:ind w:firstLine="284"/>
        <w:contextualSpacing/>
        <w:rPr>
          <w:rFonts w:eastAsia="Calibri" w:cs="Times New Roman"/>
          <w:shd w:val="clear" w:color="auto" w:fill="FFFFFF"/>
          <w:lang w:val="uk-UA"/>
        </w:rPr>
      </w:pPr>
      <w:r w:rsidRPr="003E5AE2">
        <w:rPr>
          <w:rFonts w:eastAsia="Calibri" w:cs="Times New Roman"/>
          <w:szCs w:val="24"/>
          <w:shd w:val="clear" w:color="auto" w:fill="FFFFFF"/>
          <w:lang w:val="uk-UA"/>
        </w:rPr>
        <w:t xml:space="preserve">  5. </w:t>
      </w:r>
      <w:r w:rsidRPr="003E5AE2">
        <w:rPr>
          <w:rFonts w:eastAsia="Calibri" w:cs="Times New Roman"/>
          <w:shd w:val="clear" w:color="auto" w:fill="FFFFFF"/>
          <w:lang w:val="uk-UA"/>
        </w:rPr>
        <w:t>Контроль за виконанням даного рішення покласти на постійн</w:t>
      </w:r>
      <w:r w:rsidR="00F60879">
        <w:rPr>
          <w:rFonts w:eastAsia="Calibri" w:cs="Times New Roman"/>
          <w:shd w:val="clear" w:color="auto" w:fill="FFFFFF"/>
          <w:lang w:val="uk-UA"/>
        </w:rPr>
        <w:t>у</w:t>
      </w:r>
      <w:r w:rsidRPr="003E5AE2">
        <w:rPr>
          <w:rFonts w:eastAsia="Calibri" w:cs="Times New Roman"/>
          <w:shd w:val="clear" w:color="auto" w:fill="FFFFFF"/>
          <w:lang w:val="uk-UA"/>
        </w:rPr>
        <w:t xml:space="preserve"> комісі</w:t>
      </w:r>
      <w:r w:rsidR="00F60879">
        <w:rPr>
          <w:rFonts w:eastAsia="Calibri" w:cs="Times New Roman"/>
          <w:shd w:val="clear" w:color="auto" w:fill="FFFFFF"/>
          <w:lang w:val="uk-UA"/>
        </w:rPr>
        <w:t>ю</w:t>
      </w:r>
      <w:r w:rsidRPr="003E5AE2">
        <w:rPr>
          <w:rFonts w:eastAsia="Calibri" w:cs="Times New Roman"/>
          <w:shd w:val="clear" w:color="auto" w:fill="FFFFFF"/>
          <w:lang w:val="uk-UA"/>
        </w:rPr>
        <w:t xml:space="preserve"> міської ради з питань житлово-комунального господарства, комунальної власності, транспорту і зв’язку та енергозбереження    </w:t>
      </w:r>
      <w:r w:rsidR="00F60879">
        <w:rPr>
          <w:rFonts w:eastAsia="Calibri" w:cs="Times New Roman"/>
          <w:shd w:val="clear" w:color="auto" w:fill="FFFFFF"/>
          <w:lang w:val="uk-UA"/>
        </w:rPr>
        <w:t xml:space="preserve">( Голова комісії </w:t>
      </w:r>
      <w:proofErr w:type="spellStart"/>
      <w:r w:rsidRPr="003E5AE2">
        <w:rPr>
          <w:rFonts w:eastAsia="Calibri" w:cs="Times New Roman"/>
          <w:shd w:val="clear" w:color="auto" w:fill="FFFFFF"/>
          <w:lang w:val="uk-UA"/>
        </w:rPr>
        <w:t>Дегтяренк</w:t>
      </w:r>
      <w:r w:rsidR="00F60879">
        <w:rPr>
          <w:rFonts w:eastAsia="Calibri" w:cs="Times New Roman"/>
          <w:shd w:val="clear" w:color="auto" w:fill="FFFFFF"/>
          <w:lang w:val="uk-UA"/>
        </w:rPr>
        <w:t>о</w:t>
      </w:r>
      <w:proofErr w:type="spellEnd"/>
      <w:r w:rsidRPr="003E5AE2">
        <w:rPr>
          <w:rFonts w:eastAsia="Calibri" w:cs="Times New Roman"/>
          <w:shd w:val="clear" w:color="auto" w:fill="FFFFFF"/>
          <w:lang w:val="uk-UA"/>
        </w:rPr>
        <w:t xml:space="preserve"> В.М</w:t>
      </w:r>
      <w:r w:rsidR="00F60879">
        <w:rPr>
          <w:rFonts w:eastAsia="Calibri" w:cs="Times New Roman"/>
          <w:shd w:val="clear" w:color="auto" w:fill="FFFFFF"/>
          <w:lang w:val="uk-UA"/>
        </w:rPr>
        <w:t>)</w:t>
      </w:r>
    </w:p>
    <w:p w14:paraId="7F071638" w14:textId="77777777" w:rsidR="003E5AE2" w:rsidRPr="003E5AE2" w:rsidRDefault="003E5AE2" w:rsidP="003E5AE2">
      <w:pPr>
        <w:spacing w:line="240" w:lineRule="auto"/>
        <w:ind w:firstLine="0"/>
        <w:contextualSpacing/>
        <w:rPr>
          <w:rFonts w:eastAsia="Calibri" w:cs="Times New Roman"/>
          <w:szCs w:val="24"/>
          <w:shd w:val="clear" w:color="auto" w:fill="FFFFFF"/>
          <w:lang w:val="uk-UA"/>
        </w:rPr>
      </w:pPr>
    </w:p>
    <w:p w14:paraId="4DEC6146" w14:textId="77777777" w:rsidR="003E5AE2" w:rsidRPr="003E5AE2" w:rsidRDefault="003E5AE2" w:rsidP="003E5AE2">
      <w:pPr>
        <w:spacing w:line="240" w:lineRule="auto"/>
        <w:ind w:firstLine="0"/>
        <w:rPr>
          <w:rFonts w:eastAsia="Times New Roman" w:cs="Times New Roman"/>
          <w:szCs w:val="28"/>
          <w:lang w:val="uk-UA" w:eastAsia="ru-RU"/>
        </w:rPr>
      </w:pPr>
    </w:p>
    <w:p w14:paraId="005C88E2" w14:textId="77777777" w:rsidR="003E5AE2" w:rsidRPr="003E5AE2" w:rsidRDefault="003E5AE2" w:rsidP="003E5AE2">
      <w:pPr>
        <w:spacing w:line="240" w:lineRule="auto"/>
        <w:ind w:firstLine="0"/>
        <w:rPr>
          <w:rFonts w:eastAsia="Times New Roman" w:cs="Times New Roman"/>
          <w:szCs w:val="28"/>
          <w:lang w:val="uk-UA" w:eastAsia="ru-RU"/>
        </w:rPr>
      </w:pPr>
    </w:p>
    <w:p w14:paraId="78FC0065" w14:textId="77777777" w:rsidR="003E5AE2" w:rsidRPr="003E5AE2" w:rsidRDefault="003E5AE2" w:rsidP="003E5AE2">
      <w:pPr>
        <w:spacing w:line="240" w:lineRule="auto"/>
        <w:ind w:firstLine="0"/>
        <w:rPr>
          <w:rFonts w:eastAsia="Times New Roman" w:cs="Times New Roman"/>
          <w:szCs w:val="28"/>
          <w:lang w:val="uk-UA" w:eastAsia="ru-RU"/>
        </w:rPr>
      </w:pPr>
    </w:p>
    <w:p w14:paraId="76A808AB" w14:textId="77777777" w:rsidR="003E5AE2" w:rsidRPr="003E5AE2" w:rsidRDefault="003E5AE2" w:rsidP="003E5AE2">
      <w:pPr>
        <w:spacing w:line="240" w:lineRule="auto"/>
        <w:ind w:firstLine="0"/>
        <w:rPr>
          <w:rFonts w:eastAsia="Times New Roman" w:cs="Times New Roman"/>
          <w:szCs w:val="28"/>
          <w:lang w:val="uk-UA" w:eastAsia="ru-RU"/>
        </w:rPr>
      </w:pPr>
    </w:p>
    <w:p w14:paraId="27617897" w14:textId="77777777" w:rsidR="003E5AE2" w:rsidRPr="003E5AE2" w:rsidRDefault="003E5AE2" w:rsidP="003E5AE2">
      <w:pPr>
        <w:spacing w:line="240" w:lineRule="auto"/>
        <w:ind w:firstLine="0"/>
        <w:rPr>
          <w:rFonts w:eastAsia="Times New Roman" w:cs="Times New Roman"/>
          <w:szCs w:val="28"/>
          <w:lang w:val="uk-UA" w:eastAsia="ru-RU"/>
        </w:rPr>
      </w:pPr>
    </w:p>
    <w:p w14:paraId="615C050E" w14:textId="77777777" w:rsidR="003E5AE2" w:rsidRPr="003E5AE2" w:rsidRDefault="003E5AE2" w:rsidP="003E5AE2">
      <w:pPr>
        <w:spacing w:line="240" w:lineRule="auto"/>
        <w:ind w:firstLine="0"/>
        <w:rPr>
          <w:rFonts w:eastAsia="Times New Roman" w:cs="Times New Roman"/>
          <w:szCs w:val="28"/>
          <w:lang w:val="uk-UA" w:eastAsia="ru-RU"/>
        </w:rPr>
      </w:pPr>
    </w:p>
    <w:p w14:paraId="223ADFE0" w14:textId="77777777" w:rsidR="003E5AE2" w:rsidRPr="003E5AE2" w:rsidRDefault="003E5AE2" w:rsidP="003E5AE2">
      <w:pPr>
        <w:spacing w:line="240" w:lineRule="auto"/>
        <w:ind w:firstLine="0"/>
        <w:rPr>
          <w:rFonts w:eastAsia="Times New Roman" w:cs="Times New Roman"/>
          <w:szCs w:val="28"/>
          <w:lang w:val="uk-UA"/>
        </w:rPr>
      </w:pPr>
    </w:p>
    <w:p w14:paraId="47AB5C88" w14:textId="25111EF5" w:rsidR="003E5AE2" w:rsidRPr="003E5AE2" w:rsidRDefault="003E5AE2" w:rsidP="003E5AE2">
      <w:pPr>
        <w:spacing w:line="240" w:lineRule="auto"/>
        <w:ind w:firstLine="0"/>
        <w:rPr>
          <w:rFonts w:eastAsia="Times New Roman" w:cs="Times New Roman"/>
          <w:szCs w:val="28"/>
          <w:lang w:val="uk-UA"/>
        </w:rPr>
      </w:pPr>
      <w:r w:rsidRPr="003E5AE2">
        <w:rPr>
          <w:rFonts w:eastAsia="Times New Roman" w:cs="Times New Roman"/>
          <w:szCs w:val="28"/>
          <w:lang w:val="uk-UA"/>
        </w:rPr>
        <w:t xml:space="preserve">     Міський голова                                                    </w:t>
      </w:r>
      <w:r w:rsidRPr="003E5AE2">
        <w:rPr>
          <w:rFonts w:eastAsia="Times New Roman" w:cs="Times New Roman"/>
          <w:szCs w:val="28"/>
          <w:lang w:val="uk-UA"/>
        </w:rPr>
        <w:tab/>
        <w:t xml:space="preserve">   Олександр КОДОЛА</w:t>
      </w:r>
    </w:p>
    <w:p w14:paraId="1409A42D" w14:textId="77777777" w:rsidR="003E5AE2" w:rsidRPr="003E5AE2" w:rsidRDefault="003E5AE2" w:rsidP="003E5AE2">
      <w:pPr>
        <w:spacing w:line="276" w:lineRule="auto"/>
        <w:ind w:firstLine="0"/>
        <w:jc w:val="left"/>
        <w:rPr>
          <w:rFonts w:eastAsia="Times New Roman" w:cs="Times New Roman"/>
          <w:b/>
          <w:szCs w:val="28"/>
          <w:lang w:val="uk-UA"/>
        </w:rPr>
      </w:pPr>
    </w:p>
    <w:p w14:paraId="50EC12DC" w14:textId="77777777" w:rsidR="003E5AE2" w:rsidRPr="003E5AE2" w:rsidRDefault="003E5AE2" w:rsidP="003E5AE2">
      <w:pPr>
        <w:spacing w:line="276" w:lineRule="auto"/>
        <w:ind w:firstLine="0"/>
        <w:jc w:val="left"/>
        <w:rPr>
          <w:rFonts w:eastAsia="Times New Roman" w:cs="Times New Roman"/>
          <w:b/>
          <w:szCs w:val="28"/>
          <w:lang w:val="uk-UA"/>
        </w:rPr>
      </w:pPr>
    </w:p>
    <w:p w14:paraId="0B9C6AD3" w14:textId="77777777" w:rsidR="003E5AE2" w:rsidRPr="003E5AE2" w:rsidRDefault="003E5AE2" w:rsidP="003E5AE2">
      <w:pPr>
        <w:spacing w:line="276" w:lineRule="auto"/>
        <w:ind w:firstLine="0"/>
        <w:jc w:val="left"/>
        <w:rPr>
          <w:rFonts w:eastAsia="Times New Roman" w:cs="Times New Roman"/>
          <w:b/>
          <w:szCs w:val="28"/>
          <w:lang w:val="uk-UA"/>
        </w:rPr>
      </w:pPr>
    </w:p>
    <w:p w14:paraId="0ABADF85" w14:textId="77777777" w:rsidR="003E5AE2" w:rsidRPr="003E5AE2" w:rsidRDefault="003E5AE2" w:rsidP="003E5AE2">
      <w:pPr>
        <w:spacing w:line="276" w:lineRule="auto"/>
        <w:ind w:firstLine="0"/>
        <w:jc w:val="left"/>
        <w:rPr>
          <w:rFonts w:eastAsia="Times New Roman" w:cs="Times New Roman"/>
          <w:b/>
          <w:szCs w:val="28"/>
          <w:lang w:val="uk-UA"/>
        </w:rPr>
      </w:pPr>
    </w:p>
    <w:p w14:paraId="3E1DB401" w14:textId="77777777" w:rsidR="003E5AE2" w:rsidRPr="003E5AE2" w:rsidRDefault="003E5AE2" w:rsidP="003E5AE2">
      <w:pPr>
        <w:spacing w:line="276" w:lineRule="auto"/>
        <w:ind w:firstLine="0"/>
        <w:jc w:val="left"/>
        <w:rPr>
          <w:rFonts w:eastAsia="Times New Roman" w:cs="Times New Roman"/>
          <w:b/>
          <w:szCs w:val="28"/>
          <w:lang w:val="uk-UA"/>
        </w:rPr>
      </w:pPr>
    </w:p>
    <w:p w14:paraId="148F572B" w14:textId="77777777" w:rsidR="003E5AE2" w:rsidRPr="003E5AE2" w:rsidRDefault="003E5AE2" w:rsidP="003E5AE2">
      <w:pPr>
        <w:spacing w:line="276" w:lineRule="auto"/>
        <w:ind w:firstLine="0"/>
        <w:jc w:val="left"/>
        <w:rPr>
          <w:rFonts w:eastAsia="Times New Roman" w:cs="Times New Roman"/>
          <w:b/>
          <w:szCs w:val="28"/>
          <w:lang w:val="uk-UA"/>
        </w:rPr>
      </w:pPr>
    </w:p>
    <w:p w14:paraId="5A0FC710" w14:textId="77777777" w:rsidR="003E5AE2" w:rsidRPr="003E5AE2" w:rsidRDefault="003E5AE2" w:rsidP="003E5AE2">
      <w:pPr>
        <w:spacing w:line="276" w:lineRule="auto"/>
        <w:ind w:firstLine="0"/>
        <w:jc w:val="left"/>
        <w:rPr>
          <w:rFonts w:eastAsia="Times New Roman" w:cs="Times New Roman"/>
          <w:b/>
          <w:szCs w:val="28"/>
          <w:lang w:val="uk-UA"/>
        </w:rPr>
      </w:pPr>
    </w:p>
    <w:p w14:paraId="2A54A4BA" w14:textId="77777777" w:rsidR="003E5AE2" w:rsidRPr="003E5AE2" w:rsidRDefault="003E5AE2" w:rsidP="003E5AE2">
      <w:pPr>
        <w:spacing w:line="276" w:lineRule="auto"/>
        <w:ind w:firstLine="0"/>
        <w:jc w:val="left"/>
        <w:rPr>
          <w:rFonts w:eastAsia="Times New Roman" w:cs="Times New Roman"/>
          <w:b/>
          <w:szCs w:val="28"/>
          <w:lang w:val="uk-UA"/>
        </w:rPr>
      </w:pPr>
    </w:p>
    <w:p w14:paraId="0C404D56" w14:textId="77777777" w:rsidR="003E5AE2" w:rsidRPr="003E5AE2" w:rsidRDefault="003E5AE2" w:rsidP="003E5AE2">
      <w:pPr>
        <w:spacing w:line="276" w:lineRule="auto"/>
        <w:ind w:firstLine="0"/>
        <w:jc w:val="left"/>
        <w:rPr>
          <w:rFonts w:eastAsia="Times New Roman" w:cs="Times New Roman"/>
          <w:b/>
          <w:szCs w:val="28"/>
          <w:lang w:val="uk-UA"/>
        </w:rPr>
      </w:pPr>
    </w:p>
    <w:p w14:paraId="19E3A6F3" w14:textId="77777777" w:rsidR="003E5AE2" w:rsidRPr="003E5AE2" w:rsidRDefault="003E5AE2" w:rsidP="003E5AE2">
      <w:pPr>
        <w:spacing w:line="276" w:lineRule="auto"/>
        <w:ind w:firstLine="0"/>
        <w:jc w:val="left"/>
        <w:rPr>
          <w:rFonts w:eastAsia="Times New Roman" w:cs="Times New Roman"/>
          <w:b/>
          <w:szCs w:val="28"/>
          <w:lang w:val="uk-UA"/>
        </w:rPr>
      </w:pPr>
    </w:p>
    <w:p w14:paraId="4D886F6D" w14:textId="77777777" w:rsidR="003E5AE2" w:rsidRPr="003E5AE2" w:rsidRDefault="003E5AE2" w:rsidP="003E5AE2">
      <w:pPr>
        <w:spacing w:line="276" w:lineRule="auto"/>
        <w:ind w:firstLine="0"/>
        <w:jc w:val="left"/>
        <w:rPr>
          <w:rFonts w:eastAsia="Times New Roman" w:cs="Times New Roman"/>
          <w:b/>
          <w:szCs w:val="28"/>
          <w:lang w:val="uk-UA"/>
        </w:rPr>
      </w:pPr>
    </w:p>
    <w:p w14:paraId="06277674" w14:textId="77777777" w:rsidR="003E5AE2" w:rsidRPr="003E5AE2" w:rsidRDefault="003E5AE2" w:rsidP="003E5AE2">
      <w:pPr>
        <w:spacing w:line="276" w:lineRule="auto"/>
        <w:ind w:firstLine="0"/>
        <w:jc w:val="left"/>
        <w:rPr>
          <w:rFonts w:eastAsia="Times New Roman" w:cs="Times New Roman"/>
          <w:b/>
          <w:szCs w:val="28"/>
          <w:lang w:val="uk-UA"/>
        </w:rPr>
      </w:pPr>
    </w:p>
    <w:p w14:paraId="32F7E90D" w14:textId="77777777" w:rsidR="003E5AE2" w:rsidRPr="003E5AE2" w:rsidRDefault="003E5AE2" w:rsidP="003E5AE2">
      <w:pPr>
        <w:spacing w:line="276" w:lineRule="auto"/>
        <w:ind w:firstLine="0"/>
        <w:jc w:val="left"/>
        <w:rPr>
          <w:rFonts w:eastAsia="Times New Roman" w:cs="Times New Roman"/>
          <w:b/>
          <w:szCs w:val="28"/>
          <w:lang w:val="uk-UA"/>
        </w:rPr>
      </w:pPr>
    </w:p>
    <w:p w14:paraId="6BB4784E" w14:textId="77777777" w:rsidR="003E5AE2" w:rsidRPr="003E5AE2" w:rsidRDefault="003E5AE2" w:rsidP="003E5AE2">
      <w:pPr>
        <w:spacing w:line="276" w:lineRule="auto"/>
        <w:ind w:firstLine="0"/>
        <w:jc w:val="left"/>
        <w:rPr>
          <w:rFonts w:eastAsia="Times New Roman" w:cs="Times New Roman"/>
          <w:b/>
          <w:szCs w:val="28"/>
          <w:lang w:val="uk-UA"/>
        </w:rPr>
      </w:pPr>
    </w:p>
    <w:p w14:paraId="05782759" w14:textId="77777777" w:rsidR="003E5AE2" w:rsidRPr="003E5AE2" w:rsidRDefault="003E5AE2" w:rsidP="003E5AE2">
      <w:pPr>
        <w:spacing w:line="276" w:lineRule="auto"/>
        <w:ind w:firstLine="0"/>
        <w:jc w:val="left"/>
        <w:rPr>
          <w:rFonts w:eastAsia="Times New Roman" w:cs="Times New Roman"/>
          <w:b/>
          <w:szCs w:val="28"/>
          <w:lang w:val="uk-UA"/>
        </w:rPr>
      </w:pPr>
    </w:p>
    <w:p w14:paraId="6D8A4118" w14:textId="77777777" w:rsidR="003E5AE2" w:rsidRPr="003E5AE2" w:rsidRDefault="003E5AE2" w:rsidP="003E5AE2">
      <w:pPr>
        <w:spacing w:line="276" w:lineRule="auto"/>
        <w:ind w:firstLine="0"/>
        <w:jc w:val="left"/>
        <w:rPr>
          <w:rFonts w:eastAsia="Times New Roman" w:cs="Times New Roman"/>
          <w:b/>
          <w:szCs w:val="28"/>
          <w:lang w:val="uk-UA"/>
        </w:rPr>
      </w:pPr>
    </w:p>
    <w:p w14:paraId="6BF025A9" w14:textId="77777777" w:rsidR="003E5AE2" w:rsidRPr="003E5AE2" w:rsidRDefault="003E5AE2" w:rsidP="003E5AE2">
      <w:pPr>
        <w:spacing w:line="276" w:lineRule="auto"/>
        <w:ind w:firstLine="0"/>
        <w:jc w:val="left"/>
        <w:rPr>
          <w:rFonts w:eastAsia="Times New Roman" w:cs="Times New Roman"/>
          <w:b/>
          <w:szCs w:val="28"/>
          <w:lang w:val="uk-UA"/>
        </w:rPr>
      </w:pPr>
    </w:p>
    <w:p w14:paraId="76E1AC9E" w14:textId="77777777" w:rsidR="003E5AE2" w:rsidRPr="003E5AE2" w:rsidRDefault="003E5AE2" w:rsidP="003E5AE2">
      <w:pPr>
        <w:spacing w:line="276" w:lineRule="auto"/>
        <w:ind w:firstLine="0"/>
        <w:jc w:val="left"/>
        <w:rPr>
          <w:rFonts w:eastAsia="Times New Roman" w:cs="Times New Roman"/>
          <w:b/>
          <w:szCs w:val="28"/>
          <w:lang w:val="uk-UA"/>
        </w:rPr>
      </w:pPr>
    </w:p>
    <w:p w14:paraId="4AA81CB6" w14:textId="77777777" w:rsidR="003E5AE2" w:rsidRPr="003E5AE2" w:rsidRDefault="003E5AE2" w:rsidP="003E5AE2">
      <w:pPr>
        <w:spacing w:line="276" w:lineRule="auto"/>
        <w:ind w:firstLine="0"/>
        <w:jc w:val="left"/>
        <w:rPr>
          <w:rFonts w:eastAsia="Times New Roman" w:cs="Times New Roman"/>
          <w:b/>
          <w:szCs w:val="28"/>
          <w:lang w:val="uk-UA"/>
        </w:rPr>
      </w:pPr>
    </w:p>
    <w:p w14:paraId="76C63268" w14:textId="77777777" w:rsidR="003E5AE2" w:rsidRDefault="003E5AE2" w:rsidP="003E5AE2">
      <w:pPr>
        <w:spacing w:line="240" w:lineRule="auto"/>
        <w:ind w:firstLine="0"/>
        <w:jc w:val="left"/>
        <w:rPr>
          <w:rFonts w:eastAsia="Times New Roman" w:cs="Times New Roman"/>
          <w:b/>
          <w:szCs w:val="28"/>
          <w:lang w:val="uk-UA"/>
        </w:rPr>
      </w:pPr>
    </w:p>
    <w:p w14:paraId="4EAB6422" w14:textId="77777777" w:rsidR="00572108" w:rsidRDefault="00572108" w:rsidP="003E5AE2">
      <w:pPr>
        <w:spacing w:line="240" w:lineRule="auto"/>
        <w:ind w:firstLine="0"/>
        <w:jc w:val="left"/>
        <w:rPr>
          <w:rFonts w:eastAsia="Times New Roman" w:cs="Times New Roman"/>
          <w:b/>
          <w:szCs w:val="28"/>
          <w:lang w:val="uk-UA"/>
        </w:rPr>
      </w:pPr>
    </w:p>
    <w:p w14:paraId="31E5886C" w14:textId="4C82BD77" w:rsidR="003E5AE2" w:rsidRDefault="003E5AE2" w:rsidP="003E5AE2">
      <w:pPr>
        <w:spacing w:line="240" w:lineRule="auto"/>
        <w:ind w:firstLine="0"/>
        <w:jc w:val="left"/>
        <w:rPr>
          <w:rFonts w:eastAsia="Times New Roman" w:cs="Times New Roman"/>
          <w:b/>
          <w:szCs w:val="28"/>
          <w:lang w:val="uk-UA"/>
        </w:rPr>
      </w:pPr>
      <w:r>
        <w:rPr>
          <w:rFonts w:eastAsia="Times New Roman" w:cs="Times New Roman"/>
          <w:b/>
          <w:szCs w:val="28"/>
          <w:lang w:val="uk-UA"/>
        </w:rPr>
        <w:t>Візують</w:t>
      </w:r>
      <w:r w:rsidR="00572108">
        <w:rPr>
          <w:rFonts w:eastAsia="Times New Roman" w:cs="Times New Roman"/>
          <w:b/>
          <w:szCs w:val="28"/>
          <w:lang w:val="uk-UA"/>
        </w:rPr>
        <w:t>:</w:t>
      </w:r>
    </w:p>
    <w:p w14:paraId="2130142D" w14:textId="77777777" w:rsidR="00572108" w:rsidRPr="003E5AE2" w:rsidRDefault="00572108" w:rsidP="003E5AE2">
      <w:pPr>
        <w:spacing w:line="240" w:lineRule="auto"/>
        <w:ind w:firstLine="0"/>
        <w:jc w:val="left"/>
        <w:rPr>
          <w:rFonts w:eastAsia="Times New Roman" w:cs="Times New Roman"/>
          <w:b/>
          <w:szCs w:val="28"/>
          <w:lang w:val="uk-UA"/>
        </w:rPr>
      </w:pPr>
    </w:p>
    <w:p w14:paraId="4DAF5B0B" w14:textId="77777777" w:rsidR="003E5AE2" w:rsidRPr="003E5AE2" w:rsidRDefault="003E5AE2" w:rsidP="003E5AE2">
      <w:pPr>
        <w:spacing w:line="240" w:lineRule="auto"/>
        <w:ind w:firstLine="0"/>
        <w:jc w:val="left"/>
        <w:rPr>
          <w:rFonts w:eastAsia="Times New Roman" w:cs="Times New Roman"/>
          <w:szCs w:val="28"/>
          <w:lang w:val="uk-UA"/>
        </w:rPr>
      </w:pPr>
      <w:r w:rsidRPr="003E5AE2">
        <w:rPr>
          <w:rFonts w:eastAsia="Times New Roman" w:cs="Times New Roman"/>
          <w:szCs w:val="28"/>
          <w:lang w:val="uk-UA"/>
        </w:rPr>
        <w:t>Генеральний директор</w:t>
      </w:r>
    </w:p>
    <w:p w14:paraId="5B449D98" w14:textId="77777777" w:rsidR="003E5AE2" w:rsidRPr="003E5AE2" w:rsidRDefault="003E5AE2" w:rsidP="003E5AE2">
      <w:pPr>
        <w:spacing w:line="240" w:lineRule="auto"/>
        <w:ind w:firstLine="0"/>
        <w:jc w:val="left"/>
        <w:rPr>
          <w:rFonts w:eastAsia="Times New Roman" w:cs="Times New Roman"/>
          <w:szCs w:val="28"/>
          <w:lang w:val="uk-UA"/>
        </w:rPr>
      </w:pPr>
      <w:r w:rsidRPr="003E5AE2">
        <w:rPr>
          <w:rFonts w:eastAsia="Times New Roman" w:cs="Times New Roman"/>
          <w:szCs w:val="28"/>
          <w:lang w:val="uk-UA"/>
        </w:rPr>
        <w:t>комунального некомерційного</w:t>
      </w:r>
    </w:p>
    <w:p w14:paraId="725EBFEF" w14:textId="77777777" w:rsidR="003E5AE2" w:rsidRPr="003E5AE2" w:rsidRDefault="003E5AE2" w:rsidP="003E5AE2">
      <w:pPr>
        <w:spacing w:line="240" w:lineRule="auto"/>
        <w:ind w:firstLine="0"/>
        <w:jc w:val="left"/>
        <w:rPr>
          <w:rFonts w:eastAsia="Times New Roman" w:cs="Times New Roman"/>
          <w:szCs w:val="28"/>
          <w:lang w:val="uk-UA"/>
        </w:rPr>
      </w:pPr>
      <w:r w:rsidRPr="003E5AE2">
        <w:rPr>
          <w:rFonts w:eastAsia="Times New Roman" w:cs="Times New Roman"/>
          <w:szCs w:val="28"/>
          <w:lang w:val="uk-UA"/>
        </w:rPr>
        <w:t xml:space="preserve">підприємства </w:t>
      </w:r>
      <w:r w:rsidRPr="003E5AE2">
        <w:rPr>
          <w:rFonts w:eastAsia="Times New Roman" w:cs="Times New Roman"/>
          <w:szCs w:val="28"/>
        </w:rPr>
        <w:t>«</w:t>
      </w:r>
      <w:proofErr w:type="spellStart"/>
      <w:r w:rsidRPr="003E5AE2">
        <w:rPr>
          <w:rFonts w:eastAsia="Times New Roman" w:cs="Times New Roman"/>
          <w:szCs w:val="28"/>
        </w:rPr>
        <w:t>Ніжинська</w:t>
      </w:r>
      <w:proofErr w:type="spellEnd"/>
      <w:r w:rsidRPr="003E5AE2">
        <w:rPr>
          <w:rFonts w:eastAsia="Times New Roman" w:cs="Times New Roman"/>
          <w:szCs w:val="28"/>
        </w:rPr>
        <w:t xml:space="preserve"> центральна </w:t>
      </w:r>
      <w:proofErr w:type="spellStart"/>
      <w:r w:rsidRPr="003E5AE2">
        <w:rPr>
          <w:rFonts w:eastAsia="Times New Roman" w:cs="Times New Roman"/>
          <w:szCs w:val="28"/>
        </w:rPr>
        <w:t>міська</w:t>
      </w:r>
      <w:proofErr w:type="spellEnd"/>
    </w:p>
    <w:p w14:paraId="37F62D5C" w14:textId="175E2115" w:rsidR="003E5AE2" w:rsidRPr="003E5AE2" w:rsidRDefault="003E5AE2" w:rsidP="003E5AE2">
      <w:pPr>
        <w:spacing w:line="240" w:lineRule="auto"/>
        <w:ind w:firstLine="0"/>
        <w:jc w:val="left"/>
        <w:rPr>
          <w:rFonts w:eastAsia="Times New Roman" w:cs="Times New Roman"/>
          <w:szCs w:val="28"/>
          <w:lang w:val="uk-UA"/>
        </w:rPr>
      </w:pPr>
      <w:proofErr w:type="spellStart"/>
      <w:r w:rsidRPr="003E5AE2">
        <w:rPr>
          <w:rFonts w:eastAsia="Times New Roman" w:cs="Times New Roman"/>
          <w:szCs w:val="28"/>
        </w:rPr>
        <w:t>лікарня</w:t>
      </w:r>
      <w:proofErr w:type="spellEnd"/>
      <w:r w:rsidRPr="003E5AE2">
        <w:rPr>
          <w:rFonts w:eastAsia="Times New Roman" w:cs="Times New Roman"/>
          <w:szCs w:val="28"/>
          <w:lang w:val="uk-UA"/>
        </w:rPr>
        <w:t xml:space="preserve"> </w:t>
      </w:r>
      <w:proofErr w:type="spellStart"/>
      <w:r w:rsidRPr="003E5AE2">
        <w:rPr>
          <w:rFonts w:eastAsia="Times New Roman" w:cs="Times New Roman"/>
          <w:szCs w:val="28"/>
        </w:rPr>
        <w:t>ім</w:t>
      </w:r>
      <w:r w:rsidRPr="003E5AE2">
        <w:rPr>
          <w:rFonts w:eastAsia="Times New Roman" w:cs="Times New Roman"/>
          <w:szCs w:val="28"/>
          <w:lang w:val="uk-UA"/>
        </w:rPr>
        <w:t>ені</w:t>
      </w:r>
      <w:proofErr w:type="spellEnd"/>
      <w:r w:rsidRPr="003E5AE2">
        <w:rPr>
          <w:rFonts w:eastAsia="Times New Roman" w:cs="Times New Roman"/>
          <w:szCs w:val="28"/>
        </w:rPr>
        <w:t xml:space="preserve"> М</w:t>
      </w:r>
      <w:proofErr w:type="spellStart"/>
      <w:r w:rsidRPr="003E5AE2">
        <w:rPr>
          <w:rFonts w:eastAsia="Times New Roman" w:cs="Times New Roman"/>
          <w:szCs w:val="28"/>
          <w:lang w:val="uk-UA"/>
        </w:rPr>
        <w:t>иколи</w:t>
      </w:r>
      <w:proofErr w:type="spellEnd"/>
      <w:r w:rsidRPr="003E5AE2">
        <w:rPr>
          <w:rFonts w:eastAsia="Times New Roman" w:cs="Times New Roman"/>
          <w:szCs w:val="28"/>
        </w:rPr>
        <w:t xml:space="preserve"> </w:t>
      </w:r>
      <w:proofErr w:type="spellStart"/>
      <w:r w:rsidRPr="003E5AE2">
        <w:rPr>
          <w:rFonts w:eastAsia="Times New Roman" w:cs="Times New Roman"/>
          <w:szCs w:val="28"/>
        </w:rPr>
        <w:t>Галицького</w:t>
      </w:r>
      <w:proofErr w:type="spellEnd"/>
      <w:r w:rsidRPr="003E5AE2">
        <w:rPr>
          <w:rFonts w:eastAsia="Times New Roman" w:cs="Times New Roman"/>
          <w:szCs w:val="28"/>
        </w:rPr>
        <w:t>»</w:t>
      </w:r>
      <w:r w:rsidRPr="003E5AE2">
        <w:rPr>
          <w:rFonts w:eastAsia="Times New Roman" w:cs="Times New Roman"/>
          <w:szCs w:val="28"/>
        </w:rPr>
        <w:tab/>
      </w:r>
      <w:r w:rsidRPr="003E5AE2">
        <w:rPr>
          <w:rFonts w:eastAsia="Times New Roman" w:cs="Times New Roman"/>
          <w:szCs w:val="28"/>
        </w:rPr>
        <w:tab/>
      </w:r>
      <w:r w:rsidRPr="003E5AE2">
        <w:rPr>
          <w:rFonts w:eastAsia="Times New Roman" w:cs="Times New Roman"/>
          <w:szCs w:val="28"/>
        </w:rPr>
        <w:tab/>
      </w:r>
      <w:r w:rsidRPr="003E5AE2">
        <w:rPr>
          <w:rFonts w:eastAsia="Times New Roman" w:cs="Times New Roman"/>
          <w:szCs w:val="28"/>
          <w:lang w:val="uk-UA"/>
        </w:rPr>
        <w:t xml:space="preserve">           </w:t>
      </w:r>
      <w:r w:rsidR="00572108">
        <w:rPr>
          <w:rFonts w:eastAsia="Times New Roman" w:cs="Times New Roman"/>
          <w:szCs w:val="28"/>
          <w:lang w:val="uk-UA"/>
        </w:rPr>
        <w:t xml:space="preserve">          </w:t>
      </w:r>
      <w:r w:rsidRPr="003E5AE2">
        <w:rPr>
          <w:rFonts w:eastAsia="Times New Roman" w:cs="Times New Roman"/>
          <w:szCs w:val="28"/>
          <w:lang w:val="uk-UA"/>
        </w:rPr>
        <w:t xml:space="preserve">    </w:t>
      </w:r>
      <w:r w:rsidR="00572108">
        <w:rPr>
          <w:rFonts w:eastAsia="Times New Roman" w:cs="Times New Roman"/>
          <w:szCs w:val="28"/>
          <w:lang w:val="uk-UA"/>
        </w:rPr>
        <w:t xml:space="preserve">     </w:t>
      </w:r>
      <w:r>
        <w:rPr>
          <w:rFonts w:eastAsia="Times New Roman" w:cs="Times New Roman"/>
          <w:szCs w:val="28"/>
          <w:lang w:val="uk-UA"/>
        </w:rPr>
        <w:t>Ольга ШВЕЦЬ</w:t>
      </w:r>
    </w:p>
    <w:p w14:paraId="1ECBE5C0" w14:textId="77777777" w:rsidR="003E5AE2" w:rsidRDefault="003E5AE2" w:rsidP="003E5AE2">
      <w:pPr>
        <w:spacing w:line="240" w:lineRule="auto"/>
        <w:ind w:firstLine="0"/>
        <w:jc w:val="left"/>
        <w:rPr>
          <w:rFonts w:eastAsia="Times New Roman" w:cs="Times New Roman"/>
          <w:b/>
          <w:szCs w:val="28"/>
          <w:lang w:val="uk-UA"/>
        </w:rPr>
      </w:pPr>
    </w:p>
    <w:p w14:paraId="445719B8" w14:textId="227933FB" w:rsidR="003E5AE2" w:rsidRPr="003E5AE2" w:rsidRDefault="003E5AE2" w:rsidP="003E5AE2">
      <w:pPr>
        <w:spacing w:line="240" w:lineRule="auto"/>
        <w:ind w:firstLine="0"/>
        <w:jc w:val="left"/>
        <w:rPr>
          <w:rFonts w:eastAsia="Times New Roman" w:cs="Times New Roman"/>
          <w:szCs w:val="28"/>
          <w:lang w:val="uk-UA"/>
        </w:rPr>
      </w:pPr>
      <w:r w:rsidRPr="003E5AE2">
        <w:rPr>
          <w:rFonts w:eastAsia="Times New Roman" w:cs="Times New Roman"/>
          <w:szCs w:val="28"/>
          <w:lang w:val="uk-UA"/>
        </w:rPr>
        <w:t>Заступник міського голови з питань діяльності</w:t>
      </w:r>
    </w:p>
    <w:p w14:paraId="5C828354" w14:textId="06709E2D" w:rsidR="003E5AE2" w:rsidRPr="003E5AE2" w:rsidRDefault="003E5AE2" w:rsidP="003E5AE2">
      <w:pPr>
        <w:spacing w:line="240" w:lineRule="auto"/>
        <w:ind w:firstLine="0"/>
        <w:jc w:val="left"/>
        <w:rPr>
          <w:rFonts w:eastAsia="Times New Roman" w:cs="Times New Roman"/>
          <w:szCs w:val="28"/>
          <w:lang w:val="uk-UA"/>
        </w:rPr>
      </w:pPr>
      <w:r w:rsidRPr="003E5AE2">
        <w:rPr>
          <w:rFonts w:eastAsia="Times New Roman" w:cs="Times New Roman"/>
          <w:szCs w:val="28"/>
          <w:lang w:val="uk-UA"/>
        </w:rPr>
        <w:t>виконавчих органів ради                                                               Ірина ГРОЗЕНКО</w:t>
      </w:r>
    </w:p>
    <w:p w14:paraId="15F52567" w14:textId="202D4764" w:rsidR="003E5AE2" w:rsidRDefault="003E5AE2" w:rsidP="003E5AE2">
      <w:pPr>
        <w:spacing w:line="240" w:lineRule="auto"/>
        <w:ind w:firstLine="0"/>
        <w:jc w:val="left"/>
        <w:rPr>
          <w:rFonts w:eastAsia="Times New Roman" w:cs="Times New Roman"/>
          <w:szCs w:val="28"/>
          <w:lang w:val="uk-UA"/>
        </w:rPr>
      </w:pPr>
    </w:p>
    <w:p w14:paraId="04189568" w14:textId="77777777" w:rsidR="00572108" w:rsidRPr="003E5AE2" w:rsidRDefault="00572108" w:rsidP="003E5AE2">
      <w:pPr>
        <w:spacing w:line="240" w:lineRule="auto"/>
        <w:ind w:firstLine="0"/>
        <w:jc w:val="left"/>
        <w:rPr>
          <w:rFonts w:eastAsia="Times New Roman" w:cs="Times New Roman"/>
          <w:szCs w:val="28"/>
          <w:lang w:val="uk-UA"/>
        </w:rPr>
      </w:pPr>
    </w:p>
    <w:p w14:paraId="78A8ABDE" w14:textId="3191CB21" w:rsidR="003E5AE2" w:rsidRPr="003E5AE2" w:rsidRDefault="003E5AE2" w:rsidP="003E5AE2">
      <w:pPr>
        <w:spacing w:line="240" w:lineRule="auto"/>
        <w:ind w:firstLine="0"/>
        <w:jc w:val="left"/>
        <w:rPr>
          <w:rFonts w:eastAsia="Times New Roman" w:cs="Times New Roman"/>
          <w:b/>
          <w:szCs w:val="28"/>
          <w:lang w:val="uk-UA"/>
        </w:rPr>
      </w:pPr>
      <w:proofErr w:type="spellStart"/>
      <w:r w:rsidRPr="003E5AE2">
        <w:rPr>
          <w:rFonts w:eastAsia="Times New Roman" w:cs="Times New Roman"/>
          <w:szCs w:val="28"/>
        </w:rPr>
        <w:t>Секретар</w:t>
      </w:r>
      <w:proofErr w:type="spellEnd"/>
      <w:r w:rsidRPr="003E5AE2">
        <w:rPr>
          <w:rFonts w:eastAsia="Times New Roman" w:cs="Times New Roman"/>
          <w:szCs w:val="28"/>
          <w:lang w:val="uk-UA"/>
        </w:rPr>
        <w:t xml:space="preserve"> </w:t>
      </w:r>
      <w:proofErr w:type="spellStart"/>
      <w:r w:rsidRPr="003E5AE2">
        <w:rPr>
          <w:rFonts w:eastAsia="Times New Roman" w:cs="Times New Roman"/>
          <w:szCs w:val="28"/>
        </w:rPr>
        <w:t>Ніжинської</w:t>
      </w:r>
      <w:proofErr w:type="spellEnd"/>
      <w:r w:rsidRPr="003E5AE2">
        <w:rPr>
          <w:rFonts w:eastAsia="Times New Roman" w:cs="Times New Roman"/>
          <w:szCs w:val="28"/>
          <w:lang w:val="uk-UA"/>
        </w:rPr>
        <w:t xml:space="preserve"> </w:t>
      </w:r>
      <w:proofErr w:type="spellStart"/>
      <w:r w:rsidRPr="003E5AE2">
        <w:rPr>
          <w:rFonts w:eastAsia="Times New Roman" w:cs="Times New Roman"/>
          <w:szCs w:val="28"/>
        </w:rPr>
        <w:t>міської</w:t>
      </w:r>
      <w:proofErr w:type="spellEnd"/>
      <w:r w:rsidRPr="003E5AE2">
        <w:rPr>
          <w:rFonts w:eastAsia="Times New Roman" w:cs="Times New Roman"/>
          <w:szCs w:val="28"/>
        </w:rPr>
        <w:t xml:space="preserve"> ради</w:t>
      </w:r>
      <w:r w:rsidRPr="003E5AE2">
        <w:rPr>
          <w:rFonts w:eastAsia="Times New Roman" w:cs="Times New Roman"/>
          <w:szCs w:val="28"/>
        </w:rPr>
        <w:tab/>
      </w:r>
      <w:r w:rsidRPr="003E5AE2">
        <w:rPr>
          <w:rFonts w:eastAsia="Times New Roman" w:cs="Times New Roman"/>
          <w:szCs w:val="28"/>
        </w:rPr>
        <w:tab/>
      </w:r>
      <w:r w:rsidRPr="003E5AE2">
        <w:rPr>
          <w:rFonts w:eastAsia="Times New Roman" w:cs="Times New Roman"/>
          <w:szCs w:val="28"/>
        </w:rPr>
        <w:tab/>
      </w:r>
      <w:r w:rsidRPr="003E5AE2">
        <w:rPr>
          <w:rFonts w:eastAsia="Times New Roman" w:cs="Times New Roman"/>
          <w:szCs w:val="28"/>
        </w:rPr>
        <w:tab/>
      </w:r>
      <w:r w:rsidRPr="003E5AE2">
        <w:rPr>
          <w:rFonts w:eastAsia="Times New Roman" w:cs="Times New Roman"/>
          <w:szCs w:val="28"/>
        </w:rPr>
        <w:tab/>
      </w:r>
      <w:r w:rsidRPr="003E5AE2">
        <w:rPr>
          <w:rFonts w:eastAsia="Times New Roman" w:cs="Times New Roman"/>
          <w:szCs w:val="28"/>
          <w:lang w:val="uk-UA"/>
        </w:rPr>
        <w:t xml:space="preserve">    Юрій ХОМЕНКО</w:t>
      </w:r>
    </w:p>
    <w:p w14:paraId="79D6607A" w14:textId="3E287499" w:rsidR="003E5AE2" w:rsidRDefault="003E5AE2" w:rsidP="003E5AE2">
      <w:pPr>
        <w:spacing w:line="240" w:lineRule="auto"/>
        <w:ind w:firstLine="0"/>
        <w:jc w:val="left"/>
        <w:rPr>
          <w:rFonts w:eastAsia="Times New Roman" w:cs="Times New Roman"/>
          <w:b/>
          <w:szCs w:val="28"/>
          <w:lang w:val="uk-UA"/>
        </w:rPr>
      </w:pPr>
    </w:p>
    <w:p w14:paraId="310DE5CD" w14:textId="77777777" w:rsidR="00572108" w:rsidRPr="003E5AE2" w:rsidRDefault="00572108" w:rsidP="003E5AE2">
      <w:pPr>
        <w:spacing w:line="240" w:lineRule="auto"/>
        <w:ind w:firstLine="0"/>
        <w:jc w:val="left"/>
        <w:rPr>
          <w:rFonts w:eastAsia="Times New Roman" w:cs="Times New Roman"/>
          <w:b/>
          <w:szCs w:val="28"/>
          <w:lang w:val="uk-UA"/>
        </w:rPr>
      </w:pPr>
    </w:p>
    <w:p w14:paraId="304019D7" w14:textId="77777777" w:rsidR="003E5AE2" w:rsidRPr="003E5AE2" w:rsidRDefault="003E5AE2" w:rsidP="003E5AE2">
      <w:pPr>
        <w:spacing w:line="240" w:lineRule="auto"/>
        <w:ind w:firstLine="0"/>
        <w:jc w:val="left"/>
        <w:rPr>
          <w:rFonts w:eastAsia="Times New Roman" w:cs="Times New Roman"/>
          <w:szCs w:val="28"/>
          <w:lang w:val="uk-UA"/>
        </w:rPr>
      </w:pPr>
      <w:r w:rsidRPr="003E5AE2">
        <w:rPr>
          <w:rFonts w:eastAsia="Times New Roman" w:cs="Times New Roman"/>
          <w:szCs w:val="28"/>
          <w:lang w:val="uk-UA"/>
        </w:rPr>
        <w:t>Начальник фінансового управління</w:t>
      </w:r>
    </w:p>
    <w:p w14:paraId="262C07C7" w14:textId="48653FE3" w:rsidR="003E5AE2" w:rsidRPr="003E5AE2" w:rsidRDefault="003E5AE2" w:rsidP="003E5AE2">
      <w:pPr>
        <w:spacing w:line="240" w:lineRule="auto"/>
        <w:ind w:firstLine="0"/>
        <w:jc w:val="left"/>
        <w:rPr>
          <w:rFonts w:eastAsia="Times New Roman" w:cs="Times New Roman"/>
          <w:szCs w:val="28"/>
          <w:lang w:val="uk-UA"/>
        </w:rPr>
      </w:pPr>
      <w:r w:rsidRPr="003E5AE2">
        <w:rPr>
          <w:rFonts w:eastAsia="Times New Roman" w:cs="Times New Roman"/>
          <w:szCs w:val="28"/>
          <w:lang w:val="uk-UA"/>
        </w:rPr>
        <w:t>Ніжинської міської ради                                                     Людмила ПИСАРЕНКО</w:t>
      </w:r>
    </w:p>
    <w:p w14:paraId="02331964" w14:textId="7D35C99A" w:rsidR="003E5AE2" w:rsidRDefault="003E5AE2" w:rsidP="003E5AE2">
      <w:pPr>
        <w:spacing w:line="240" w:lineRule="auto"/>
        <w:ind w:firstLine="0"/>
        <w:jc w:val="left"/>
        <w:rPr>
          <w:rFonts w:eastAsia="Times New Roman" w:cs="Times New Roman"/>
          <w:szCs w:val="28"/>
          <w:lang w:val="uk-UA"/>
        </w:rPr>
      </w:pPr>
    </w:p>
    <w:p w14:paraId="13841AE0" w14:textId="77777777" w:rsidR="00572108" w:rsidRPr="003E5AE2" w:rsidRDefault="00572108" w:rsidP="003E5AE2">
      <w:pPr>
        <w:spacing w:line="240" w:lineRule="auto"/>
        <w:ind w:firstLine="0"/>
        <w:jc w:val="left"/>
        <w:rPr>
          <w:rFonts w:eastAsia="Times New Roman" w:cs="Times New Roman"/>
          <w:szCs w:val="28"/>
          <w:lang w:val="uk-UA"/>
        </w:rPr>
      </w:pPr>
    </w:p>
    <w:p w14:paraId="7D61B85D" w14:textId="77777777" w:rsidR="003E5AE2" w:rsidRPr="003E5AE2" w:rsidRDefault="003E5AE2" w:rsidP="003E5AE2">
      <w:pPr>
        <w:spacing w:line="240" w:lineRule="auto"/>
        <w:ind w:firstLine="0"/>
        <w:jc w:val="left"/>
        <w:rPr>
          <w:rFonts w:eastAsia="Calibri" w:cs="Times New Roman"/>
          <w:szCs w:val="28"/>
          <w:lang w:eastAsia="ru-RU"/>
        </w:rPr>
      </w:pPr>
      <w:r w:rsidRPr="003E5AE2">
        <w:rPr>
          <w:rFonts w:eastAsia="Calibri" w:cs="Times New Roman"/>
          <w:szCs w:val="28"/>
          <w:lang w:eastAsia="ru-RU"/>
        </w:rPr>
        <w:t xml:space="preserve">Начальник </w:t>
      </w:r>
      <w:proofErr w:type="spellStart"/>
      <w:r w:rsidRPr="003E5AE2">
        <w:rPr>
          <w:rFonts w:eastAsia="Calibri" w:cs="Times New Roman"/>
          <w:szCs w:val="28"/>
          <w:lang w:eastAsia="ru-RU"/>
        </w:rPr>
        <w:t>відділу</w:t>
      </w:r>
      <w:proofErr w:type="spellEnd"/>
      <w:r w:rsidRPr="003E5AE2">
        <w:rPr>
          <w:rFonts w:eastAsia="Calibri" w:cs="Times New Roman"/>
          <w:szCs w:val="28"/>
          <w:lang w:eastAsia="ru-RU"/>
        </w:rPr>
        <w:t xml:space="preserve"> </w:t>
      </w:r>
      <w:proofErr w:type="spellStart"/>
      <w:r w:rsidRPr="003E5AE2">
        <w:rPr>
          <w:rFonts w:eastAsia="Calibri" w:cs="Times New Roman"/>
          <w:szCs w:val="28"/>
          <w:lang w:eastAsia="ru-RU"/>
        </w:rPr>
        <w:t>юридично</w:t>
      </w:r>
      <w:proofErr w:type="spellEnd"/>
      <w:r w:rsidRPr="003E5AE2">
        <w:rPr>
          <w:rFonts w:eastAsia="Calibri" w:cs="Times New Roman"/>
          <w:szCs w:val="28"/>
          <w:lang w:eastAsia="ru-RU"/>
        </w:rPr>
        <w:t xml:space="preserve">-кадрового </w:t>
      </w:r>
    </w:p>
    <w:p w14:paraId="28EAB9FB" w14:textId="77777777" w:rsidR="003E5AE2" w:rsidRPr="003E5AE2" w:rsidRDefault="003E5AE2" w:rsidP="003E5AE2">
      <w:pPr>
        <w:spacing w:line="240" w:lineRule="auto"/>
        <w:ind w:firstLine="0"/>
        <w:jc w:val="left"/>
        <w:rPr>
          <w:rFonts w:eastAsia="Calibri" w:cs="Times New Roman"/>
          <w:szCs w:val="28"/>
          <w:lang w:val="uk-UA" w:eastAsia="ru-RU"/>
        </w:rPr>
      </w:pPr>
      <w:proofErr w:type="spellStart"/>
      <w:r w:rsidRPr="003E5AE2">
        <w:rPr>
          <w:rFonts w:eastAsia="Calibri" w:cs="Times New Roman"/>
          <w:szCs w:val="28"/>
          <w:lang w:eastAsia="ru-RU"/>
        </w:rPr>
        <w:t>забезпечення</w:t>
      </w:r>
      <w:proofErr w:type="spellEnd"/>
      <w:r w:rsidRPr="003E5AE2">
        <w:rPr>
          <w:rFonts w:eastAsia="Calibri" w:cs="Times New Roman"/>
          <w:szCs w:val="28"/>
          <w:lang w:val="uk-UA" w:eastAsia="ru-RU"/>
        </w:rPr>
        <w:t xml:space="preserve"> апарату виконавчого комітету</w:t>
      </w:r>
    </w:p>
    <w:p w14:paraId="4FED95D8" w14:textId="27D27CF6" w:rsidR="003E5AE2" w:rsidRPr="003E5AE2" w:rsidRDefault="003E5AE2" w:rsidP="003E5AE2">
      <w:pPr>
        <w:spacing w:line="240" w:lineRule="auto"/>
        <w:ind w:firstLine="0"/>
        <w:jc w:val="left"/>
        <w:rPr>
          <w:rFonts w:eastAsia="Calibri" w:cs="Times New Roman"/>
          <w:szCs w:val="28"/>
          <w:lang w:val="uk-UA" w:eastAsia="ru-RU"/>
        </w:rPr>
      </w:pPr>
      <w:r w:rsidRPr="003E5AE2">
        <w:rPr>
          <w:rFonts w:eastAsia="Calibri" w:cs="Times New Roman"/>
          <w:szCs w:val="28"/>
          <w:lang w:val="uk-UA" w:eastAsia="ru-RU"/>
        </w:rPr>
        <w:t>Ніжинської міської ради</w:t>
      </w:r>
      <w:r w:rsidRPr="003E5AE2">
        <w:rPr>
          <w:rFonts w:eastAsia="Calibri" w:cs="Times New Roman"/>
          <w:szCs w:val="28"/>
          <w:lang w:val="uk-UA" w:eastAsia="ru-RU"/>
        </w:rPr>
        <w:tab/>
      </w:r>
      <w:r w:rsidRPr="003E5AE2">
        <w:rPr>
          <w:rFonts w:eastAsia="Calibri" w:cs="Times New Roman"/>
          <w:szCs w:val="28"/>
          <w:lang w:val="uk-UA" w:eastAsia="ru-RU"/>
        </w:rPr>
        <w:tab/>
      </w:r>
      <w:r w:rsidRPr="003E5AE2">
        <w:rPr>
          <w:rFonts w:eastAsia="Calibri" w:cs="Times New Roman"/>
          <w:szCs w:val="28"/>
          <w:lang w:val="uk-UA" w:eastAsia="ru-RU"/>
        </w:rPr>
        <w:tab/>
      </w:r>
      <w:r w:rsidRPr="003E5AE2">
        <w:rPr>
          <w:rFonts w:eastAsia="Calibri" w:cs="Times New Roman"/>
          <w:szCs w:val="28"/>
          <w:lang w:val="uk-UA" w:eastAsia="ru-RU"/>
        </w:rPr>
        <w:tab/>
      </w:r>
      <w:r w:rsidRPr="003E5AE2">
        <w:rPr>
          <w:rFonts w:eastAsia="Calibri" w:cs="Times New Roman"/>
          <w:szCs w:val="28"/>
          <w:lang w:val="uk-UA" w:eastAsia="ru-RU"/>
        </w:rPr>
        <w:tab/>
        <w:t xml:space="preserve">                 В’ячеслав ЛЕГА</w:t>
      </w:r>
    </w:p>
    <w:p w14:paraId="689A5A21" w14:textId="4E07B5A7" w:rsidR="003E5AE2" w:rsidRDefault="003E5AE2" w:rsidP="003E5AE2">
      <w:pPr>
        <w:spacing w:line="240" w:lineRule="auto"/>
        <w:ind w:firstLine="0"/>
        <w:rPr>
          <w:rFonts w:eastAsia="Times New Roman" w:cs="Times New Roman"/>
          <w:szCs w:val="28"/>
          <w:lang w:val="uk-UA"/>
        </w:rPr>
      </w:pPr>
    </w:p>
    <w:p w14:paraId="18D09CF0" w14:textId="77777777" w:rsidR="00572108" w:rsidRPr="003E5AE2" w:rsidRDefault="00572108" w:rsidP="003E5AE2">
      <w:pPr>
        <w:spacing w:line="240" w:lineRule="auto"/>
        <w:ind w:firstLine="0"/>
        <w:rPr>
          <w:rFonts w:eastAsia="Times New Roman" w:cs="Times New Roman"/>
          <w:szCs w:val="28"/>
          <w:lang w:val="uk-UA"/>
        </w:rPr>
      </w:pPr>
    </w:p>
    <w:p w14:paraId="04809BF4" w14:textId="77777777" w:rsidR="003E5AE2" w:rsidRPr="003E5AE2" w:rsidRDefault="003E5AE2" w:rsidP="003E5AE2">
      <w:pPr>
        <w:spacing w:line="240" w:lineRule="auto"/>
        <w:ind w:firstLine="0"/>
        <w:jc w:val="left"/>
        <w:rPr>
          <w:rFonts w:eastAsia="Times New Roman" w:cs="Times New Roman"/>
          <w:szCs w:val="28"/>
          <w:lang w:val="uk-UA"/>
        </w:rPr>
      </w:pPr>
      <w:r w:rsidRPr="003E5AE2">
        <w:rPr>
          <w:rFonts w:eastAsia="Times New Roman" w:cs="Times New Roman"/>
          <w:szCs w:val="28"/>
          <w:lang w:val="uk-UA"/>
        </w:rPr>
        <w:t xml:space="preserve">Голова постійної комісії міської ради з </w:t>
      </w:r>
    </w:p>
    <w:p w14:paraId="54EB8BB3" w14:textId="77777777" w:rsidR="003E5AE2" w:rsidRPr="003E5AE2" w:rsidRDefault="003E5AE2" w:rsidP="003E5AE2">
      <w:pPr>
        <w:spacing w:line="240" w:lineRule="auto"/>
        <w:ind w:firstLine="0"/>
        <w:jc w:val="left"/>
        <w:rPr>
          <w:rFonts w:eastAsia="Times New Roman" w:cs="Times New Roman"/>
          <w:szCs w:val="28"/>
          <w:lang w:val="uk-UA"/>
        </w:rPr>
      </w:pPr>
      <w:r w:rsidRPr="003E5AE2">
        <w:rPr>
          <w:rFonts w:eastAsia="Times New Roman" w:cs="Times New Roman"/>
          <w:szCs w:val="28"/>
          <w:lang w:val="uk-UA"/>
        </w:rPr>
        <w:t>питань регламенту, законності, охорони прав і</w:t>
      </w:r>
    </w:p>
    <w:p w14:paraId="6B5B245F" w14:textId="77777777" w:rsidR="003E5AE2" w:rsidRPr="003E5AE2" w:rsidRDefault="003E5AE2" w:rsidP="003E5AE2">
      <w:pPr>
        <w:spacing w:line="240" w:lineRule="auto"/>
        <w:ind w:firstLine="0"/>
        <w:jc w:val="left"/>
        <w:rPr>
          <w:rFonts w:eastAsia="Times New Roman" w:cs="Times New Roman"/>
          <w:szCs w:val="28"/>
          <w:lang w:val="uk-UA"/>
        </w:rPr>
      </w:pPr>
      <w:r w:rsidRPr="003E5AE2">
        <w:rPr>
          <w:rFonts w:eastAsia="Times New Roman" w:cs="Times New Roman"/>
          <w:szCs w:val="28"/>
          <w:lang w:val="uk-UA"/>
        </w:rPr>
        <w:t xml:space="preserve">свобод громадян, запобігання корупції, </w:t>
      </w:r>
    </w:p>
    <w:p w14:paraId="228F4241" w14:textId="77777777" w:rsidR="003E5AE2" w:rsidRPr="003E5AE2" w:rsidRDefault="003E5AE2" w:rsidP="003E5AE2">
      <w:pPr>
        <w:spacing w:line="240" w:lineRule="auto"/>
        <w:ind w:firstLine="0"/>
        <w:jc w:val="left"/>
        <w:rPr>
          <w:rFonts w:eastAsia="Times New Roman" w:cs="Times New Roman"/>
          <w:szCs w:val="28"/>
          <w:lang w:val="uk-UA"/>
        </w:rPr>
      </w:pPr>
      <w:r w:rsidRPr="003E5AE2">
        <w:rPr>
          <w:rFonts w:eastAsia="Times New Roman" w:cs="Times New Roman"/>
          <w:szCs w:val="28"/>
          <w:lang w:val="uk-UA"/>
        </w:rPr>
        <w:t xml:space="preserve">адміністративно - територіального устрою, </w:t>
      </w:r>
    </w:p>
    <w:p w14:paraId="6CED8742" w14:textId="0C296817" w:rsidR="003E5AE2" w:rsidRPr="003E5AE2" w:rsidRDefault="003E5AE2" w:rsidP="003E5AE2">
      <w:pPr>
        <w:spacing w:line="240" w:lineRule="auto"/>
        <w:ind w:firstLine="0"/>
        <w:jc w:val="left"/>
        <w:rPr>
          <w:rFonts w:eastAsia="Times New Roman" w:cs="Times New Roman"/>
          <w:szCs w:val="28"/>
          <w:lang w:val="uk-UA"/>
        </w:rPr>
      </w:pPr>
      <w:r w:rsidRPr="003E5AE2">
        <w:rPr>
          <w:rFonts w:eastAsia="Times New Roman" w:cs="Times New Roman"/>
          <w:szCs w:val="28"/>
          <w:lang w:val="uk-UA"/>
        </w:rPr>
        <w:t>депутатської діяльності та етики                                                Валерій САЛОГУБ</w:t>
      </w:r>
    </w:p>
    <w:p w14:paraId="6F6AF266" w14:textId="77777777" w:rsidR="003E5AE2" w:rsidRPr="003E5AE2" w:rsidRDefault="003E5AE2" w:rsidP="003E5AE2">
      <w:pPr>
        <w:spacing w:line="240" w:lineRule="auto"/>
        <w:ind w:firstLine="0"/>
        <w:jc w:val="left"/>
        <w:rPr>
          <w:rFonts w:eastAsia="Times New Roman" w:cs="Times New Roman"/>
          <w:szCs w:val="28"/>
          <w:lang w:val="uk-UA"/>
        </w:rPr>
      </w:pPr>
    </w:p>
    <w:p w14:paraId="74E223F8" w14:textId="77777777" w:rsidR="003E5AE2" w:rsidRPr="003E5AE2" w:rsidRDefault="003E5AE2" w:rsidP="003E5AE2">
      <w:pPr>
        <w:spacing w:line="240" w:lineRule="auto"/>
        <w:ind w:firstLine="0"/>
        <w:jc w:val="left"/>
        <w:rPr>
          <w:rFonts w:eastAsia="Times New Roman" w:cs="Times New Roman"/>
          <w:szCs w:val="28"/>
          <w:lang w:val="uk-UA"/>
        </w:rPr>
      </w:pPr>
    </w:p>
    <w:p w14:paraId="228AD71C" w14:textId="77777777" w:rsidR="003E5AE2" w:rsidRPr="003E5AE2" w:rsidRDefault="003E5AE2" w:rsidP="003E5AE2">
      <w:pPr>
        <w:spacing w:line="240" w:lineRule="auto"/>
        <w:ind w:firstLine="0"/>
        <w:jc w:val="left"/>
        <w:rPr>
          <w:rFonts w:eastAsia="Times New Roman" w:cs="Times New Roman"/>
          <w:bCs/>
          <w:szCs w:val="28"/>
          <w:lang w:val="uk-UA" w:eastAsia="uk-UA"/>
        </w:rPr>
      </w:pPr>
      <w:bookmarkStart w:id="2" w:name="_Hlk125033512"/>
      <w:r w:rsidRPr="003E5AE2">
        <w:rPr>
          <w:rFonts w:eastAsia="Times New Roman" w:cs="Times New Roman"/>
          <w:bCs/>
          <w:szCs w:val="28"/>
          <w:lang w:val="uk-UA" w:eastAsia="uk-UA"/>
        </w:rPr>
        <w:t>Голова постійної комісії міської ради з</w:t>
      </w:r>
    </w:p>
    <w:p w14:paraId="436B03F2" w14:textId="77777777" w:rsidR="003E5AE2" w:rsidRPr="003E5AE2" w:rsidRDefault="003E5AE2" w:rsidP="003E5AE2">
      <w:pPr>
        <w:spacing w:line="240" w:lineRule="auto"/>
        <w:ind w:firstLine="0"/>
        <w:jc w:val="left"/>
        <w:rPr>
          <w:rFonts w:eastAsia="Times New Roman" w:cs="Times New Roman"/>
          <w:bCs/>
          <w:szCs w:val="28"/>
          <w:lang w:val="uk-UA" w:eastAsia="uk-UA"/>
        </w:rPr>
      </w:pPr>
      <w:r w:rsidRPr="003E5AE2">
        <w:rPr>
          <w:rFonts w:eastAsia="Times New Roman" w:cs="Times New Roman"/>
          <w:bCs/>
          <w:szCs w:val="28"/>
          <w:lang w:val="uk-UA" w:eastAsia="uk-UA"/>
        </w:rPr>
        <w:t xml:space="preserve">питань соціально-економічного розвитку, </w:t>
      </w:r>
    </w:p>
    <w:p w14:paraId="7B832C48" w14:textId="77777777" w:rsidR="003E5AE2" w:rsidRPr="003E5AE2" w:rsidRDefault="003E5AE2" w:rsidP="003E5AE2">
      <w:pPr>
        <w:spacing w:line="240" w:lineRule="auto"/>
        <w:ind w:firstLine="0"/>
        <w:jc w:val="left"/>
        <w:rPr>
          <w:rFonts w:eastAsia="Times New Roman" w:cs="Times New Roman"/>
          <w:bCs/>
          <w:szCs w:val="28"/>
          <w:lang w:val="uk-UA" w:eastAsia="uk-UA"/>
        </w:rPr>
      </w:pPr>
      <w:r w:rsidRPr="003E5AE2">
        <w:rPr>
          <w:rFonts w:eastAsia="Times New Roman" w:cs="Times New Roman"/>
          <w:bCs/>
          <w:szCs w:val="28"/>
          <w:lang w:val="uk-UA" w:eastAsia="uk-UA"/>
        </w:rPr>
        <w:t xml:space="preserve">підприємництва, інвестиційної діяльності, </w:t>
      </w:r>
    </w:p>
    <w:p w14:paraId="7246D065" w14:textId="075B54FB" w:rsidR="003E5AE2" w:rsidRPr="003E5AE2" w:rsidRDefault="003E5AE2" w:rsidP="003E5AE2">
      <w:pPr>
        <w:spacing w:line="240" w:lineRule="auto"/>
        <w:ind w:firstLine="0"/>
        <w:jc w:val="left"/>
        <w:rPr>
          <w:rFonts w:eastAsia="Times New Roman" w:cs="Times New Roman"/>
          <w:szCs w:val="28"/>
          <w:lang w:val="uk-UA"/>
        </w:rPr>
      </w:pPr>
      <w:r w:rsidRPr="003E5AE2">
        <w:rPr>
          <w:rFonts w:eastAsia="Times New Roman" w:cs="Times New Roman"/>
          <w:bCs/>
          <w:szCs w:val="28"/>
          <w:lang w:val="uk-UA" w:eastAsia="uk-UA"/>
        </w:rPr>
        <w:t xml:space="preserve">бюджету та фінансів                                                            </w:t>
      </w:r>
      <w:r w:rsidRPr="003E5AE2">
        <w:rPr>
          <w:rFonts w:eastAsia="Times New Roman" w:cs="Times New Roman"/>
          <w:szCs w:val="28"/>
          <w:lang w:val="uk-UA"/>
        </w:rPr>
        <w:t xml:space="preserve">Володимир МАМЕДОВ </w:t>
      </w:r>
    </w:p>
    <w:p w14:paraId="21B5B7D7" w14:textId="77777777" w:rsidR="003E5AE2" w:rsidRPr="003E5AE2" w:rsidRDefault="003E5AE2" w:rsidP="003E5AE2">
      <w:pPr>
        <w:spacing w:line="240" w:lineRule="auto"/>
        <w:ind w:firstLine="0"/>
        <w:jc w:val="left"/>
        <w:rPr>
          <w:rFonts w:eastAsia="Times New Roman" w:cs="Times New Roman"/>
          <w:szCs w:val="28"/>
          <w:lang w:val="uk-UA"/>
        </w:rPr>
      </w:pPr>
    </w:p>
    <w:p w14:paraId="535A8467" w14:textId="77777777" w:rsidR="003E5AE2" w:rsidRPr="003E5AE2" w:rsidRDefault="003E5AE2" w:rsidP="003E5AE2">
      <w:pPr>
        <w:spacing w:line="240" w:lineRule="auto"/>
        <w:ind w:firstLine="0"/>
        <w:jc w:val="left"/>
        <w:rPr>
          <w:rFonts w:eastAsia="Times New Roman" w:cs="Times New Roman"/>
          <w:szCs w:val="28"/>
          <w:lang w:val="uk-UA"/>
        </w:rPr>
      </w:pPr>
    </w:p>
    <w:p w14:paraId="52964054" w14:textId="77777777" w:rsidR="003E5AE2" w:rsidRPr="003E5AE2" w:rsidRDefault="003E5AE2" w:rsidP="003E5AE2">
      <w:pPr>
        <w:spacing w:line="240" w:lineRule="auto"/>
        <w:ind w:firstLine="0"/>
        <w:jc w:val="left"/>
        <w:rPr>
          <w:rFonts w:eastAsia="Times New Roman" w:cs="Times New Roman"/>
          <w:szCs w:val="28"/>
          <w:lang w:val="uk-UA"/>
        </w:rPr>
      </w:pPr>
      <w:r w:rsidRPr="003E5AE2">
        <w:rPr>
          <w:rFonts w:eastAsia="Times New Roman" w:cs="Times New Roman"/>
          <w:szCs w:val="28"/>
          <w:lang w:val="uk-UA"/>
        </w:rPr>
        <w:t>Голова постійної комісії міської ради з питань</w:t>
      </w:r>
    </w:p>
    <w:p w14:paraId="692EB958" w14:textId="77777777" w:rsidR="003E5AE2" w:rsidRPr="003E5AE2" w:rsidRDefault="003E5AE2" w:rsidP="003E5AE2">
      <w:pPr>
        <w:spacing w:line="240" w:lineRule="auto"/>
        <w:ind w:firstLine="0"/>
        <w:jc w:val="left"/>
        <w:rPr>
          <w:rFonts w:eastAsia="Times New Roman" w:cs="Times New Roman"/>
          <w:szCs w:val="28"/>
          <w:lang w:val="uk-UA"/>
        </w:rPr>
      </w:pPr>
      <w:r w:rsidRPr="003E5AE2">
        <w:rPr>
          <w:rFonts w:eastAsia="Times New Roman" w:cs="Times New Roman"/>
          <w:szCs w:val="28"/>
          <w:lang w:val="uk-UA"/>
        </w:rPr>
        <w:t>освіть, охорони здоров’я, соціального захисту,</w:t>
      </w:r>
    </w:p>
    <w:p w14:paraId="40895536" w14:textId="0F4F2FCE" w:rsidR="003E5AE2" w:rsidRPr="003E5AE2" w:rsidRDefault="003E5AE2" w:rsidP="003E5AE2">
      <w:pPr>
        <w:spacing w:line="240" w:lineRule="auto"/>
        <w:ind w:firstLine="0"/>
        <w:jc w:val="left"/>
        <w:rPr>
          <w:rFonts w:eastAsia="Times New Roman" w:cs="Times New Roman"/>
          <w:szCs w:val="28"/>
          <w:lang w:val="uk-UA"/>
        </w:rPr>
      </w:pPr>
      <w:r w:rsidRPr="003E5AE2">
        <w:rPr>
          <w:rFonts w:eastAsia="Times New Roman" w:cs="Times New Roman"/>
          <w:szCs w:val="28"/>
          <w:lang w:val="uk-UA"/>
        </w:rPr>
        <w:t>культури, туризму молодіжної політики та спорту           Світлана КІРСАНОВА</w:t>
      </w:r>
    </w:p>
    <w:bookmarkEnd w:id="2"/>
    <w:p w14:paraId="6F96D633" w14:textId="77777777" w:rsidR="003E5AE2" w:rsidRPr="003E5AE2" w:rsidRDefault="003E5AE2" w:rsidP="003E5AE2">
      <w:pPr>
        <w:spacing w:line="240" w:lineRule="auto"/>
        <w:ind w:firstLine="0"/>
        <w:jc w:val="left"/>
        <w:rPr>
          <w:rFonts w:eastAsia="Times New Roman" w:cs="Times New Roman"/>
          <w:szCs w:val="28"/>
          <w:lang w:val="uk-UA"/>
        </w:rPr>
      </w:pPr>
      <w:r w:rsidRPr="003E5AE2">
        <w:rPr>
          <w:rFonts w:eastAsia="Times New Roman" w:cs="Times New Roman"/>
          <w:szCs w:val="28"/>
          <w:lang w:val="uk-UA"/>
        </w:rPr>
        <w:t xml:space="preserve">                                                </w:t>
      </w:r>
    </w:p>
    <w:p w14:paraId="08A45DB7" w14:textId="77777777" w:rsidR="003E5AE2" w:rsidRPr="003E5AE2" w:rsidRDefault="003E5AE2" w:rsidP="003E5AE2">
      <w:pPr>
        <w:spacing w:line="240" w:lineRule="auto"/>
        <w:ind w:firstLine="0"/>
        <w:jc w:val="left"/>
        <w:rPr>
          <w:rFonts w:eastAsia="Times New Roman" w:cs="Times New Roman"/>
          <w:color w:val="FF0000"/>
          <w:szCs w:val="28"/>
          <w:lang w:val="uk-UA"/>
        </w:rPr>
      </w:pPr>
    </w:p>
    <w:p w14:paraId="24ABDA46" w14:textId="77777777" w:rsidR="003E5AE2" w:rsidRPr="003E5AE2" w:rsidRDefault="003E5AE2" w:rsidP="003E5AE2">
      <w:pPr>
        <w:spacing w:line="240" w:lineRule="auto"/>
        <w:ind w:firstLine="0"/>
        <w:jc w:val="left"/>
        <w:rPr>
          <w:rFonts w:eastAsia="Times New Roman" w:cs="Times New Roman"/>
          <w:color w:val="FF0000"/>
          <w:szCs w:val="28"/>
          <w:lang w:val="uk-UA"/>
        </w:rPr>
      </w:pPr>
    </w:p>
    <w:p w14:paraId="6FE16A05" w14:textId="77777777" w:rsidR="003E5AE2" w:rsidRPr="003E5AE2" w:rsidRDefault="003E5AE2" w:rsidP="003E5AE2">
      <w:pPr>
        <w:spacing w:line="240" w:lineRule="auto"/>
        <w:ind w:firstLine="0"/>
        <w:jc w:val="left"/>
        <w:rPr>
          <w:rFonts w:eastAsia="Times New Roman" w:cs="Times New Roman"/>
          <w:color w:val="FF0000"/>
          <w:szCs w:val="28"/>
          <w:lang w:val="uk-UA"/>
        </w:rPr>
      </w:pPr>
    </w:p>
    <w:p w14:paraId="35AD43AB" w14:textId="77777777" w:rsidR="003E5AE2" w:rsidRPr="003E5AE2" w:rsidRDefault="003E5AE2" w:rsidP="003E5AE2">
      <w:pPr>
        <w:spacing w:line="240" w:lineRule="auto"/>
        <w:ind w:firstLine="0"/>
        <w:jc w:val="left"/>
        <w:rPr>
          <w:rFonts w:eastAsia="Times New Roman" w:cs="Times New Roman"/>
          <w:color w:val="FF0000"/>
          <w:szCs w:val="28"/>
          <w:lang w:val="uk-UA"/>
        </w:rPr>
      </w:pPr>
    </w:p>
    <w:p w14:paraId="5309C8B8" w14:textId="77777777" w:rsidR="003E5AE2" w:rsidRPr="003E5AE2" w:rsidRDefault="003E5AE2" w:rsidP="003E5AE2">
      <w:pPr>
        <w:spacing w:line="240" w:lineRule="auto"/>
        <w:ind w:firstLine="0"/>
        <w:jc w:val="left"/>
        <w:rPr>
          <w:rFonts w:eastAsia="Times New Roman" w:cs="Times New Roman"/>
          <w:color w:val="FF0000"/>
          <w:szCs w:val="28"/>
          <w:lang w:val="uk-UA"/>
        </w:rPr>
      </w:pPr>
    </w:p>
    <w:p w14:paraId="39660D44" w14:textId="77777777" w:rsidR="003E5AE2" w:rsidRPr="003E5AE2" w:rsidRDefault="003E5AE2" w:rsidP="003E5AE2">
      <w:pPr>
        <w:spacing w:after="200" w:line="276" w:lineRule="auto"/>
        <w:ind w:firstLine="0"/>
        <w:jc w:val="center"/>
        <w:rPr>
          <w:rFonts w:eastAsia="Times New Roman" w:cs="Times New Roman"/>
          <w:b/>
          <w:color w:val="000000"/>
          <w:szCs w:val="28"/>
          <w:lang w:val="uk-UA"/>
        </w:rPr>
      </w:pPr>
    </w:p>
    <w:p w14:paraId="121597B4" w14:textId="77777777" w:rsidR="003E5AE2" w:rsidRDefault="003E5AE2" w:rsidP="003E5AE2">
      <w:pPr>
        <w:spacing w:after="200" w:line="240" w:lineRule="auto"/>
        <w:ind w:firstLine="0"/>
        <w:jc w:val="center"/>
        <w:rPr>
          <w:rFonts w:eastAsia="Times New Roman" w:cs="Times New Roman"/>
          <w:color w:val="000000"/>
          <w:szCs w:val="28"/>
          <w:lang w:val="uk-UA"/>
        </w:rPr>
      </w:pPr>
      <w:bookmarkStart w:id="3" w:name="_Hlk130368002"/>
    </w:p>
    <w:p w14:paraId="542A511D" w14:textId="76A42468" w:rsidR="003E5AE2" w:rsidRPr="003E5AE2" w:rsidRDefault="003E5AE2" w:rsidP="003E5AE2">
      <w:pPr>
        <w:spacing w:after="200" w:line="240" w:lineRule="auto"/>
        <w:ind w:firstLine="0"/>
        <w:jc w:val="center"/>
        <w:rPr>
          <w:rFonts w:eastAsia="Times New Roman" w:cs="Times New Roman"/>
          <w:color w:val="000000"/>
          <w:szCs w:val="28"/>
          <w:lang w:val="uk-UA"/>
        </w:rPr>
      </w:pPr>
      <w:r w:rsidRPr="003E5AE2">
        <w:rPr>
          <w:rFonts w:eastAsia="Times New Roman" w:cs="Times New Roman"/>
          <w:color w:val="000000"/>
          <w:szCs w:val="28"/>
          <w:lang w:val="uk-UA"/>
        </w:rPr>
        <w:t>ПОЯСНЮВАЛЬНА ЗАПИСКА</w:t>
      </w:r>
    </w:p>
    <w:p w14:paraId="76769F25" w14:textId="77777777" w:rsidR="003E5AE2" w:rsidRPr="003E5AE2" w:rsidRDefault="003E5AE2" w:rsidP="003E5AE2">
      <w:pPr>
        <w:spacing w:line="240" w:lineRule="auto"/>
        <w:ind w:firstLine="0"/>
        <w:jc w:val="center"/>
        <w:rPr>
          <w:rFonts w:eastAsia="Times New Roman" w:cs="Times New Roman"/>
          <w:szCs w:val="28"/>
          <w:lang w:val="uk-UA"/>
        </w:rPr>
      </w:pPr>
      <w:r w:rsidRPr="003E5AE2">
        <w:rPr>
          <w:rFonts w:eastAsia="Times New Roman" w:cs="Times New Roman"/>
          <w:color w:val="000000"/>
          <w:szCs w:val="28"/>
          <w:lang w:val="uk-UA"/>
        </w:rPr>
        <w:t>до</w:t>
      </w:r>
      <w:r w:rsidRPr="003E5AE2">
        <w:rPr>
          <w:rFonts w:eastAsia="Times New Roman" w:cs="Times New Roman"/>
          <w:b/>
          <w:color w:val="000000"/>
          <w:szCs w:val="28"/>
          <w:lang w:val="uk-UA"/>
        </w:rPr>
        <w:t xml:space="preserve"> </w:t>
      </w:r>
      <w:r w:rsidRPr="003E5AE2">
        <w:rPr>
          <w:rFonts w:eastAsia="Times New Roman" w:cs="Times New Roman"/>
          <w:szCs w:val="28"/>
          <w:lang w:val="uk-UA"/>
        </w:rPr>
        <w:t xml:space="preserve"> рішення Ніжинської міської ради </w:t>
      </w:r>
    </w:p>
    <w:p w14:paraId="3FC457EF" w14:textId="77777777" w:rsidR="003E5AE2" w:rsidRPr="003E5AE2" w:rsidRDefault="003E5AE2" w:rsidP="003E5AE2">
      <w:pPr>
        <w:spacing w:line="240" w:lineRule="auto"/>
        <w:ind w:firstLine="0"/>
        <w:rPr>
          <w:rFonts w:eastAsia="Calibri" w:cs="Times New Roman"/>
          <w:szCs w:val="28"/>
          <w:lang w:val="uk-UA" w:eastAsia="ru-RU"/>
        </w:rPr>
      </w:pPr>
      <w:r w:rsidRPr="003E5AE2">
        <w:rPr>
          <w:rFonts w:eastAsia="Calibri" w:cs="Times New Roman"/>
          <w:szCs w:val="28"/>
          <w:lang w:val="uk-UA" w:eastAsia="ru-RU"/>
        </w:rPr>
        <w:t xml:space="preserve">«Про надання згоди на списання з балансу комунального некомерційного підприємства </w:t>
      </w:r>
      <w:bookmarkStart w:id="4" w:name="_Hlk107212608"/>
      <w:r w:rsidRPr="003E5AE2">
        <w:rPr>
          <w:rFonts w:eastAsia="Calibri" w:cs="Times New Roman"/>
          <w:szCs w:val="28"/>
          <w:lang w:val="uk-UA" w:eastAsia="ru-RU"/>
        </w:rPr>
        <w:t>«Ніжинська центральна міська лікарня імені Миколи Галицького»</w:t>
      </w:r>
      <w:r w:rsidRPr="003E5AE2">
        <w:rPr>
          <w:rFonts w:eastAsia="Calibri" w:cs="Times New Roman"/>
          <w:b/>
          <w:szCs w:val="28"/>
          <w:lang w:val="uk-UA" w:eastAsia="ru-RU"/>
        </w:rPr>
        <w:t xml:space="preserve"> </w:t>
      </w:r>
      <w:bookmarkEnd w:id="4"/>
      <w:r w:rsidRPr="003E5AE2">
        <w:rPr>
          <w:rFonts w:eastAsia="Calibri" w:cs="Times New Roman"/>
          <w:szCs w:val="28"/>
          <w:lang w:val="uk-UA" w:eastAsia="ru-RU"/>
        </w:rPr>
        <w:t>Ніжинської міської ради Чернігівської області</w:t>
      </w:r>
      <w:r w:rsidRPr="003E5AE2">
        <w:rPr>
          <w:rFonts w:eastAsia="Calibri" w:cs="Times New Roman"/>
          <w:b/>
          <w:szCs w:val="28"/>
          <w:lang w:val="uk-UA" w:eastAsia="ru-RU"/>
        </w:rPr>
        <w:t xml:space="preserve"> </w:t>
      </w:r>
      <w:r w:rsidRPr="003E5AE2">
        <w:rPr>
          <w:rFonts w:eastAsia="Calibri" w:cs="Times New Roman"/>
          <w:szCs w:val="28"/>
          <w:lang w:val="uk-UA" w:eastAsia="ru-RU"/>
        </w:rPr>
        <w:t>основних засобів від_______№____</w:t>
      </w:r>
    </w:p>
    <w:p w14:paraId="6A6E51A6" w14:textId="77777777" w:rsidR="003E5AE2" w:rsidRPr="003E5AE2" w:rsidRDefault="003E5AE2" w:rsidP="003E5AE2">
      <w:pPr>
        <w:shd w:val="clear" w:color="auto" w:fill="FFFFFF"/>
        <w:spacing w:line="240" w:lineRule="auto"/>
        <w:ind w:firstLine="0"/>
        <w:rPr>
          <w:rFonts w:eastAsia="Times New Roman" w:cs="Times New Roman"/>
          <w:i/>
          <w:color w:val="FF0000"/>
          <w:szCs w:val="28"/>
          <w:lang w:val="uk-UA" w:eastAsia="ru-RU"/>
        </w:rPr>
      </w:pPr>
    </w:p>
    <w:p w14:paraId="253F47BD" w14:textId="77777777" w:rsidR="003E5AE2" w:rsidRPr="003E5AE2" w:rsidRDefault="003E5AE2" w:rsidP="003E5AE2">
      <w:pPr>
        <w:spacing w:line="240" w:lineRule="auto"/>
        <w:ind w:firstLine="0"/>
        <w:rPr>
          <w:rFonts w:eastAsia="Calibri" w:cs="Times New Roman"/>
          <w:szCs w:val="28"/>
          <w:lang w:val="uk-UA" w:eastAsia="ru-RU"/>
        </w:rPr>
      </w:pPr>
      <w:r w:rsidRPr="003E5AE2">
        <w:rPr>
          <w:rFonts w:eastAsia="Calibri" w:cs="Times New Roman"/>
          <w:szCs w:val="28"/>
          <w:lang w:val="uk-UA" w:eastAsia="ru-RU"/>
        </w:rPr>
        <w:t xml:space="preserve">      Проект рішення Ніжинської міської ради «Про надання згоди на списання з балансу комунального некомерційного підприємства «Ніжинська центральна міська лікарня імені Миколи Галицького»</w:t>
      </w:r>
      <w:r w:rsidRPr="003E5AE2">
        <w:rPr>
          <w:rFonts w:eastAsia="Calibri" w:cs="Times New Roman"/>
          <w:b/>
          <w:szCs w:val="28"/>
          <w:lang w:val="uk-UA" w:eastAsia="ru-RU"/>
        </w:rPr>
        <w:t xml:space="preserve"> </w:t>
      </w:r>
      <w:r w:rsidRPr="003E5AE2">
        <w:rPr>
          <w:rFonts w:eastAsia="Calibri" w:cs="Times New Roman"/>
          <w:szCs w:val="28"/>
          <w:lang w:val="uk-UA" w:eastAsia="ru-RU"/>
        </w:rPr>
        <w:t>Ніжинської міської ради Чернігівської області  основних засобів</w:t>
      </w:r>
    </w:p>
    <w:p w14:paraId="07AFEFDC" w14:textId="77777777" w:rsidR="003E5AE2" w:rsidRPr="003E5AE2" w:rsidRDefault="003E5AE2" w:rsidP="003E5AE2">
      <w:pPr>
        <w:spacing w:line="240" w:lineRule="auto"/>
        <w:ind w:firstLine="0"/>
        <w:rPr>
          <w:rFonts w:eastAsia="Calibri" w:cs="Times New Roman"/>
          <w:szCs w:val="28"/>
          <w:lang w:val="uk-UA" w:eastAsia="ru-RU"/>
        </w:rPr>
      </w:pPr>
    </w:p>
    <w:p w14:paraId="0391885E" w14:textId="77777777" w:rsidR="003E5AE2" w:rsidRPr="003E5AE2" w:rsidRDefault="003E5AE2" w:rsidP="003E5AE2">
      <w:pPr>
        <w:spacing w:line="240" w:lineRule="auto"/>
        <w:ind w:firstLine="0"/>
        <w:rPr>
          <w:rFonts w:eastAsia="Calibri" w:cs="Times New Roman"/>
          <w:szCs w:val="28"/>
          <w:lang w:val="uk-UA" w:eastAsia="ru-RU"/>
        </w:rPr>
      </w:pPr>
      <w:r w:rsidRPr="003E5AE2">
        <w:rPr>
          <w:rFonts w:eastAsia="Calibri" w:cs="Times New Roman"/>
          <w:b/>
          <w:szCs w:val="28"/>
          <w:lang w:val="uk-UA" w:eastAsia="ru-RU"/>
        </w:rPr>
        <w:tab/>
        <w:t>1-</w:t>
      </w:r>
      <w:r w:rsidRPr="003E5AE2">
        <w:rPr>
          <w:rFonts w:eastAsia="Calibri" w:cs="Times New Roman"/>
          <w:szCs w:val="28"/>
          <w:lang w:val="uk-UA" w:eastAsia="ru-RU"/>
        </w:rPr>
        <w:t xml:space="preserve"> передбачає списання з балансу комунального некомерційного підприємства  «Ніжинська центральна міська лікарня імені Миколи Галицького» Ніжинської міської ради</w:t>
      </w:r>
      <w:r w:rsidRPr="003E5AE2">
        <w:rPr>
          <w:rFonts w:eastAsia="Calibri" w:cs="Times New Roman"/>
          <w:b/>
          <w:szCs w:val="28"/>
          <w:lang w:val="uk-UA" w:eastAsia="ru-RU"/>
        </w:rPr>
        <w:t xml:space="preserve"> </w:t>
      </w:r>
      <w:r w:rsidRPr="003E5AE2">
        <w:rPr>
          <w:rFonts w:eastAsia="Calibri" w:cs="Times New Roman"/>
          <w:szCs w:val="28"/>
          <w:lang w:val="uk-UA" w:eastAsia="ru-RU"/>
        </w:rPr>
        <w:t>основних засобів;</w:t>
      </w:r>
    </w:p>
    <w:p w14:paraId="01292F88" w14:textId="77777777" w:rsidR="003E5AE2" w:rsidRPr="003E5AE2" w:rsidRDefault="003E5AE2" w:rsidP="003E5AE2">
      <w:pPr>
        <w:spacing w:line="240" w:lineRule="auto"/>
        <w:ind w:firstLine="0"/>
        <w:rPr>
          <w:rFonts w:eastAsia="Times New Roman" w:cs="Times New Roman"/>
          <w:szCs w:val="28"/>
          <w:lang w:val="uk-UA"/>
        </w:rPr>
      </w:pPr>
      <w:r w:rsidRPr="003E5AE2">
        <w:rPr>
          <w:rFonts w:eastAsia="Times New Roman" w:cs="Times New Roman"/>
          <w:b/>
          <w:szCs w:val="28"/>
          <w:lang w:val="uk-UA"/>
        </w:rPr>
        <w:tab/>
        <w:t>2</w:t>
      </w:r>
      <w:r w:rsidRPr="003E5AE2">
        <w:rPr>
          <w:rFonts w:eastAsia="Times New Roman" w:cs="Times New Roman"/>
          <w:szCs w:val="28"/>
          <w:lang w:val="uk-UA"/>
        </w:rPr>
        <w:t xml:space="preserve">- проект рішення підготовлений з дотриманням статей ст. 26, 42, 59, 61, 73 Закону України «Про місцеве самоврядування в Україні», ст. 89, 91 Бюджетного кодексу України, Порядку списання об’єктів державної власності, затвердженого постановою Кабінету Міністрів України від 08 листопада 2007 року №1314, Положення про порядок відчуження та списання майна власності територіальної громади м. Ніжина,  затвердженого рішенням Ніжинської міської ради від 24 лютого 2012 року № 12-24/2012, </w:t>
      </w:r>
      <w:r w:rsidRPr="003E5AE2">
        <w:rPr>
          <w:rFonts w:eastAsia="Times New Roman" w:cs="Times New Roman"/>
          <w:szCs w:val="28"/>
          <w:lang w:val="uk-UA" w:eastAsia="ru-RU"/>
        </w:rPr>
        <w:t>Регламенту Ніжинської міської ради Чернігівської області, затвердженого рішенням Ніжинської міської ради Чернігівської області від 27 листопада 2020 року № 3-2/2020 (зі змінами);</w:t>
      </w:r>
    </w:p>
    <w:p w14:paraId="24111C6C" w14:textId="77777777" w:rsidR="003E5AE2" w:rsidRPr="003E5AE2" w:rsidRDefault="003E5AE2" w:rsidP="003E5AE2">
      <w:pPr>
        <w:spacing w:line="240" w:lineRule="auto"/>
        <w:ind w:firstLine="0"/>
        <w:rPr>
          <w:rFonts w:eastAsia="Times New Roman" w:cs="Times New Roman"/>
          <w:szCs w:val="28"/>
          <w:lang w:val="uk-UA" w:eastAsia="ru-RU"/>
        </w:rPr>
      </w:pPr>
      <w:r w:rsidRPr="003E5AE2">
        <w:rPr>
          <w:rFonts w:eastAsia="Times New Roman" w:cs="Times New Roman"/>
          <w:b/>
          <w:szCs w:val="28"/>
          <w:lang w:val="uk-UA"/>
        </w:rPr>
        <w:tab/>
        <w:t>3-</w:t>
      </w:r>
      <w:r w:rsidRPr="003E5AE2">
        <w:rPr>
          <w:rFonts w:eastAsia="Times New Roman" w:cs="Times New Roman"/>
          <w:szCs w:val="28"/>
          <w:lang w:val="uk-UA"/>
        </w:rPr>
        <w:t>реалізація запропонованого рішення</w:t>
      </w:r>
      <w:r w:rsidRPr="003E5AE2">
        <w:rPr>
          <w:rFonts w:eastAsia="Times New Roman" w:cs="Times New Roman"/>
          <w:szCs w:val="28"/>
          <w:lang w:val="uk-UA" w:eastAsia="ru-RU"/>
        </w:rPr>
        <w:t xml:space="preserve"> не потребує додаткових фінансових витрат;</w:t>
      </w:r>
    </w:p>
    <w:p w14:paraId="3F7C0E90" w14:textId="6198224A" w:rsidR="003E5AE2" w:rsidRPr="003E5AE2" w:rsidRDefault="003E5AE2" w:rsidP="003E5AE2">
      <w:pPr>
        <w:spacing w:line="240" w:lineRule="auto"/>
        <w:ind w:firstLine="0"/>
        <w:rPr>
          <w:rFonts w:eastAsia="Times New Roman" w:cs="Times New Roman"/>
          <w:szCs w:val="28"/>
          <w:lang w:val="uk-UA"/>
        </w:rPr>
      </w:pPr>
      <w:r w:rsidRPr="003E5AE2">
        <w:rPr>
          <w:rFonts w:eastAsia="Times New Roman" w:cs="Times New Roman"/>
          <w:b/>
          <w:szCs w:val="28"/>
          <w:lang w:val="uk-UA"/>
        </w:rPr>
        <w:tab/>
        <w:t>4</w:t>
      </w:r>
      <w:r w:rsidRPr="003E5AE2">
        <w:rPr>
          <w:rFonts w:eastAsia="Times New Roman" w:cs="Times New Roman"/>
          <w:szCs w:val="28"/>
          <w:lang w:val="uk-UA"/>
        </w:rPr>
        <w:t xml:space="preserve">-відповідальний за підготовку проекту рішення – генеральний директор комунального некомерційного підприємства «Ніжинська центральна міська лікарня імені Миколи Галицького» Ніжинської міської ради </w:t>
      </w:r>
      <w:r w:rsidR="00572108">
        <w:rPr>
          <w:rFonts w:eastAsia="Times New Roman" w:cs="Times New Roman"/>
          <w:szCs w:val="28"/>
          <w:lang w:val="uk-UA"/>
        </w:rPr>
        <w:t>Ольга Швець.</w:t>
      </w:r>
    </w:p>
    <w:p w14:paraId="1547798D" w14:textId="77777777" w:rsidR="003E5AE2" w:rsidRPr="003E5AE2" w:rsidRDefault="003E5AE2" w:rsidP="003E5AE2">
      <w:pPr>
        <w:spacing w:line="240" w:lineRule="auto"/>
        <w:rPr>
          <w:rFonts w:eastAsia="Times New Roman" w:cs="Times New Roman"/>
          <w:b/>
          <w:i/>
          <w:color w:val="FF0000"/>
          <w:szCs w:val="28"/>
          <w:lang w:val="uk-UA" w:eastAsia="ru-RU"/>
        </w:rPr>
      </w:pPr>
    </w:p>
    <w:p w14:paraId="720EE019" w14:textId="77777777" w:rsidR="003E5AE2" w:rsidRPr="003E5AE2" w:rsidRDefault="003E5AE2" w:rsidP="003E5AE2">
      <w:pPr>
        <w:spacing w:line="240" w:lineRule="auto"/>
        <w:ind w:firstLine="0"/>
        <w:rPr>
          <w:rFonts w:eastAsia="Times New Roman" w:cs="Times New Roman"/>
          <w:b/>
          <w:i/>
          <w:color w:val="FF0000"/>
          <w:szCs w:val="28"/>
          <w:lang w:val="uk-UA" w:eastAsia="ru-RU"/>
        </w:rPr>
      </w:pPr>
    </w:p>
    <w:p w14:paraId="3FB82308" w14:textId="77777777" w:rsidR="003E5AE2" w:rsidRPr="003E5AE2" w:rsidRDefault="003E5AE2" w:rsidP="003E5AE2">
      <w:pPr>
        <w:spacing w:line="240" w:lineRule="auto"/>
        <w:ind w:firstLine="0"/>
        <w:jc w:val="left"/>
        <w:rPr>
          <w:rFonts w:eastAsia="Times New Roman" w:cs="Times New Roman"/>
          <w:b/>
          <w:i/>
          <w:color w:val="FF0000"/>
          <w:szCs w:val="28"/>
          <w:lang w:val="uk-UA" w:eastAsia="ru-RU"/>
        </w:rPr>
      </w:pPr>
    </w:p>
    <w:p w14:paraId="1624BECE" w14:textId="77777777" w:rsidR="003E5AE2" w:rsidRPr="003E5AE2" w:rsidRDefault="003E5AE2" w:rsidP="003E5AE2">
      <w:pPr>
        <w:spacing w:line="240" w:lineRule="auto"/>
        <w:ind w:firstLine="0"/>
        <w:jc w:val="left"/>
        <w:rPr>
          <w:rFonts w:eastAsia="Times New Roman" w:cs="Times New Roman"/>
          <w:szCs w:val="28"/>
          <w:lang w:val="uk-UA"/>
        </w:rPr>
      </w:pPr>
      <w:r w:rsidRPr="003E5AE2">
        <w:rPr>
          <w:rFonts w:eastAsia="Times New Roman" w:cs="Times New Roman"/>
          <w:szCs w:val="28"/>
          <w:lang w:val="uk-UA"/>
        </w:rPr>
        <w:t xml:space="preserve">Генеральний директор </w:t>
      </w:r>
    </w:p>
    <w:p w14:paraId="1AB89099" w14:textId="77777777" w:rsidR="003E5AE2" w:rsidRPr="003E5AE2" w:rsidRDefault="003E5AE2" w:rsidP="003E5AE2">
      <w:pPr>
        <w:spacing w:line="240" w:lineRule="auto"/>
        <w:ind w:firstLine="0"/>
        <w:jc w:val="left"/>
        <w:rPr>
          <w:rFonts w:eastAsia="Times New Roman" w:cs="Times New Roman"/>
          <w:szCs w:val="28"/>
          <w:lang w:val="uk-UA"/>
        </w:rPr>
      </w:pPr>
      <w:r w:rsidRPr="003E5AE2">
        <w:rPr>
          <w:rFonts w:eastAsia="Times New Roman" w:cs="Times New Roman"/>
          <w:szCs w:val="28"/>
          <w:lang w:val="uk-UA"/>
        </w:rPr>
        <w:t xml:space="preserve">комунального некомерційного </w:t>
      </w:r>
    </w:p>
    <w:p w14:paraId="358FF40E" w14:textId="77777777" w:rsidR="003E5AE2" w:rsidRPr="003E5AE2" w:rsidRDefault="003E5AE2" w:rsidP="003E5AE2">
      <w:pPr>
        <w:spacing w:line="240" w:lineRule="auto"/>
        <w:ind w:firstLine="0"/>
        <w:jc w:val="left"/>
        <w:rPr>
          <w:rFonts w:eastAsia="Times New Roman" w:cs="Times New Roman"/>
          <w:szCs w:val="28"/>
          <w:lang w:val="uk-UA"/>
        </w:rPr>
      </w:pPr>
      <w:r w:rsidRPr="003E5AE2">
        <w:rPr>
          <w:rFonts w:eastAsia="Times New Roman" w:cs="Times New Roman"/>
          <w:szCs w:val="28"/>
          <w:lang w:val="uk-UA"/>
        </w:rPr>
        <w:t xml:space="preserve">підприємства «Ніжинська центральна </w:t>
      </w:r>
    </w:p>
    <w:p w14:paraId="6E9298F2" w14:textId="2498A84E" w:rsidR="003E5AE2" w:rsidRPr="003E5AE2" w:rsidRDefault="003E5AE2" w:rsidP="003E5AE2">
      <w:pPr>
        <w:spacing w:line="240" w:lineRule="auto"/>
        <w:ind w:firstLine="0"/>
        <w:jc w:val="left"/>
        <w:rPr>
          <w:rFonts w:ascii="Calibri" w:eastAsia="Times New Roman" w:hAnsi="Calibri" w:cs="Times New Roman"/>
          <w:sz w:val="22"/>
          <w:lang w:val="uk-UA"/>
        </w:rPr>
      </w:pPr>
      <w:r w:rsidRPr="003E5AE2">
        <w:rPr>
          <w:rFonts w:eastAsia="Times New Roman" w:cs="Times New Roman"/>
          <w:szCs w:val="28"/>
          <w:lang w:val="uk-UA"/>
        </w:rPr>
        <w:t xml:space="preserve">міська лікарня імені Миколи  Галицького»                </w:t>
      </w:r>
      <w:r w:rsidR="00572108">
        <w:rPr>
          <w:rFonts w:eastAsia="Times New Roman" w:cs="Times New Roman"/>
          <w:szCs w:val="28"/>
          <w:lang w:val="uk-UA"/>
        </w:rPr>
        <w:t xml:space="preserve">         </w:t>
      </w:r>
      <w:r w:rsidRPr="003E5AE2">
        <w:rPr>
          <w:rFonts w:eastAsia="Times New Roman" w:cs="Times New Roman"/>
          <w:szCs w:val="28"/>
          <w:lang w:val="uk-UA"/>
        </w:rPr>
        <w:t xml:space="preserve">      </w:t>
      </w:r>
      <w:bookmarkEnd w:id="3"/>
      <w:r>
        <w:rPr>
          <w:rFonts w:eastAsia="Times New Roman" w:cs="Times New Roman"/>
          <w:szCs w:val="28"/>
          <w:lang w:val="uk-UA"/>
        </w:rPr>
        <w:t>Ольга ШВЕЦЬ</w:t>
      </w:r>
    </w:p>
    <w:p w14:paraId="09027048" w14:textId="77777777" w:rsidR="003E5AE2" w:rsidRPr="003E5AE2" w:rsidRDefault="003E5AE2" w:rsidP="003E5AE2">
      <w:pPr>
        <w:spacing w:line="240" w:lineRule="auto"/>
        <w:ind w:firstLine="0"/>
        <w:rPr>
          <w:rFonts w:eastAsia="Calibri" w:cs="Times New Roman"/>
          <w:b/>
          <w:szCs w:val="28"/>
          <w:lang w:val="uk-UA"/>
        </w:rPr>
      </w:pPr>
    </w:p>
    <w:p w14:paraId="3D9A3114" w14:textId="77777777" w:rsidR="003E5AE2" w:rsidRPr="003E5AE2" w:rsidRDefault="003E5AE2" w:rsidP="003E5AE2">
      <w:pPr>
        <w:spacing w:line="240" w:lineRule="auto"/>
        <w:ind w:firstLine="0"/>
        <w:rPr>
          <w:rFonts w:eastAsia="Calibri" w:cs="Times New Roman"/>
          <w:b/>
          <w:szCs w:val="28"/>
          <w:lang w:val="uk-UA"/>
        </w:rPr>
      </w:pPr>
    </w:p>
    <w:p w14:paraId="5F59AB93" w14:textId="77777777" w:rsidR="003E5AE2" w:rsidRPr="003E5AE2" w:rsidRDefault="003E5AE2" w:rsidP="003E5AE2">
      <w:pPr>
        <w:spacing w:line="240" w:lineRule="auto"/>
        <w:ind w:firstLine="0"/>
        <w:rPr>
          <w:rFonts w:eastAsia="Calibri" w:cs="Times New Roman"/>
          <w:b/>
          <w:szCs w:val="28"/>
          <w:lang w:val="uk-UA"/>
        </w:rPr>
      </w:pPr>
    </w:p>
    <w:p w14:paraId="0E18020B" w14:textId="77777777" w:rsidR="003E5AE2" w:rsidRPr="003E5AE2" w:rsidRDefault="003E5AE2" w:rsidP="003E5AE2">
      <w:pPr>
        <w:spacing w:line="240" w:lineRule="auto"/>
        <w:ind w:firstLine="0"/>
        <w:rPr>
          <w:rFonts w:eastAsia="Calibri" w:cs="Times New Roman"/>
          <w:b/>
          <w:szCs w:val="28"/>
          <w:lang w:val="uk-UA"/>
        </w:rPr>
      </w:pPr>
    </w:p>
    <w:p w14:paraId="4A131917" w14:textId="77777777" w:rsidR="003E5AE2" w:rsidRPr="003E5AE2" w:rsidRDefault="003E5AE2" w:rsidP="003E5AE2">
      <w:pPr>
        <w:spacing w:line="240" w:lineRule="auto"/>
        <w:ind w:firstLine="0"/>
        <w:rPr>
          <w:rFonts w:eastAsia="Calibri" w:cs="Times New Roman"/>
          <w:b/>
          <w:szCs w:val="28"/>
          <w:lang w:val="uk-UA"/>
        </w:rPr>
      </w:pPr>
    </w:p>
    <w:p w14:paraId="7757DED3" w14:textId="77777777" w:rsidR="005D1338" w:rsidRPr="003E5AE2" w:rsidRDefault="005D1338">
      <w:pPr>
        <w:rPr>
          <w:lang w:val="uk-UA"/>
        </w:rPr>
      </w:pPr>
    </w:p>
    <w:sectPr w:rsidR="005D1338" w:rsidRPr="003E5AE2" w:rsidSect="003E5AE2">
      <w:pgSz w:w="11906" w:h="16838"/>
      <w:pgMar w:top="568" w:right="1133"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CF3"/>
    <w:rsid w:val="000C4CF3"/>
    <w:rsid w:val="003E5AE2"/>
    <w:rsid w:val="00572108"/>
    <w:rsid w:val="005D1338"/>
    <w:rsid w:val="00F60879"/>
    <w:rsid w:val="00FD59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D1EF8"/>
  <w15:chartTrackingRefBased/>
  <w15:docId w15:val="{0937A3A7-127A-439A-B783-7FC6E0B7E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ru-RU" w:eastAsia="en-US" w:bidi="ar-SA"/>
      </w:rPr>
    </w:rPrDefault>
    <w:pPrDefault>
      <w:pPr>
        <w:spacing w:line="360" w:lineRule="auto"/>
        <w:ind w:firstLine="709"/>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E5AE2"/>
    <w:pPr>
      <w:spacing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3E5AE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4</Pages>
  <Words>918</Words>
  <Characters>5234</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dc:creator>
  <cp:keywords/>
  <dc:description/>
  <cp:lastModifiedBy>Юрист</cp:lastModifiedBy>
  <cp:revision>4</cp:revision>
  <cp:lastPrinted>2023-03-23T06:39:00Z</cp:lastPrinted>
  <dcterms:created xsi:type="dcterms:W3CDTF">2023-03-22T09:08:00Z</dcterms:created>
  <dcterms:modified xsi:type="dcterms:W3CDTF">2023-04-05T13:18:00Z</dcterms:modified>
</cp:coreProperties>
</file>