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C969" w14:textId="77777777" w:rsidR="00E529CA" w:rsidRPr="0026204C" w:rsidRDefault="00000000" w:rsidP="00457EB5">
      <w:pPr>
        <w:pStyle w:val="2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eastAsiaTheme="minorHAnsi" w:cstheme="minorBidi"/>
          <w:noProof/>
          <w:sz w:val="22"/>
          <w:szCs w:val="22"/>
          <w:lang w:val="uk-UA" w:eastAsia="uk-UA"/>
        </w:rPr>
        <w:pict w14:anchorId="77F9696B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98.6pt;margin-top:-.55pt;width:83.25pt;height:29.5pt;z-index:-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" stroked="f">
            <v:textbox style="mso-fit-shape-to-text:t">
              <w:txbxContent>
                <w:p w14:paraId="3B263F55" w14:textId="77777777" w:rsidR="00E529CA" w:rsidRPr="004D237C" w:rsidRDefault="001803E1" w:rsidP="00E529CA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u w:val="single"/>
                      <w:lang w:val="uk-UA"/>
                    </w:rPr>
                  </w:pPr>
                  <w:r w:rsidRPr="004D237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u w:val="single"/>
                      <w:lang w:val="uk-UA"/>
                    </w:rPr>
                    <w:t>ПРОЕКТ</w:t>
                  </w:r>
                </w:p>
              </w:txbxContent>
            </v:textbox>
          </v:shape>
        </w:pict>
      </w:r>
      <w:r w:rsidR="00E529CA" w:rsidRPr="0026204C">
        <w:rPr>
          <w:rFonts w:ascii="Tms Rmn" w:eastAsia="Times New Roman" w:hAnsi="Tms Rmn"/>
          <w:noProof/>
          <w:lang w:val="uk-UA" w:eastAsia="uk-UA"/>
        </w:rPr>
        <w:drawing>
          <wp:inline distT="0" distB="0" distL="0" distR="0" wp14:anchorId="364E21DC" wp14:editId="6E75D5A7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68853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6968C76B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73B749F5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 І Ж И Н С Ь К А   М І С Ь К А   Р А Д А </w:t>
      </w:r>
    </w:p>
    <w:p w14:paraId="599D2008" w14:textId="77777777" w:rsidR="00E529CA" w:rsidRPr="0026204C" w:rsidRDefault="0099614F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14:paraId="7BE2BFA0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44DE4C78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Н Я </w:t>
      </w:r>
    </w:p>
    <w:p w14:paraId="1F286E70" w14:textId="77777777" w:rsidR="00E529CA" w:rsidRPr="00A47837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D21862B" w14:textId="77777777" w:rsidR="00E529CA" w:rsidRDefault="00242A80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</w:t>
      </w:r>
      <w:r w:rsidR="00465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березня 2023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B2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B2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465483">
        <w:rPr>
          <w:sz w:val="28"/>
          <w:szCs w:val="28"/>
          <w:lang w:val="uk-UA"/>
        </w:rPr>
        <w:t>36</w:t>
      </w:r>
      <w:r w:rsidR="00465483">
        <w:rPr>
          <w:sz w:val="28"/>
          <w:szCs w:val="28"/>
        </w:rPr>
        <w:t>-29/2023</w:t>
      </w:r>
    </w:p>
    <w:p w14:paraId="3A250466" w14:textId="77777777" w:rsidR="0099614F" w:rsidRPr="00A47837" w:rsidRDefault="0099614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94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0"/>
        <w:gridCol w:w="2578"/>
      </w:tblGrid>
      <w:tr w:rsidR="00E529CA" w:rsidRPr="00FA1218" w14:paraId="2DF08EF5" w14:textId="77777777" w:rsidTr="005B10B1">
        <w:trPr>
          <w:trHeight w:val="640"/>
        </w:trPr>
        <w:tc>
          <w:tcPr>
            <w:tcW w:w="6920" w:type="dxa"/>
          </w:tcPr>
          <w:p w14:paraId="3926A2BC" w14:textId="77777777" w:rsidR="00E529CA" w:rsidRDefault="00E529CA" w:rsidP="000C0917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bookmarkStart w:id="0" w:name="_Hlk53832965"/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</w:t>
            </w:r>
            <w:bookmarkEnd w:id="0"/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редачу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майна</w:t>
            </w:r>
          </w:p>
          <w:p w14:paraId="1A3DCC6F" w14:textId="77777777" w:rsidR="0099614F" w:rsidRDefault="0099614F" w:rsidP="000C0917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4FD87266" w14:textId="77777777" w:rsidR="0099614F" w:rsidRPr="00FA1218" w:rsidRDefault="0099614F" w:rsidP="000C0917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dxa"/>
          </w:tcPr>
          <w:p w14:paraId="3DA9961C" w14:textId="77777777" w:rsidR="00E529CA" w:rsidRPr="00FA1218" w:rsidRDefault="00E529CA" w:rsidP="005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00A91E3B" w14:textId="77777777" w:rsidR="00E529CA" w:rsidRPr="008013A7" w:rsidRDefault="00E529CA" w:rsidP="00856B7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71727938"/>
      <w:bookmarkStart w:id="2" w:name="_Hlk71897939"/>
      <w:bookmarkStart w:id="3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D15045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bookmarkEnd w:id="1"/>
      <w:bookmarkEnd w:id="2"/>
      <w:r w:rsidR="00ED105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2F96D03" w14:textId="1AC0E099" w:rsidR="00E529CA" w:rsidRPr="008013A7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4" w:name="_Hlk71727225"/>
      <w:r w:rsidR="00043929">
        <w:rPr>
          <w:rFonts w:ascii="Times New Roman" w:hAnsi="Times New Roman" w:cs="Times New Roman"/>
          <w:sz w:val="28"/>
          <w:szCs w:val="28"/>
          <w:lang w:val="uk-UA"/>
        </w:rPr>
        <w:t>Зняти з баланс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5" w:name="_Hlk71896070"/>
      <w:bookmarkStart w:id="6" w:name="_Hlk71809576"/>
      <w:bookmarkStart w:id="7" w:name="_Hlk72160986"/>
      <w:bookmarkEnd w:id="5"/>
      <w:bookmarkEnd w:id="6"/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майно військовій частині А</w:t>
      </w:r>
      <w:r w:rsidR="00E1625F">
        <w:rPr>
          <w:rFonts w:ascii="Times New Roman" w:hAnsi="Times New Roman" w:cs="Times New Roman"/>
          <w:sz w:val="28"/>
          <w:lang w:val="uk-UA"/>
        </w:rPr>
        <w:t>….</w:t>
      </w:r>
      <w:r w:rsidRPr="008013A7"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183"/>
        <w:gridCol w:w="2164"/>
        <w:gridCol w:w="937"/>
        <w:gridCol w:w="677"/>
        <w:gridCol w:w="1007"/>
        <w:gridCol w:w="1010"/>
        <w:gridCol w:w="1065"/>
        <w:gridCol w:w="1060"/>
      </w:tblGrid>
      <w:tr w:rsidR="00DD7776" w:rsidRPr="00DD7776" w14:paraId="15EBEDF4" w14:textId="77777777" w:rsidTr="00D15045">
        <w:tc>
          <w:tcPr>
            <w:tcW w:w="468" w:type="dxa"/>
            <w:vAlign w:val="center"/>
          </w:tcPr>
          <w:bookmarkEnd w:id="4"/>
          <w:bookmarkEnd w:id="7"/>
          <w:p w14:paraId="65D7F30A" w14:textId="77777777" w:rsidR="00E529CA" w:rsidRPr="00DD7776" w:rsidRDefault="00E529CA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151" w:type="dxa"/>
            <w:vAlign w:val="center"/>
          </w:tcPr>
          <w:p w14:paraId="2893C20B" w14:textId="77777777" w:rsidR="00E529CA" w:rsidRPr="00DD7776" w:rsidRDefault="00E529CA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Інв. №</w:t>
            </w:r>
          </w:p>
        </w:tc>
        <w:tc>
          <w:tcPr>
            <w:tcW w:w="2294" w:type="dxa"/>
            <w:vAlign w:val="center"/>
          </w:tcPr>
          <w:p w14:paraId="4787D9B1" w14:textId="77777777" w:rsidR="00E529CA" w:rsidRPr="00DD7776" w:rsidRDefault="00E529CA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майна</w:t>
            </w:r>
          </w:p>
        </w:tc>
        <w:tc>
          <w:tcPr>
            <w:tcW w:w="942" w:type="dxa"/>
            <w:vAlign w:val="center"/>
          </w:tcPr>
          <w:p w14:paraId="41B72FE5" w14:textId="77777777" w:rsidR="00E529CA" w:rsidRPr="00DD7776" w:rsidRDefault="00E529CA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680" w:type="dxa"/>
            <w:vAlign w:val="center"/>
          </w:tcPr>
          <w:p w14:paraId="2BB540CE" w14:textId="77777777" w:rsidR="00E529CA" w:rsidRPr="00DD7776" w:rsidRDefault="00E529CA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Кіль-кість</w:t>
            </w:r>
          </w:p>
        </w:tc>
        <w:tc>
          <w:tcPr>
            <w:tcW w:w="1012" w:type="dxa"/>
            <w:vAlign w:val="center"/>
          </w:tcPr>
          <w:p w14:paraId="6383E5CB" w14:textId="77777777" w:rsidR="00E529CA" w:rsidRPr="00DD7776" w:rsidRDefault="00E529CA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066" w:type="dxa"/>
            <w:vAlign w:val="center"/>
          </w:tcPr>
          <w:p w14:paraId="5613771C" w14:textId="77777777" w:rsidR="00E529CA" w:rsidRPr="00DD7776" w:rsidRDefault="00E529CA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Ціна грн.</w:t>
            </w:r>
          </w:p>
        </w:tc>
        <w:tc>
          <w:tcPr>
            <w:tcW w:w="1066" w:type="dxa"/>
            <w:vAlign w:val="center"/>
          </w:tcPr>
          <w:p w14:paraId="43CD4942" w14:textId="77777777" w:rsidR="00E529CA" w:rsidRPr="00DD7776" w:rsidRDefault="00E529CA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Сума грн</w:t>
            </w:r>
          </w:p>
        </w:tc>
        <w:tc>
          <w:tcPr>
            <w:tcW w:w="891" w:type="dxa"/>
            <w:vAlign w:val="center"/>
          </w:tcPr>
          <w:p w14:paraId="35804BE2" w14:textId="77777777" w:rsidR="00E529CA" w:rsidRPr="00DD7776" w:rsidRDefault="00E529CA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Знос</w:t>
            </w:r>
          </w:p>
        </w:tc>
      </w:tr>
      <w:tr w:rsidR="00DD7776" w:rsidRPr="00DD7776" w14:paraId="2E7ADA3A" w14:textId="77777777" w:rsidTr="00D15045">
        <w:tc>
          <w:tcPr>
            <w:tcW w:w="468" w:type="dxa"/>
            <w:vAlign w:val="center"/>
          </w:tcPr>
          <w:p w14:paraId="17145CBF" w14:textId="77777777" w:rsidR="00DD7776" w:rsidRPr="00DD7776" w:rsidRDefault="00DD7776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151" w:type="dxa"/>
            <w:vAlign w:val="center"/>
          </w:tcPr>
          <w:p w14:paraId="0336BA39" w14:textId="77777777" w:rsidR="00DD7776" w:rsidRPr="00DD7776" w:rsidRDefault="00FE1B7F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242A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  <w:r w:rsidR="00856B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303427-111303726</w:t>
            </w:r>
          </w:p>
        </w:tc>
        <w:tc>
          <w:tcPr>
            <w:tcW w:w="2294" w:type="dxa"/>
            <w:vAlign w:val="center"/>
          </w:tcPr>
          <w:p w14:paraId="6592BDF9" w14:textId="77777777" w:rsidR="00DD7776" w:rsidRPr="002B255F" w:rsidRDefault="00856B79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Матраци</w:t>
            </w:r>
          </w:p>
        </w:tc>
        <w:tc>
          <w:tcPr>
            <w:tcW w:w="942" w:type="dxa"/>
            <w:vAlign w:val="center"/>
          </w:tcPr>
          <w:p w14:paraId="498EEC2D" w14:textId="77777777" w:rsidR="00DD7776" w:rsidRPr="00856B79" w:rsidRDefault="00856B79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80" w:type="dxa"/>
            <w:vAlign w:val="center"/>
          </w:tcPr>
          <w:p w14:paraId="0B07485A" w14:textId="65EA6902" w:rsidR="00DD7776" w:rsidRPr="00856B79" w:rsidRDefault="00E1625F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1012" w:type="dxa"/>
            <w:vAlign w:val="center"/>
          </w:tcPr>
          <w:p w14:paraId="316F5B8B" w14:textId="77777777" w:rsidR="00DD7776" w:rsidRPr="00DD7776" w:rsidRDefault="00DD7776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14:paraId="1817BBD7" w14:textId="77777777" w:rsidR="00DD7776" w:rsidRPr="00856B79" w:rsidRDefault="00856B79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4 948,00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14:paraId="618DE080" w14:textId="77777777" w:rsidR="00DD7776" w:rsidRPr="00856B79" w:rsidRDefault="00856B79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1 484 400,00</w:t>
            </w:r>
          </w:p>
        </w:tc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14:paraId="1AEA6D96" w14:textId="77777777" w:rsidR="00DD7776" w:rsidRPr="002B255F" w:rsidRDefault="0099614F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1 484 400,00</w:t>
            </w:r>
          </w:p>
        </w:tc>
      </w:tr>
      <w:tr w:rsidR="00DD7776" w:rsidRPr="007D0697" w14:paraId="71418FBF" w14:textId="77777777" w:rsidTr="00D15045">
        <w:tc>
          <w:tcPr>
            <w:tcW w:w="3913" w:type="dxa"/>
            <w:gridSpan w:val="3"/>
            <w:vAlign w:val="center"/>
          </w:tcPr>
          <w:p w14:paraId="3A12A888" w14:textId="77777777" w:rsidR="00DD7776" w:rsidRPr="00DD7776" w:rsidRDefault="00DD7776" w:rsidP="00D1504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942" w:type="dxa"/>
            <w:vAlign w:val="center"/>
          </w:tcPr>
          <w:p w14:paraId="78D82B7D" w14:textId="77777777" w:rsidR="00DD7776" w:rsidRPr="00DD7776" w:rsidRDefault="00DD7776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0" w:type="dxa"/>
            <w:vAlign w:val="center"/>
          </w:tcPr>
          <w:p w14:paraId="1809628F" w14:textId="7180ADAA" w:rsidR="00DD7776" w:rsidRPr="00D15045" w:rsidRDefault="00E1625F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….</w:t>
            </w:r>
          </w:p>
        </w:tc>
        <w:tc>
          <w:tcPr>
            <w:tcW w:w="1012" w:type="dxa"/>
            <w:vAlign w:val="center"/>
          </w:tcPr>
          <w:p w14:paraId="3B16BD13" w14:textId="77777777" w:rsidR="00DD7776" w:rsidRPr="00DD7776" w:rsidRDefault="00DD7776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14:paraId="7260536C" w14:textId="77777777" w:rsidR="00DD7776" w:rsidRPr="00DD7776" w:rsidRDefault="00856B79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4 948,00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14:paraId="746D480C" w14:textId="77777777" w:rsidR="00DD7776" w:rsidRPr="00DD7776" w:rsidRDefault="00856B79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1 484 400,00</w:t>
            </w:r>
          </w:p>
        </w:tc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14:paraId="1F71F144" w14:textId="77777777" w:rsidR="00DD7776" w:rsidRPr="002B255F" w:rsidRDefault="0099614F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1 484 400,00</w:t>
            </w:r>
          </w:p>
        </w:tc>
      </w:tr>
    </w:tbl>
    <w:p w14:paraId="7B348E9D" w14:textId="43ECB531" w:rsidR="00E529CA" w:rsidRPr="0080636A" w:rsidRDefault="00E529CA" w:rsidP="00856B79">
      <w:pPr>
        <w:widowControl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Виконавчому комітету Ніжинської міської ради, військові частині А</w:t>
      </w:r>
      <w:r w:rsidR="00E16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…..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14:paraId="2A502388" w14:textId="77777777" w:rsidR="00E529CA" w:rsidRPr="003A60EE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4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з питань надзвичайних ситуацій, цивільного захисту населення, оборонної та мобілізаційної роботи </w:t>
      </w:r>
      <w:r w:rsidR="007D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Овчаренко І.Ю.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F6FF40B" w14:textId="77777777" w:rsidR="00E529CA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Вовченка Ф.І., начальника відділу бухгалтерського обліку – головного бухгалтера апарату виконавчого комітету Ніжинської міської ради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Єфіменко Н.Є.</w:t>
      </w:r>
    </w:p>
    <w:p w14:paraId="64F22974" w14:textId="77777777" w:rsidR="00E529CA" w:rsidRPr="00764E18" w:rsidRDefault="00E529CA" w:rsidP="00E52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господарства, комунальної власності, транспорту і зв’язку та енергозбереження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3"/>
    <w:p w14:paraId="392D30B7" w14:textId="77777777" w:rsidR="00E529CA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B2B3B3" w14:textId="77777777" w:rsidR="00E529CA" w:rsidRPr="00764E18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A49DFE" w14:textId="77777777" w:rsidR="00E529CA" w:rsidRPr="00764E18" w:rsidRDefault="00E529CA" w:rsidP="00E529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5D4DC315" w14:textId="77777777" w:rsidR="00E529CA" w:rsidRPr="00323814" w:rsidRDefault="00E529CA" w:rsidP="00E529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B41E41C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9D8B3BA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973D132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B2D30EC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FBAABB2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7599CF6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3E76647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F4B949F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1918801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71B6C1A" w14:textId="77777777" w:rsidR="00ED1056" w:rsidRDefault="00ED1056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sectPr w:rsidR="00ED1056" w:rsidSect="00EF4C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0EDDD6" w14:textId="77777777" w:rsidR="00E529CA" w:rsidRPr="00212638" w:rsidRDefault="00E529CA" w:rsidP="00E529C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2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14:paraId="4F614404" w14:textId="77777777" w:rsidR="00E529CA" w:rsidRDefault="00856B79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14:paraId="617B2F28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надзвичайних ситуацій, </w:t>
      </w:r>
    </w:p>
    <w:p w14:paraId="4DCD0C57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цивільного захисту населення оборонної</w:t>
      </w:r>
    </w:p>
    <w:p w14:paraId="4E5F3448" w14:textId="77777777" w:rsidR="00E529CA" w:rsidRPr="00BB5D0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мобілізаційної роботи</w:t>
      </w: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D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7D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Ігор ОВЧАРЕНКО</w:t>
      </w:r>
    </w:p>
    <w:p w14:paraId="35657D5B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186E5AD" w14:textId="77777777" w:rsidR="00E529CA" w:rsidRPr="00BB5D0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F25DA9C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14:paraId="6A409EC9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4C1878A2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Федір ВОВЧЕНКО</w:t>
      </w:r>
    </w:p>
    <w:p w14:paraId="61D8C31B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C1BDFF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A2BBA6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Юрій ХОМЕНКО</w:t>
      </w:r>
    </w:p>
    <w:p w14:paraId="6005AB3D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873E7E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7540DD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відділуюридично-кадрового </w:t>
      </w:r>
    </w:p>
    <w:p w14:paraId="24463701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14:paraId="34B8D73D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</w:t>
      </w:r>
      <w:r w:rsidR="009B699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</w:t>
      </w: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14:paraId="322609A4" w14:textId="77777777"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84CA12E" w14:textId="77777777" w:rsidR="00E529CA" w:rsidRDefault="00E529CA" w:rsidP="00E529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ED0624A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олова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B577F09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6B1410E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919862F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В’ячеслав ДЕГТЯРЕНКО</w:t>
      </w:r>
    </w:p>
    <w:p w14:paraId="733D9994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39C12C" w14:textId="77777777"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BB478F2" w14:textId="77777777"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олова постійної комісії міської ради з питань</w:t>
      </w:r>
    </w:p>
    <w:p w14:paraId="6590AC16" w14:textId="77777777"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A26AF77" w14:textId="77777777"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9266284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14:paraId="109E2637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E2CD1AB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8743DC0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71C42B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D7F8228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FB11EE2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8FAA296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23C3035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A122151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49505E3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40F7755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061D59D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44CCACB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10C90A9" w14:textId="77777777" w:rsidR="00ED1056" w:rsidRDefault="00ED1056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ED1056" w:rsidSect="00ED105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2A165EBD" w14:textId="77777777" w:rsidR="00E529CA" w:rsidRPr="00CD11C9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CD1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14:paraId="373D4D1B" w14:textId="77777777" w:rsidR="00E529CA" w:rsidRPr="00CD11C9" w:rsidRDefault="00E529CA" w:rsidP="00E529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CD11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до проекту рішення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Ніжинської міської ради</w:t>
      </w:r>
    </w:p>
    <w:p w14:paraId="45C3D37C" w14:textId="77777777" w:rsidR="00E529CA" w:rsidRPr="00CD11C9" w:rsidRDefault="00E529CA" w:rsidP="00E529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1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передачу </w:t>
      </w:r>
      <w:r w:rsidRPr="00CD11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майна»</w:t>
      </w:r>
    </w:p>
    <w:p w14:paraId="04950B40" w14:textId="77777777" w:rsidR="00E529CA" w:rsidRDefault="00E529CA" w:rsidP="00E52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4DD4980" w14:textId="77777777" w:rsidR="00E529CA" w:rsidRPr="008542E3" w:rsidRDefault="00E529CA" w:rsidP="00E52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85996A2" w14:textId="14B6B3CA" w:rsidR="00E529CA" w:rsidRPr="009B6990" w:rsidRDefault="00E529CA" w:rsidP="00E529CA">
      <w:pPr>
        <w:pStyle w:val="a4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Проект рішення </w:t>
      </w:r>
      <w:r w:rsidRPr="009B6990">
        <w:rPr>
          <w:rFonts w:ascii="Times New Roman" w:hAnsi="Times New Roman" w:cs="Times New Roman"/>
          <w:sz w:val="28"/>
          <w:szCs w:val="28"/>
        </w:rPr>
        <w:t>про передачу</w:t>
      </w:r>
      <w:r w:rsidR="009B6990" w:rsidRPr="009B6990">
        <w:rPr>
          <w:rFonts w:ascii="Times New Roman" w:hAnsi="Times New Roman" w:cs="Times New Roman"/>
          <w:sz w:val="28"/>
          <w:szCs w:val="28"/>
        </w:rPr>
        <w:t xml:space="preserve"> </w:t>
      </w:r>
      <w:r w:rsidRPr="009B6990">
        <w:rPr>
          <w:rFonts w:ascii="Times New Roman" w:hAnsi="Times New Roman" w:cs="Times New Roman"/>
          <w:bCs/>
          <w:sz w:val="28"/>
          <w:szCs w:val="28"/>
          <w:lang w:eastAsia="ru-RU"/>
        </w:rPr>
        <w:t>індивідуально визначеного майна, що знімається з балансу виконавчого</w:t>
      </w:r>
      <w:r w:rsidR="009B6990" w:rsidRPr="009B69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69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комітету Ніжинської міської ради та передається </w:t>
      </w:r>
      <w:r w:rsidRPr="009B6990">
        <w:rPr>
          <w:rFonts w:ascii="Times New Roman" w:hAnsi="Times New Roman" w:cs="Times New Roman"/>
          <w:sz w:val="28"/>
          <w:szCs w:val="28"/>
          <w:lang w:eastAsia="ru-RU"/>
        </w:rPr>
        <w:t xml:space="preserve">військовій частині </w:t>
      </w:r>
      <w:r w:rsidR="00E1625F"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="00856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>не передбачає збільшення обсягу фінансування на 202</w:t>
      </w:r>
      <w:r w:rsidR="00856B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рік. Матеріальні засоби що передаються були </w:t>
      </w:r>
      <w:r w:rsidR="00856B79">
        <w:rPr>
          <w:rFonts w:ascii="Times New Roman" w:hAnsi="Times New Roman" w:cs="Times New Roman"/>
          <w:color w:val="000000" w:themeColor="text1"/>
          <w:sz w:val="28"/>
          <w:szCs w:val="28"/>
        </w:rPr>
        <w:t>отримані в якості благодійної допомоги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FF4843E" w14:textId="77777777" w:rsidR="00E529CA" w:rsidRPr="009B6990" w:rsidRDefault="00E529CA" w:rsidP="00E529CA">
      <w:pPr>
        <w:pStyle w:val="a4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керуючись 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 Ніжинської міської ради VІІI скликання затвердженого рішенням Ніжинської міської ради від 27.11.2020 року №3-2/2020</w:t>
      </w:r>
      <w:r w:rsidR="00D15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(зі змінами)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820BA0" w14:textId="79685269" w:rsidR="00E529CA" w:rsidRPr="009B6990" w:rsidRDefault="00E529CA" w:rsidP="00E529CA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>3. Майно п</w:t>
      </w:r>
      <w:r w:rsidRPr="009B69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ередається </w:t>
      </w:r>
      <w:r w:rsidRPr="009B6990">
        <w:rPr>
          <w:rFonts w:ascii="Times New Roman" w:hAnsi="Times New Roman" w:cs="Times New Roman"/>
          <w:sz w:val="28"/>
          <w:szCs w:val="28"/>
          <w:lang w:eastAsia="ru-RU"/>
        </w:rPr>
        <w:t>військової частини</w:t>
      </w:r>
      <w:r w:rsidR="00E1625F">
        <w:rPr>
          <w:rFonts w:ascii="Times New Roman" w:hAnsi="Times New Roman" w:cs="Times New Roman"/>
          <w:sz w:val="28"/>
          <w:szCs w:val="28"/>
          <w:lang w:eastAsia="ru-RU"/>
        </w:rPr>
        <w:t>…..</w:t>
      </w:r>
      <w:r w:rsidRPr="009B69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04CF71" w14:textId="77777777" w:rsidR="00E529CA" w:rsidRPr="009B6990" w:rsidRDefault="00E529CA" w:rsidP="00E52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97057B" w14:textId="77777777" w:rsidR="00E529CA" w:rsidRDefault="00E529CA" w:rsidP="00E5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BA1B05" w14:textId="77777777" w:rsidR="00D15045" w:rsidRDefault="00D15045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E529CA"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ачальник відділу </w:t>
      </w:r>
      <w:r w:rsidR="00E529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надзвичайних ситуацій, </w:t>
      </w:r>
    </w:p>
    <w:p w14:paraId="2FAB78C4" w14:textId="77777777" w:rsidR="00E529CA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цивільного захисту населення, </w:t>
      </w:r>
    </w:p>
    <w:p w14:paraId="6044CAE5" w14:textId="77777777" w:rsidR="00E529CA" w:rsidRPr="004D1896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оборонної та мобілізаційної роботи</w:t>
      </w:r>
      <w:r w:rsidR="00ED10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="004D23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Ігор ОВЧАРЕНКО</w:t>
      </w:r>
    </w:p>
    <w:p w14:paraId="4A28AF46" w14:textId="77777777" w:rsidR="00E529CA" w:rsidRDefault="00E529CA" w:rsidP="00E529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D8E27B" w14:textId="77777777"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C753830" w14:textId="77777777" w:rsidR="000C1EFA" w:rsidRPr="00E529CA" w:rsidRDefault="00000000">
      <w:pPr>
        <w:rPr>
          <w:lang w:val="uk-UA"/>
        </w:rPr>
      </w:pPr>
    </w:p>
    <w:sectPr w:rsidR="000C1EFA" w:rsidRPr="00E529CA" w:rsidSect="00EF4C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990"/>
    <w:rsid w:val="00043929"/>
    <w:rsid w:val="00082E62"/>
    <w:rsid w:val="000C0917"/>
    <w:rsid w:val="000F2584"/>
    <w:rsid w:val="001735E3"/>
    <w:rsid w:val="001803E1"/>
    <w:rsid w:val="001E4280"/>
    <w:rsid w:val="001F43E4"/>
    <w:rsid w:val="002012D6"/>
    <w:rsid w:val="00242A80"/>
    <w:rsid w:val="002A2C7E"/>
    <w:rsid w:val="002B255F"/>
    <w:rsid w:val="003B7486"/>
    <w:rsid w:val="00457EB5"/>
    <w:rsid w:val="00465483"/>
    <w:rsid w:val="004D237C"/>
    <w:rsid w:val="00605E5E"/>
    <w:rsid w:val="007024FE"/>
    <w:rsid w:val="007C2DAB"/>
    <w:rsid w:val="007D0697"/>
    <w:rsid w:val="00856B79"/>
    <w:rsid w:val="0099614F"/>
    <w:rsid w:val="009B6990"/>
    <w:rsid w:val="00B42A5A"/>
    <w:rsid w:val="00D15045"/>
    <w:rsid w:val="00D21990"/>
    <w:rsid w:val="00D22B4A"/>
    <w:rsid w:val="00D37831"/>
    <w:rsid w:val="00D762DF"/>
    <w:rsid w:val="00DD7776"/>
    <w:rsid w:val="00E1625F"/>
    <w:rsid w:val="00E529CA"/>
    <w:rsid w:val="00EB4A8D"/>
    <w:rsid w:val="00ED1056"/>
    <w:rsid w:val="00FD006A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5E78C"/>
  <w15:docId w15:val="{B2ABD156-2C69-4BBA-AE63-DE49C8AB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9CA"/>
    <w:pPr>
      <w:spacing w:after="160" w:line="25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57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29CA"/>
    <w:rPr>
      <w:rFonts w:cs="Times New Roman"/>
    </w:rPr>
  </w:style>
  <w:style w:type="table" w:styleId="a3">
    <w:name w:val="Table Grid"/>
    <w:basedOn w:val="a1"/>
    <w:uiPriority w:val="39"/>
    <w:rsid w:val="00E529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529CA"/>
    <w:pPr>
      <w:suppressAutoHyphens/>
      <w:spacing w:after="0" w:line="240" w:lineRule="auto"/>
    </w:pPr>
    <w:rPr>
      <w:rFonts w:ascii="Calibri" w:eastAsia="Times New Roman" w:hAnsi="Calibri" w:cs="Calibri"/>
      <w:sz w:val="22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E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7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2673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VKNMR-39</dc:creator>
  <cp:keywords/>
  <dc:description/>
  <cp:lastModifiedBy>user</cp:lastModifiedBy>
  <cp:revision>23</cp:revision>
  <cp:lastPrinted>2023-03-20T06:45:00Z</cp:lastPrinted>
  <dcterms:created xsi:type="dcterms:W3CDTF">2022-06-30T12:00:00Z</dcterms:created>
  <dcterms:modified xsi:type="dcterms:W3CDTF">2023-04-04T09:46:00Z</dcterms:modified>
</cp:coreProperties>
</file>