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255" w:rsidRPr="003F709C" w:rsidRDefault="00634A5E" w:rsidP="00BA7255">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00BA7255">
        <w:rPr>
          <w:rFonts w:eastAsia="Times New Roman" w:cs="Times New Roman"/>
          <w:b/>
          <w:sz w:val="24"/>
          <w:szCs w:val="24"/>
          <w:lang w:val="uk-UA" w:eastAsia="ru-RU"/>
        </w:rPr>
        <w:t xml:space="preserve">                                                                         </w:t>
      </w:r>
      <w:r w:rsidR="00BA7255" w:rsidRPr="00BC5F80">
        <w:rPr>
          <w:rFonts w:ascii="Tms Rmn" w:eastAsia="Times New Roman" w:hAnsi="Tms Rmn" w:cs="Times New Roman"/>
          <w:b/>
          <w:noProof/>
          <w:sz w:val="24"/>
          <w:szCs w:val="24"/>
          <w:lang w:val="uk-UA" w:eastAsia="uk-UA"/>
        </w:rPr>
        <w:drawing>
          <wp:inline distT="0" distB="0" distL="0" distR="0" wp14:anchorId="60A54D78" wp14:editId="4099F0E6">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A7255">
        <w:rPr>
          <w:rFonts w:eastAsia="Times New Roman" w:cs="Times New Roman"/>
          <w:b/>
          <w:sz w:val="24"/>
          <w:szCs w:val="24"/>
          <w:lang w:val="uk-UA" w:eastAsia="ru-RU"/>
        </w:rPr>
        <w:t xml:space="preserve">                                    </w:t>
      </w:r>
      <w:r w:rsidR="00BA7255" w:rsidRPr="003F709C">
        <w:rPr>
          <w:rFonts w:eastAsia="Times New Roman" w:cs="Times New Roman"/>
          <w:b/>
          <w:szCs w:val="28"/>
          <w:lang w:val="uk-UA" w:eastAsia="ru-RU"/>
        </w:rPr>
        <w:t xml:space="preserve"> </w:t>
      </w:r>
    </w:p>
    <w:p w:rsidR="00BA7255" w:rsidRPr="0095130A" w:rsidRDefault="00BA7255" w:rsidP="00BA7255">
      <w:pPr>
        <w:spacing w:after="0"/>
        <w:jc w:val="right"/>
        <w:rPr>
          <w:rFonts w:eastAsia="Times New Roman" w:cs="Times New Roman"/>
          <w:b/>
          <w:szCs w:val="28"/>
          <w:lang w:val="uk-UA" w:eastAsia="ru-RU"/>
        </w:rPr>
      </w:pPr>
    </w:p>
    <w:p w:rsidR="00BA7255" w:rsidRPr="00BC5F80" w:rsidRDefault="00BA7255" w:rsidP="00BA7255">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rsidR="00BA7255" w:rsidRDefault="00BA7255" w:rsidP="00BA7255">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rsidR="00BA7255" w:rsidRPr="00D86812" w:rsidRDefault="00BA7255" w:rsidP="00BA7255">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rsidR="00BA7255" w:rsidRPr="00BC5F80" w:rsidRDefault="00CA5205" w:rsidP="00BA7255">
      <w:pPr>
        <w:spacing w:after="0"/>
        <w:jc w:val="center"/>
        <w:rPr>
          <w:rFonts w:eastAsia="Times New Roman" w:cs="Times New Roman"/>
          <w:sz w:val="32"/>
          <w:szCs w:val="24"/>
          <w:lang w:eastAsia="ru-RU"/>
        </w:rPr>
      </w:pPr>
      <w:r>
        <w:rPr>
          <w:rFonts w:eastAsia="Times New Roman" w:cs="Times New Roman"/>
          <w:sz w:val="32"/>
          <w:szCs w:val="24"/>
          <w:lang w:val="uk-UA" w:eastAsia="ru-RU"/>
        </w:rPr>
        <w:t>29</w:t>
      </w:r>
      <w:r w:rsidR="00BA7255">
        <w:rPr>
          <w:rFonts w:eastAsia="Times New Roman" w:cs="Times New Roman"/>
          <w:sz w:val="32"/>
          <w:szCs w:val="24"/>
          <w:lang w:val="uk-UA" w:eastAsia="ru-RU"/>
        </w:rPr>
        <w:t xml:space="preserve"> </w:t>
      </w:r>
      <w:proofErr w:type="spellStart"/>
      <w:r w:rsidR="00BA7255" w:rsidRPr="00BC5F80">
        <w:rPr>
          <w:rFonts w:eastAsia="Times New Roman" w:cs="Times New Roman"/>
          <w:sz w:val="32"/>
          <w:szCs w:val="24"/>
          <w:lang w:eastAsia="ru-RU"/>
        </w:rPr>
        <w:t>сесія</w:t>
      </w:r>
      <w:proofErr w:type="spellEnd"/>
      <w:r w:rsidR="00BA7255" w:rsidRPr="00BC5F80">
        <w:rPr>
          <w:rFonts w:eastAsia="Times New Roman" w:cs="Times New Roman"/>
          <w:sz w:val="32"/>
          <w:szCs w:val="24"/>
          <w:lang w:eastAsia="ru-RU"/>
        </w:rPr>
        <w:t xml:space="preserve"> </w:t>
      </w:r>
      <w:r w:rsidR="00BA7255" w:rsidRPr="00BC5F80">
        <w:rPr>
          <w:rFonts w:eastAsia="Times New Roman" w:cs="Times New Roman"/>
          <w:sz w:val="32"/>
          <w:szCs w:val="24"/>
          <w:lang w:val="en-US" w:eastAsia="ru-RU"/>
        </w:rPr>
        <w:t>VII</w:t>
      </w:r>
      <w:r w:rsidR="00BA7255">
        <w:rPr>
          <w:rFonts w:eastAsia="Times New Roman" w:cs="Times New Roman"/>
          <w:sz w:val="32"/>
          <w:szCs w:val="24"/>
          <w:lang w:val="uk-UA" w:eastAsia="ru-RU"/>
        </w:rPr>
        <w:t>І</w:t>
      </w:r>
      <w:r w:rsidR="00BA7255" w:rsidRPr="00BC5F80">
        <w:rPr>
          <w:rFonts w:eastAsia="Times New Roman" w:cs="Times New Roman"/>
          <w:sz w:val="32"/>
          <w:szCs w:val="24"/>
          <w:lang w:eastAsia="ru-RU"/>
        </w:rPr>
        <w:t xml:space="preserve"> </w:t>
      </w:r>
      <w:proofErr w:type="spellStart"/>
      <w:r w:rsidR="00BA7255" w:rsidRPr="00BC5F80">
        <w:rPr>
          <w:rFonts w:eastAsia="Times New Roman" w:cs="Times New Roman"/>
          <w:sz w:val="32"/>
          <w:szCs w:val="24"/>
          <w:lang w:eastAsia="ru-RU"/>
        </w:rPr>
        <w:t>скликання</w:t>
      </w:r>
      <w:proofErr w:type="spellEnd"/>
    </w:p>
    <w:p w:rsidR="00BA7255" w:rsidRPr="00BC5F80" w:rsidRDefault="00BA7255" w:rsidP="00BA7255">
      <w:pPr>
        <w:spacing w:after="0"/>
        <w:jc w:val="center"/>
        <w:rPr>
          <w:rFonts w:eastAsia="Times New Roman" w:cs="Times New Roman"/>
          <w:sz w:val="32"/>
          <w:szCs w:val="24"/>
          <w:lang w:eastAsia="ru-RU"/>
        </w:rPr>
      </w:pPr>
    </w:p>
    <w:p w:rsidR="00BA7255" w:rsidRPr="00BC5F80" w:rsidRDefault="00BA7255" w:rsidP="00BA7255">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rsidR="00BA7255" w:rsidRPr="00BC5F80" w:rsidRDefault="00BA7255" w:rsidP="00BA7255">
      <w:pPr>
        <w:spacing w:after="0"/>
        <w:rPr>
          <w:rFonts w:eastAsia="Times New Roman" w:cs="Times New Roman"/>
          <w:b/>
          <w:szCs w:val="28"/>
          <w:lang w:eastAsia="ru-RU"/>
        </w:rPr>
      </w:pPr>
    </w:p>
    <w:p w:rsidR="00BA7255" w:rsidRDefault="00BA7255" w:rsidP="00BA7255">
      <w:pPr>
        <w:spacing w:after="0"/>
        <w:rPr>
          <w:rFonts w:eastAsia="Times New Roman" w:cs="Times New Roman"/>
          <w:szCs w:val="28"/>
          <w:lang w:val="uk-UA" w:eastAsia="ru-RU"/>
        </w:rPr>
      </w:pPr>
      <w:proofErr w:type="spellStart"/>
      <w:proofErr w:type="gram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CA5205">
        <w:rPr>
          <w:rFonts w:eastAsia="Times New Roman" w:cs="Times New Roman"/>
          <w:szCs w:val="28"/>
          <w:lang w:val="uk-UA" w:eastAsia="ru-RU"/>
        </w:rPr>
        <w:t>28</w:t>
      </w:r>
      <w:proofErr w:type="gramEnd"/>
      <w:r w:rsidR="00CA5205">
        <w:rPr>
          <w:rFonts w:eastAsia="Times New Roman" w:cs="Times New Roman"/>
          <w:szCs w:val="28"/>
          <w:lang w:val="uk-UA" w:eastAsia="ru-RU"/>
        </w:rPr>
        <w:t xml:space="preserve"> березня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sidR="00A93383">
        <w:rPr>
          <w:rFonts w:eastAsia="Times New Roman" w:cs="Times New Roman"/>
          <w:szCs w:val="28"/>
          <w:lang w:val="uk-UA" w:eastAsia="ru-RU"/>
        </w:rPr>
        <w:t>3</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00CA5205">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w:t>
      </w:r>
      <w:r w:rsidR="00CA5205">
        <w:rPr>
          <w:rFonts w:eastAsia="Times New Roman" w:cs="Times New Roman"/>
          <w:szCs w:val="28"/>
          <w:lang w:val="uk-UA" w:eastAsia="ru-RU"/>
        </w:rPr>
        <w:t>37-29/2023</w:t>
      </w:r>
    </w:p>
    <w:p w:rsidR="00BA7255" w:rsidRDefault="00BA7255" w:rsidP="00BA7255">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tblGrid>
      <w:tr w:rsidR="00BA7255" w:rsidTr="00BA7255">
        <w:trPr>
          <w:trHeight w:val="1126"/>
        </w:trPr>
        <w:tc>
          <w:tcPr>
            <w:tcW w:w="4293" w:type="dxa"/>
          </w:tcPr>
          <w:p w:rsidR="00BA7255" w:rsidRDefault="00BA7255" w:rsidP="00BA7255">
            <w:pPr>
              <w:jc w:val="both"/>
              <w:rPr>
                <w:rFonts w:eastAsia="Times New Roman" w:cs="Times New Roman"/>
                <w:szCs w:val="28"/>
                <w:lang w:val="uk-UA" w:eastAsia="ru-RU"/>
              </w:rPr>
            </w:pPr>
            <w:r>
              <w:rPr>
                <w:rFonts w:eastAsia="Times New Roman" w:cs="Times New Roman"/>
                <w:szCs w:val="28"/>
                <w:lang w:val="uk-UA" w:eastAsia="ru-RU"/>
              </w:rPr>
              <w:t>Про намір передачі комунального майна Ніжинської територіальної громади в оренду, шляхом проведення аукціону</w:t>
            </w:r>
          </w:p>
        </w:tc>
      </w:tr>
    </w:tbl>
    <w:p w:rsidR="00BA7255" w:rsidRDefault="00BA7255" w:rsidP="00BA7255">
      <w:pPr>
        <w:spacing w:after="0"/>
        <w:rPr>
          <w:rFonts w:eastAsia="Times New Roman" w:cs="Times New Roman"/>
          <w:szCs w:val="28"/>
          <w:lang w:val="uk-UA" w:eastAsia="ru-RU"/>
        </w:rPr>
      </w:pPr>
    </w:p>
    <w:p w:rsidR="00214121" w:rsidRDefault="00BA7255" w:rsidP="006A322F">
      <w:pPr>
        <w:spacing w:after="0"/>
        <w:ind w:firstLine="708"/>
        <w:jc w:val="both"/>
        <w:rPr>
          <w:rFonts w:eastAsia="Times New Roman" w:cs="Times New Roman"/>
          <w:szCs w:val="28"/>
          <w:lang w:val="uk-UA" w:eastAsia="ru-RU"/>
        </w:rPr>
      </w:pPr>
      <w:r w:rsidRPr="00AB15D2">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w:t>
      </w:r>
      <w:r>
        <w:rPr>
          <w:rFonts w:eastAsia="Times New Roman" w:cs="Times New Roman"/>
          <w:szCs w:val="28"/>
          <w:lang w:val="uk-UA" w:eastAsia="ru-RU"/>
        </w:rPr>
        <w:t xml:space="preserve"> </w:t>
      </w:r>
      <w:r w:rsidRPr="00AB15D2">
        <w:rPr>
          <w:rFonts w:eastAsia="Times New Roman" w:cs="Times New Roman"/>
          <w:szCs w:val="28"/>
          <w:lang w:val="uk-UA" w:eastAsia="ru-RU"/>
        </w:rPr>
        <w:t>157-IX,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року</w:t>
      </w:r>
      <w:r w:rsidRPr="00AB15D2">
        <w:rPr>
          <w:rFonts w:eastAsia="Times New Roman" w:cs="Times New Roman"/>
          <w:szCs w:val="28"/>
          <w:lang w:val="uk-UA" w:eastAsia="ru-RU"/>
        </w:rPr>
        <w:t xml:space="preserve"> №</w:t>
      </w:r>
      <w:r>
        <w:rPr>
          <w:rFonts w:eastAsia="Times New Roman" w:cs="Times New Roman"/>
          <w:szCs w:val="28"/>
          <w:lang w:val="uk-UA" w:eastAsia="ru-RU"/>
        </w:rPr>
        <w:t xml:space="preserve"> </w:t>
      </w:r>
      <w:r w:rsidRPr="00AB15D2">
        <w:rPr>
          <w:rFonts w:eastAsia="Times New Roman" w:cs="Times New Roman"/>
          <w:szCs w:val="28"/>
          <w:lang w:val="uk-UA" w:eastAsia="ru-RU"/>
        </w:rPr>
        <w:t>483 «Деякі питання оренди державного та комунального майна»,</w:t>
      </w:r>
      <w:r>
        <w:rPr>
          <w:rFonts w:cs="Times New Roman"/>
          <w:szCs w:val="28"/>
          <w:lang w:val="uk-UA"/>
        </w:rPr>
        <w:t xml:space="preserve">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8B622C">
        <w:rPr>
          <w:rFonts w:cs="Times New Roman"/>
          <w:szCs w:val="28"/>
          <w:lang w:val="uk-UA"/>
        </w:rPr>
        <w:t xml:space="preserve"> </w:t>
      </w:r>
      <w:r>
        <w:rPr>
          <w:rFonts w:cs="Times New Roman"/>
          <w:szCs w:val="28"/>
          <w:lang w:val="uk-UA"/>
        </w:rPr>
        <w:t>від 27 травня 2022 року № 634 (зі змінами),</w:t>
      </w:r>
      <w:r w:rsidRPr="00AB15D2">
        <w:rPr>
          <w:rFonts w:eastAsia="Times New Roman" w:cs="Times New Roman"/>
          <w:szCs w:val="28"/>
          <w:lang w:val="uk-UA" w:eastAsia="ru-RU"/>
        </w:rPr>
        <w:t xml:space="preserve"> Регламент</w:t>
      </w:r>
      <w:r w:rsidRPr="00AB15D2">
        <w:rPr>
          <w:rFonts w:eastAsia="Times New Roman" w:cs="Times New Roman"/>
          <w:szCs w:val="28"/>
          <w:lang w:eastAsia="ru-RU"/>
        </w:rPr>
        <w:t>y</w:t>
      </w:r>
      <w:r w:rsidRPr="00AB15D2">
        <w:rPr>
          <w:rFonts w:eastAsia="Times New Roman" w:cs="Times New Roman"/>
          <w:szCs w:val="28"/>
          <w:lang w:val="uk-UA" w:eastAsia="ru-RU"/>
        </w:rPr>
        <w:t xml:space="preserve"> Ніжинської міської ради Чернігівської області</w:t>
      </w:r>
      <w:r>
        <w:rPr>
          <w:rFonts w:eastAsia="Times New Roman" w:cs="Times New Roman"/>
          <w:szCs w:val="28"/>
          <w:lang w:val="uk-UA" w:eastAsia="ru-RU"/>
        </w:rPr>
        <w:t>,</w:t>
      </w:r>
      <w:r w:rsidRPr="00AB15D2">
        <w:rPr>
          <w:rFonts w:eastAsia="Times New Roman" w:cs="Times New Roman"/>
          <w:szCs w:val="28"/>
          <w:lang w:val="uk-UA" w:eastAsia="ru-RU"/>
        </w:rPr>
        <w:t xml:space="preserve"> затвердженого рішенням Ніжинської </w:t>
      </w:r>
      <w:r w:rsidR="00A93383">
        <w:rPr>
          <w:rFonts w:eastAsia="Times New Roman" w:cs="Times New Roman"/>
          <w:szCs w:val="28"/>
          <w:lang w:val="uk-UA" w:eastAsia="ru-RU"/>
        </w:rPr>
        <w:t>міської ради від 27 </w:t>
      </w:r>
      <w:r>
        <w:rPr>
          <w:rFonts w:eastAsia="Times New Roman" w:cs="Times New Roman"/>
          <w:szCs w:val="28"/>
          <w:lang w:val="uk-UA" w:eastAsia="ru-RU"/>
        </w:rPr>
        <w:t>листопада 2020 </w:t>
      </w:r>
      <w:r w:rsidRPr="00AB15D2">
        <w:rPr>
          <w:rFonts w:eastAsia="Times New Roman" w:cs="Times New Roman"/>
          <w:szCs w:val="28"/>
          <w:lang w:val="uk-UA" w:eastAsia="ru-RU"/>
        </w:rPr>
        <w:t>року №</w:t>
      </w:r>
      <w:r>
        <w:rPr>
          <w:rFonts w:eastAsia="Times New Roman" w:cs="Times New Roman"/>
          <w:szCs w:val="28"/>
          <w:lang w:val="uk-UA" w:eastAsia="ru-RU"/>
        </w:rPr>
        <w:t xml:space="preserve"> 3-2/2020 (зі змінами), р</w:t>
      </w:r>
      <w:r w:rsidRPr="00AB15D2">
        <w:rPr>
          <w:rFonts w:eastAsia="Times New Roman" w:cs="Times New Roman"/>
          <w:szCs w:val="28"/>
          <w:lang w:val="uk-UA" w:eastAsia="ru-RU"/>
        </w:rPr>
        <w:t>ішення Ніжинської міської ради від 23 січня 2020 року №</w:t>
      </w:r>
      <w:r w:rsidR="00A93383">
        <w:rPr>
          <w:rFonts w:eastAsia="Times New Roman" w:cs="Times New Roman"/>
          <w:szCs w:val="28"/>
          <w:lang w:val="uk-UA" w:eastAsia="ru-RU"/>
        </w:rPr>
        <w:t xml:space="preserve"> </w:t>
      </w:r>
      <w:r w:rsidRPr="00AB15D2">
        <w:rPr>
          <w:rFonts w:eastAsia="Times New Roman" w:cs="Times New Roman"/>
          <w:szCs w:val="28"/>
          <w:lang w:val="uk-UA" w:eastAsia="ru-RU"/>
        </w:rPr>
        <w:t>18-66/2020 «Про орендодавця комунального майна Ніжинської міської об’єднаної територіальної громади»</w:t>
      </w:r>
      <w:r w:rsidR="00C12BC7">
        <w:rPr>
          <w:rFonts w:eastAsia="Times New Roman" w:cs="Times New Roman"/>
          <w:szCs w:val="28"/>
          <w:lang w:val="uk-UA" w:eastAsia="ru-RU"/>
        </w:rPr>
        <w:t xml:space="preserve"> та з метою ефективного використання комунального майна Ніжинської територіальної громади</w:t>
      </w:r>
      <w:r>
        <w:rPr>
          <w:rFonts w:eastAsia="Times New Roman" w:cs="Times New Roman"/>
          <w:szCs w:val="28"/>
          <w:lang w:val="uk-UA" w:eastAsia="ru-RU"/>
        </w:rPr>
        <w:t>, міська рада вирішила:</w:t>
      </w:r>
    </w:p>
    <w:p w:rsidR="00BA7255" w:rsidRDefault="00BA7255" w:rsidP="00BA7255">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 Передати в тимчасове </w:t>
      </w:r>
      <w:r w:rsidR="00A93383">
        <w:rPr>
          <w:rFonts w:eastAsia="Times New Roman" w:cs="Times New Roman"/>
          <w:szCs w:val="28"/>
          <w:lang w:val="uk-UA" w:eastAsia="ru-RU"/>
        </w:rPr>
        <w:t>користування, на умовах оренди</w:t>
      </w:r>
      <w:r w:rsidRPr="00EE1A7C">
        <w:rPr>
          <w:rFonts w:eastAsia="Times New Roman" w:cs="Times New Roman"/>
          <w:szCs w:val="28"/>
          <w:lang w:val="uk-UA" w:eastAsia="ru-RU"/>
        </w:rPr>
        <w:t>,</w:t>
      </w:r>
      <w:r w:rsidR="00A93383">
        <w:rPr>
          <w:rFonts w:eastAsia="Times New Roman" w:cs="Times New Roman"/>
          <w:szCs w:val="28"/>
          <w:lang w:val="uk-UA" w:eastAsia="ru-RU"/>
        </w:rPr>
        <w:t xml:space="preserve"> шляхом проведення аукціону:</w:t>
      </w:r>
    </w:p>
    <w:p w:rsidR="008F6983" w:rsidRDefault="008F6983" w:rsidP="008F6983">
      <w:pPr>
        <w:spacing w:after="0"/>
        <w:ind w:firstLine="708"/>
        <w:jc w:val="both"/>
        <w:rPr>
          <w:rFonts w:eastAsia="Times New Roman" w:cs="Times New Roman"/>
          <w:szCs w:val="28"/>
          <w:lang w:val="uk-UA" w:eastAsia="ru-RU"/>
        </w:rPr>
      </w:pPr>
      <w:r>
        <w:rPr>
          <w:szCs w:val="28"/>
          <w:lang w:val="uk-UA"/>
        </w:rPr>
        <w:t xml:space="preserve">1.1. </w:t>
      </w:r>
      <w:r>
        <w:rPr>
          <w:rFonts w:eastAsia="Times New Roman" w:cs="Times New Roman"/>
          <w:szCs w:val="28"/>
          <w:lang w:val="uk-UA" w:eastAsia="ru-RU"/>
        </w:rPr>
        <w:t xml:space="preserve">нежитлове приміщення (кімната № 2), загальною площею 4,5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м., за адресою: Чернігівська область, місто Ніжин, вулиця Овдіївська, 5;</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1.2. частину нежитлової будівлі, загальною площею 15,4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xml:space="preserve">. м., за адресою: Чернігівська область, місто Ніжин, вулиця </w:t>
      </w:r>
      <w:proofErr w:type="spellStart"/>
      <w:r>
        <w:rPr>
          <w:rFonts w:eastAsia="Times New Roman" w:cs="Times New Roman"/>
          <w:szCs w:val="28"/>
          <w:lang w:val="uk-UA" w:eastAsia="ru-RU"/>
        </w:rPr>
        <w:t>Богушевича</w:t>
      </w:r>
      <w:proofErr w:type="spellEnd"/>
      <w:r>
        <w:rPr>
          <w:rFonts w:eastAsia="Times New Roman" w:cs="Times New Roman"/>
          <w:szCs w:val="28"/>
          <w:lang w:val="uk-UA" w:eastAsia="ru-RU"/>
        </w:rPr>
        <w:t>, 8;</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1.3. нежитлову будівлю «гараж», загальною площею 98,3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xml:space="preserve">. м., за адресою: Чернігівська область, місто Ніжин, вулиця </w:t>
      </w:r>
      <w:proofErr w:type="spellStart"/>
      <w:r>
        <w:rPr>
          <w:rFonts w:eastAsia="Times New Roman" w:cs="Times New Roman"/>
          <w:szCs w:val="28"/>
          <w:lang w:val="uk-UA" w:eastAsia="ru-RU"/>
        </w:rPr>
        <w:t>Богушевича</w:t>
      </w:r>
      <w:proofErr w:type="spellEnd"/>
      <w:r>
        <w:rPr>
          <w:rFonts w:eastAsia="Times New Roman" w:cs="Times New Roman"/>
          <w:szCs w:val="28"/>
          <w:lang w:val="uk-UA" w:eastAsia="ru-RU"/>
        </w:rPr>
        <w:t>, будинок 3;</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1.4. нежитлові приміщення, загальною площею 65,3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xml:space="preserve">. м., за адресою: Чернігівська область, місто Ніжин, вулиця Станіслава </w:t>
      </w:r>
      <w:proofErr w:type="spellStart"/>
      <w:r>
        <w:rPr>
          <w:rFonts w:eastAsia="Times New Roman" w:cs="Times New Roman"/>
          <w:szCs w:val="28"/>
          <w:lang w:val="uk-UA" w:eastAsia="ru-RU"/>
        </w:rPr>
        <w:t>Прощенка</w:t>
      </w:r>
      <w:proofErr w:type="spellEnd"/>
      <w:r>
        <w:rPr>
          <w:rFonts w:eastAsia="Times New Roman" w:cs="Times New Roman"/>
          <w:szCs w:val="28"/>
          <w:lang w:val="uk-UA" w:eastAsia="ru-RU"/>
        </w:rPr>
        <w:t xml:space="preserve"> (Московська), будинок 21;</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lastRenderedPageBreak/>
        <w:t xml:space="preserve">1.5. частину нежитлового приміщення, загальною площею 18,5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xml:space="preserve">. м., за адресою: Чернігівська область, місто Ніжин, вулиця Станіслава </w:t>
      </w:r>
      <w:proofErr w:type="spellStart"/>
      <w:r>
        <w:rPr>
          <w:rFonts w:eastAsia="Times New Roman" w:cs="Times New Roman"/>
          <w:szCs w:val="28"/>
          <w:lang w:val="uk-UA" w:eastAsia="ru-RU"/>
        </w:rPr>
        <w:t>Прощенка</w:t>
      </w:r>
      <w:proofErr w:type="spellEnd"/>
      <w:r>
        <w:rPr>
          <w:rFonts w:eastAsia="Times New Roman" w:cs="Times New Roman"/>
          <w:szCs w:val="28"/>
          <w:lang w:val="uk-UA" w:eastAsia="ru-RU"/>
        </w:rPr>
        <w:t xml:space="preserve"> (Московська), будинок 21;</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1.6. нежитлове приміщення, загальною площею 72,1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xml:space="preserve">. м., за адресою: Чернігівська область, місто Ніжин, вулиця Станіслава </w:t>
      </w:r>
      <w:proofErr w:type="spellStart"/>
      <w:r>
        <w:rPr>
          <w:rFonts w:eastAsia="Times New Roman" w:cs="Times New Roman"/>
          <w:szCs w:val="28"/>
          <w:lang w:val="uk-UA" w:eastAsia="ru-RU"/>
        </w:rPr>
        <w:t>Прощенка</w:t>
      </w:r>
      <w:proofErr w:type="spellEnd"/>
      <w:r>
        <w:rPr>
          <w:rFonts w:eastAsia="Times New Roman" w:cs="Times New Roman"/>
          <w:szCs w:val="28"/>
          <w:lang w:val="uk-UA" w:eastAsia="ru-RU"/>
        </w:rPr>
        <w:t xml:space="preserve"> (Московська), будинок 21;</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1.7. нежитлове приміщення, загальною площею 36,9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xml:space="preserve">. м., за адресою: Чернігівська область, місто Ніжин, вулиця Станіслава </w:t>
      </w:r>
      <w:proofErr w:type="spellStart"/>
      <w:r>
        <w:rPr>
          <w:rFonts w:eastAsia="Times New Roman" w:cs="Times New Roman"/>
          <w:szCs w:val="28"/>
          <w:lang w:val="uk-UA" w:eastAsia="ru-RU"/>
        </w:rPr>
        <w:t>Прощенка</w:t>
      </w:r>
      <w:proofErr w:type="spellEnd"/>
      <w:r>
        <w:rPr>
          <w:rFonts w:eastAsia="Times New Roman" w:cs="Times New Roman"/>
          <w:szCs w:val="28"/>
          <w:lang w:val="uk-UA" w:eastAsia="ru-RU"/>
        </w:rPr>
        <w:t xml:space="preserve"> (Московська), будинок 21;</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1.8. частину нежитлового приміщення, загальною площею 40,7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xml:space="preserve">. м., за адресою: Чернігівська область, місто Ніжин, вулиця Станіслава </w:t>
      </w:r>
      <w:proofErr w:type="spellStart"/>
      <w:r>
        <w:rPr>
          <w:rFonts w:eastAsia="Times New Roman" w:cs="Times New Roman"/>
          <w:szCs w:val="28"/>
          <w:lang w:val="uk-UA" w:eastAsia="ru-RU"/>
        </w:rPr>
        <w:t>Прощенка</w:t>
      </w:r>
      <w:proofErr w:type="spellEnd"/>
      <w:r>
        <w:rPr>
          <w:rFonts w:eastAsia="Times New Roman" w:cs="Times New Roman"/>
          <w:szCs w:val="28"/>
          <w:lang w:val="uk-UA" w:eastAsia="ru-RU"/>
        </w:rPr>
        <w:t xml:space="preserve"> (Московська), будинок 21 А;</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1.9. нежитлові будівлі, загальною площею 283,3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м., за адресою: Чернігівська область, місто Ніжин, вулиця Космонавтів, 67;</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1.10. частину нежитлової будівлі «котельня», загальною площею                187,9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м. за адресою: Чернігівська область, місто Ніжин, вулиця Космонавтів, 45а;</w:t>
      </w:r>
    </w:p>
    <w:p w:rsid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1.11. нежитлове приміщення № 2, загальною площею 24,7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м., за адресою: Чернігівська область, місто Ніжин, вулиця Космонавтів, 52;</w:t>
      </w:r>
    </w:p>
    <w:p w:rsidR="008F6983" w:rsidRPr="008F6983" w:rsidRDefault="008F6983" w:rsidP="008F6983">
      <w:pPr>
        <w:spacing w:after="0"/>
        <w:ind w:firstLine="708"/>
        <w:jc w:val="both"/>
        <w:rPr>
          <w:rFonts w:eastAsia="Times New Roman" w:cs="Times New Roman"/>
          <w:szCs w:val="28"/>
          <w:lang w:val="uk-UA" w:eastAsia="ru-RU"/>
        </w:rPr>
      </w:pPr>
      <w:r>
        <w:rPr>
          <w:rFonts w:eastAsia="Times New Roman" w:cs="Times New Roman"/>
          <w:szCs w:val="28"/>
          <w:lang w:val="uk-UA" w:eastAsia="ru-RU"/>
        </w:rPr>
        <w:t xml:space="preserve">1.12. частину нежитлового приміщення, загальною площею 10 </w:t>
      </w:r>
      <w:proofErr w:type="spellStart"/>
      <w:r>
        <w:rPr>
          <w:rFonts w:eastAsia="Times New Roman" w:cs="Times New Roman"/>
          <w:szCs w:val="28"/>
          <w:lang w:val="uk-UA" w:eastAsia="ru-RU"/>
        </w:rPr>
        <w:t>кв</w:t>
      </w:r>
      <w:proofErr w:type="spellEnd"/>
      <w:r>
        <w:rPr>
          <w:rFonts w:eastAsia="Times New Roman" w:cs="Times New Roman"/>
          <w:szCs w:val="28"/>
          <w:lang w:val="uk-UA" w:eastAsia="ru-RU"/>
        </w:rPr>
        <w:t>. м., за адресою: Чернігівська область, місто Ніжин, вулиця Прилуцька, 132-А.</w:t>
      </w:r>
    </w:p>
    <w:p w:rsidR="00BF31BA" w:rsidRDefault="00BA7255" w:rsidP="00BF31BA">
      <w:pPr>
        <w:spacing w:after="0"/>
        <w:ind w:firstLine="708"/>
        <w:jc w:val="both"/>
        <w:rPr>
          <w:lang w:val="uk-UA"/>
        </w:rPr>
      </w:pPr>
      <w:r>
        <w:rPr>
          <w:lang w:val="uk-UA"/>
        </w:rPr>
        <w:t>2. Офіційним засобом для розміщення інформації з питань оренди об’єктів комунальної власності Ніжинської територіальної громади</w:t>
      </w:r>
      <w:r w:rsidR="00BF31BA">
        <w:rPr>
          <w:lang w:val="uk-UA"/>
        </w:rPr>
        <w:t xml:space="preserve"> вважати офіційний сайт Ніжинської міської ради </w:t>
      </w:r>
      <w:hyperlink r:id="rId6" w:history="1">
        <w:r w:rsidR="00BF31BA" w:rsidRPr="00C7024A">
          <w:rPr>
            <w:rStyle w:val="a4"/>
            <w:lang w:val="uk-UA"/>
          </w:rPr>
          <w:t>https://nizhynrada.gov.ua/</w:t>
        </w:r>
      </w:hyperlink>
      <w:r w:rsidR="00BF31BA">
        <w:rPr>
          <w:lang w:val="uk-UA"/>
        </w:rPr>
        <w:t xml:space="preserve"> </w:t>
      </w:r>
      <w:r w:rsidR="00BF31BA" w:rsidRPr="002B0372">
        <w:rPr>
          <w:lang w:val="uk-UA"/>
        </w:rPr>
        <w:t xml:space="preserve">, </w:t>
      </w:r>
      <w:r w:rsidR="00BF31BA">
        <w:rPr>
          <w:lang w:val="uk-UA"/>
        </w:rPr>
        <w:t>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03 червня 2020 року № 483.</w:t>
      </w:r>
    </w:p>
    <w:p w:rsidR="008D696C" w:rsidRPr="008D696C" w:rsidRDefault="008D696C" w:rsidP="008D696C">
      <w:pPr>
        <w:spacing w:after="0"/>
        <w:ind w:firstLine="708"/>
        <w:jc w:val="both"/>
        <w:rPr>
          <w:lang w:val="uk-UA"/>
        </w:rPr>
      </w:pPr>
      <w:r>
        <w:rPr>
          <w:lang w:val="uk-UA"/>
        </w:rPr>
        <w:t xml:space="preserve">3. </w:t>
      </w:r>
      <w:r w:rsidRPr="008D696C">
        <w:rPr>
          <w:lang w:val="uk-UA"/>
        </w:rPr>
        <w:t>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00F207AF" w:rsidRPr="00F207AF">
        <w:rPr>
          <w:rFonts w:cs="Times New Roman"/>
          <w:szCs w:val="28"/>
          <w:lang w:val="uk-UA"/>
        </w:rPr>
        <w:t xml:space="preserve"> </w:t>
      </w:r>
      <w:r w:rsidR="00F207AF">
        <w:rPr>
          <w:rFonts w:cs="Times New Roman"/>
          <w:szCs w:val="28"/>
          <w:lang w:val="uk-UA"/>
        </w:rPr>
        <w:t>від 27 травня 2022 року № 634 (зі змінами)</w:t>
      </w:r>
      <w:r w:rsidRPr="008D696C">
        <w:rPr>
          <w:lang w:val="uk-UA"/>
        </w:rPr>
        <w:t>.</w:t>
      </w:r>
    </w:p>
    <w:p w:rsidR="008D696C" w:rsidRPr="008D696C" w:rsidRDefault="008D696C" w:rsidP="008D696C">
      <w:pPr>
        <w:spacing w:after="0"/>
        <w:ind w:firstLine="708"/>
        <w:jc w:val="both"/>
        <w:rPr>
          <w:lang w:val="uk-UA"/>
        </w:rPr>
      </w:pPr>
      <w:r w:rsidRPr="008D696C">
        <w:rPr>
          <w:lang w:val="uk-UA"/>
        </w:rPr>
        <w:t xml:space="preserve">4. Начальнику відділу комунального майна </w:t>
      </w:r>
      <w:r w:rsidR="00927F32">
        <w:rPr>
          <w:lang w:val="uk-UA"/>
        </w:rPr>
        <w:t>Управління</w:t>
      </w:r>
      <w:r w:rsidRPr="008D696C">
        <w:rPr>
          <w:lang w:val="uk-UA"/>
        </w:rPr>
        <w:t xml:space="preserve"> комунального майна та земельних відносин Ніжинської міської ради Чернігівської області </w:t>
      </w:r>
      <w:proofErr w:type="spellStart"/>
      <w:r w:rsidRPr="008D696C">
        <w:rPr>
          <w:lang w:val="uk-UA"/>
        </w:rPr>
        <w:t>Чернеті</w:t>
      </w:r>
      <w:proofErr w:type="spellEnd"/>
      <w:r w:rsidRPr="008D696C">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rsidR="00FB0140" w:rsidRPr="00FB0140" w:rsidRDefault="00FB0140" w:rsidP="00FB0140">
      <w:pPr>
        <w:spacing w:after="0"/>
        <w:ind w:firstLine="703"/>
        <w:jc w:val="both"/>
        <w:rPr>
          <w:rFonts w:eastAsia="Calibri" w:cs="Times New Roman"/>
          <w:szCs w:val="28"/>
          <w:lang w:val="uk-UA"/>
        </w:rPr>
      </w:pPr>
      <w:r>
        <w:rPr>
          <w:rFonts w:eastAsia="Calibri" w:cs="Times New Roman"/>
          <w:szCs w:val="28"/>
          <w:lang w:val="uk-UA"/>
        </w:rPr>
        <w:t>5</w:t>
      </w:r>
      <w:r w:rsidRPr="00693C1A">
        <w:rPr>
          <w:rFonts w:eastAsia="Calibri" w:cs="Times New Roman"/>
          <w:szCs w:val="28"/>
          <w:lang w:val="uk-UA"/>
        </w:rPr>
        <w:t>. Організацію виконання даного рішення покласти на першого заступника міського голови з питань діяльності виконавчих органів р</w:t>
      </w:r>
      <w:r>
        <w:rPr>
          <w:rFonts w:eastAsia="Calibri" w:cs="Times New Roman"/>
          <w:szCs w:val="28"/>
          <w:lang w:val="uk-UA"/>
        </w:rPr>
        <w:t>ади Вовченка Ф. І., начальника У</w:t>
      </w:r>
      <w:r w:rsidRPr="00693C1A">
        <w:rPr>
          <w:rFonts w:eastAsia="Calibri" w:cs="Times New Roman"/>
          <w:szCs w:val="28"/>
          <w:lang w:val="uk-UA"/>
        </w:rPr>
        <w:t>правління комунального майна та земельних відно</w:t>
      </w:r>
      <w:r>
        <w:rPr>
          <w:rFonts w:eastAsia="Calibri" w:cs="Times New Roman"/>
          <w:szCs w:val="28"/>
          <w:lang w:val="uk-UA"/>
        </w:rPr>
        <w:t xml:space="preserve">син Ніжинської </w:t>
      </w:r>
      <w:r>
        <w:rPr>
          <w:rFonts w:eastAsia="Calibri" w:cs="Times New Roman"/>
          <w:szCs w:val="28"/>
          <w:lang w:val="uk-UA"/>
        </w:rPr>
        <w:lastRenderedPageBreak/>
        <w:t xml:space="preserve">міської ради </w:t>
      </w:r>
      <w:proofErr w:type="spellStart"/>
      <w:r>
        <w:rPr>
          <w:rFonts w:eastAsia="Calibri" w:cs="Times New Roman"/>
          <w:szCs w:val="28"/>
          <w:lang w:val="uk-UA"/>
        </w:rPr>
        <w:t>Онокало</w:t>
      </w:r>
      <w:proofErr w:type="spellEnd"/>
      <w:r>
        <w:rPr>
          <w:rFonts w:eastAsia="Calibri" w:cs="Times New Roman"/>
          <w:szCs w:val="28"/>
          <w:lang w:val="uk-UA"/>
        </w:rPr>
        <w:t xml:space="preserve"> І. А., директора комунального підприємства «Оренда комунального майна»  Ніжинської міської ради Шумейко О. М.,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w:t>
      </w:r>
      <w:r w:rsidR="001621BE">
        <w:rPr>
          <w:rFonts w:eastAsia="Calibri" w:cs="Times New Roman"/>
          <w:szCs w:val="28"/>
          <w:lang w:val="uk-UA"/>
        </w:rPr>
        <w:t xml:space="preserve"> Ш</w:t>
      </w:r>
      <w:r>
        <w:rPr>
          <w:rFonts w:eastAsia="Calibri" w:cs="Times New Roman"/>
          <w:szCs w:val="28"/>
          <w:lang w:val="uk-UA"/>
        </w:rPr>
        <w:t>в</w:t>
      </w:r>
      <w:r w:rsidR="001621BE">
        <w:rPr>
          <w:rFonts w:eastAsia="Calibri" w:cs="Times New Roman"/>
          <w:szCs w:val="28"/>
          <w:lang w:val="uk-UA"/>
        </w:rPr>
        <w:t>е</w:t>
      </w:r>
      <w:r>
        <w:rPr>
          <w:rFonts w:eastAsia="Calibri" w:cs="Times New Roman"/>
          <w:szCs w:val="28"/>
          <w:lang w:val="uk-UA"/>
        </w:rPr>
        <w:t>ць О. В., в. о. генерального директора комунального некомерційного підприємства «Ніжинський міський пологовий будинок» Якубу В. М.</w:t>
      </w:r>
    </w:p>
    <w:p w:rsidR="008D696C" w:rsidRPr="008D696C" w:rsidRDefault="008D696C" w:rsidP="008D696C">
      <w:pPr>
        <w:spacing w:after="0"/>
        <w:ind w:firstLine="708"/>
        <w:jc w:val="both"/>
        <w:rPr>
          <w:lang w:val="uk-UA"/>
        </w:rPr>
      </w:pPr>
      <w:r w:rsidRPr="008D696C">
        <w:rPr>
          <w:lang w:val="uk-UA"/>
        </w:rPr>
        <w:t>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 М.).</w:t>
      </w:r>
    </w:p>
    <w:p w:rsidR="008D696C" w:rsidRDefault="008D696C" w:rsidP="008D696C">
      <w:pPr>
        <w:spacing w:after="0"/>
        <w:jc w:val="both"/>
        <w:rPr>
          <w:lang w:val="uk-UA"/>
        </w:rPr>
      </w:pPr>
    </w:p>
    <w:p w:rsidR="008D696C" w:rsidRDefault="008D696C" w:rsidP="008D696C">
      <w:pPr>
        <w:spacing w:after="0"/>
        <w:jc w:val="both"/>
        <w:rPr>
          <w:lang w:val="uk-UA"/>
        </w:rPr>
      </w:pPr>
    </w:p>
    <w:p w:rsidR="008D696C" w:rsidRDefault="008D696C" w:rsidP="008D696C">
      <w:pPr>
        <w:spacing w:after="0"/>
        <w:jc w:val="both"/>
        <w:rPr>
          <w:lang w:val="uk-UA"/>
        </w:rPr>
      </w:pPr>
      <w:r w:rsidRPr="008D696C">
        <w:rPr>
          <w:lang w:val="uk-UA"/>
        </w:rPr>
        <w:t>Міський голова</w:t>
      </w:r>
      <w:r w:rsidRPr="008D696C">
        <w:rPr>
          <w:lang w:val="uk-UA"/>
        </w:rPr>
        <w:tab/>
      </w:r>
      <w:r w:rsidRPr="008D696C">
        <w:rPr>
          <w:lang w:val="uk-UA"/>
        </w:rPr>
        <w:tab/>
      </w:r>
      <w:r w:rsidRPr="008D696C">
        <w:rPr>
          <w:lang w:val="uk-UA"/>
        </w:rPr>
        <w:tab/>
        <w:t xml:space="preserve">      </w:t>
      </w:r>
      <w:r w:rsidRPr="008D696C">
        <w:rPr>
          <w:lang w:val="uk-UA"/>
        </w:rPr>
        <w:tab/>
        <w:t xml:space="preserve">          </w:t>
      </w:r>
      <w:r w:rsidRPr="008D696C">
        <w:rPr>
          <w:lang w:val="uk-UA"/>
        </w:rPr>
        <w:tab/>
      </w:r>
      <w:r w:rsidRPr="008D696C">
        <w:rPr>
          <w:lang w:val="uk-UA"/>
        </w:rPr>
        <w:tab/>
        <w:t xml:space="preserve">                 Олександр КОДОЛА</w:t>
      </w:r>
    </w:p>
    <w:p w:rsidR="008D696C" w:rsidRDefault="008D696C" w:rsidP="008D696C">
      <w:pPr>
        <w:spacing w:after="0"/>
        <w:jc w:val="both"/>
        <w:rPr>
          <w:lang w:val="uk-UA"/>
        </w:rPr>
      </w:pPr>
    </w:p>
    <w:p w:rsidR="008D696C" w:rsidRDefault="008D696C" w:rsidP="008D696C">
      <w:pPr>
        <w:spacing w:after="0"/>
        <w:jc w:val="both"/>
        <w:rPr>
          <w:lang w:val="uk-UA"/>
        </w:rPr>
      </w:pPr>
    </w:p>
    <w:p w:rsidR="008D696C" w:rsidRDefault="008D696C" w:rsidP="008D696C">
      <w:pPr>
        <w:spacing w:after="0"/>
        <w:jc w:val="both"/>
        <w:rPr>
          <w:lang w:val="uk-UA"/>
        </w:rPr>
      </w:pPr>
    </w:p>
    <w:p w:rsidR="008D696C" w:rsidRDefault="008D696C" w:rsidP="008D696C">
      <w:pPr>
        <w:spacing w:after="0"/>
        <w:jc w:val="both"/>
        <w:rPr>
          <w:lang w:val="uk-UA"/>
        </w:rPr>
      </w:pPr>
    </w:p>
    <w:p w:rsidR="008D696C" w:rsidRDefault="008D696C" w:rsidP="008D696C">
      <w:pPr>
        <w:spacing w:after="0"/>
        <w:jc w:val="both"/>
        <w:rPr>
          <w:lang w:val="uk-UA"/>
        </w:rPr>
      </w:pPr>
    </w:p>
    <w:p w:rsidR="008D696C" w:rsidRDefault="008D696C" w:rsidP="008D696C">
      <w:pPr>
        <w:spacing w:after="0"/>
        <w:jc w:val="both"/>
        <w:rPr>
          <w:lang w:val="uk-UA"/>
        </w:rPr>
      </w:pPr>
    </w:p>
    <w:p w:rsidR="008D696C" w:rsidRDefault="008D696C" w:rsidP="008D696C">
      <w:pPr>
        <w:spacing w:after="0"/>
        <w:jc w:val="both"/>
        <w:rPr>
          <w:lang w:val="uk-UA"/>
        </w:rPr>
      </w:pPr>
    </w:p>
    <w:p w:rsidR="00CE08F0" w:rsidRDefault="00CE08F0"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6E4ABA" w:rsidRDefault="006E4ABA" w:rsidP="00CE08F0">
      <w:pPr>
        <w:spacing w:after="0"/>
        <w:rPr>
          <w:lang w:val="uk-UA"/>
        </w:rPr>
      </w:pPr>
    </w:p>
    <w:p w:rsidR="007C5F4F" w:rsidRDefault="007C5F4F" w:rsidP="00CE08F0">
      <w:pPr>
        <w:spacing w:after="0"/>
        <w:rPr>
          <w:lang w:val="uk-UA"/>
        </w:rPr>
      </w:pPr>
    </w:p>
    <w:p w:rsidR="006A322F" w:rsidRDefault="006A322F" w:rsidP="00CE08F0">
      <w:pPr>
        <w:spacing w:after="0"/>
        <w:rPr>
          <w:lang w:val="uk-UA"/>
        </w:rPr>
      </w:pPr>
    </w:p>
    <w:p w:rsidR="006A322F" w:rsidRDefault="006A322F" w:rsidP="00CE08F0">
      <w:pPr>
        <w:spacing w:after="0"/>
        <w:rPr>
          <w:lang w:val="uk-UA"/>
        </w:rPr>
      </w:pPr>
    </w:p>
    <w:p w:rsidR="006A322F" w:rsidRDefault="006A322F" w:rsidP="00CE08F0">
      <w:pPr>
        <w:spacing w:after="0"/>
        <w:rPr>
          <w:lang w:val="uk-UA"/>
        </w:rPr>
      </w:pPr>
    </w:p>
    <w:p w:rsidR="008F6983" w:rsidRDefault="008F6983" w:rsidP="00CE08F0">
      <w:pPr>
        <w:spacing w:after="0"/>
        <w:rPr>
          <w:lang w:val="uk-UA"/>
        </w:rPr>
      </w:pPr>
    </w:p>
    <w:p w:rsidR="007C5F4F" w:rsidRDefault="007C5F4F" w:rsidP="00CE08F0">
      <w:pPr>
        <w:spacing w:after="0"/>
        <w:rPr>
          <w:lang w:val="uk-UA"/>
        </w:rPr>
      </w:pPr>
    </w:p>
    <w:p w:rsidR="0019159F" w:rsidRDefault="0019159F" w:rsidP="0019159F">
      <w:pPr>
        <w:spacing w:after="0"/>
        <w:rPr>
          <w:lang w:val="uk-UA"/>
        </w:rPr>
      </w:pPr>
    </w:p>
    <w:p w:rsidR="008D696C" w:rsidRPr="00BF4078" w:rsidRDefault="00CA5205" w:rsidP="0019159F">
      <w:pPr>
        <w:spacing w:after="0"/>
        <w:ind w:left="-567"/>
        <w:rPr>
          <w:rFonts w:eastAsia="Times New Roman" w:cs="Times New Roman"/>
          <w:b/>
          <w:szCs w:val="28"/>
          <w:lang w:val="uk-UA" w:eastAsia="ru-RU"/>
        </w:rPr>
      </w:pPr>
      <w:r>
        <w:rPr>
          <w:rFonts w:eastAsia="Times New Roman" w:cs="Times New Roman"/>
          <w:b/>
          <w:szCs w:val="28"/>
          <w:lang w:val="uk-UA" w:eastAsia="ru-RU"/>
        </w:rPr>
        <w:lastRenderedPageBreak/>
        <w:t>Візують</w:t>
      </w:r>
      <w:r w:rsidR="008D696C" w:rsidRPr="00BF4078">
        <w:rPr>
          <w:rFonts w:eastAsia="Times New Roman" w:cs="Times New Roman"/>
          <w:b/>
          <w:szCs w:val="28"/>
          <w:lang w:val="uk-UA" w:eastAsia="ru-RU"/>
        </w:rPr>
        <w:t>:</w:t>
      </w:r>
    </w:p>
    <w:p w:rsidR="008D696C" w:rsidRPr="00BF4078" w:rsidRDefault="008D696C" w:rsidP="008D696C">
      <w:pPr>
        <w:spacing w:after="0"/>
        <w:rPr>
          <w:rFonts w:eastAsia="Times New Roman" w:cs="Times New Roman"/>
          <w:szCs w:val="28"/>
          <w:lang w:val="uk-UA" w:eastAsia="ru-RU"/>
        </w:rPr>
      </w:pPr>
    </w:p>
    <w:p w:rsidR="008D696C" w:rsidRPr="00BF4078" w:rsidRDefault="008D696C" w:rsidP="008D696C">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Начальник </w:t>
      </w:r>
      <w:r w:rsidR="00927F32">
        <w:rPr>
          <w:rFonts w:eastAsia="Times New Roman" w:cs="Times New Roman"/>
          <w:szCs w:val="28"/>
          <w:lang w:val="uk-UA" w:eastAsia="ru-RU"/>
        </w:rPr>
        <w:t>Управління</w:t>
      </w:r>
      <w:r w:rsidRPr="00BF4078">
        <w:rPr>
          <w:rFonts w:eastAsia="Times New Roman" w:cs="Times New Roman"/>
          <w:szCs w:val="28"/>
          <w:lang w:val="uk-UA" w:eastAsia="ru-RU"/>
        </w:rPr>
        <w:t xml:space="preserve"> комунального майна</w:t>
      </w:r>
    </w:p>
    <w:p w:rsidR="008D696C" w:rsidRPr="00BF4078" w:rsidRDefault="008D696C" w:rsidP="008D696C">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rsidR="008D696C" w:rsidRPr="00BF4078" w:rsidRDefault="008D696C" w:rsidP="008D696C">
      <w:pPr>
        <w:spacing w:after="0"/>
        <w:ind w:left="-567"/>
        <w:rPr>
          <w:rFonts w:eastAsia="Times New Roman" w:cs="Times New Roman"/>
          <w:szCs w:val="28"/>
          <w:lang w:val="uk-UA" w:eastAsia="ru-RU"/>
        </w:rPr>
      </w:pPr>
    </w:p>
    <w:p w:rsidR="008D696C" w:rsidRPr="00BF4078" w:rsidRDefault="00874E10" w:rsidP="008D696C">
      <w:pPr>
        <w:spacing w:after="0"/>
        <w:ind w:left="-567"/>
        <w:rPr>
          <w:rFonts w:eastAsia="Times New Roman" w:cs="Times New Roman"/>
          <w:szCs w:val="28"/>
          <w:lang w:val="uk-UA" w:eastAsia="ru-RU"/>
        </w:rPr>
      </w:pPr>
      <w:r>
        <w:rPr>
          <w:rFonts w:eastAsia="Times New Roman" w:cs="Times New Roman"/>
          <w:szCs w:val="28"/>
          <w:lang w:val="uk-UA" w:eastAsia="ru-RU"/>
        </w:rPr>
        <w:t>Перший з</w:t>
      </w:r>
      <w:r w:rsidR="008D696C" w:rsidRPr="00BF4078">
        <w:rPr>
          <w:rFonts w:eastAsia="Times New Roman" w:cs="Times New Roman"/>
          <w:szCs w:val="28"/>
          <w:lang w:val="uk-UA" w:eastAsia="ru-RU"/>
        </w:rPr>
        <w:t xml:space="preserve">аступник міського </w:t>
      </w:r>
    </w:p>
    <w:p w:rsidR="008D696C" w:rsidRPr="00BF4078" w:rsidRDefault="008D696C" w:rsidP="008D696C">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rsidR="008D696C" w:rsidRPr="00BF4078" w:rsidRDefault="008D696C" w:rsidP="008D696C">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00804385">
        <w:rPr>
          <w:rFonts w:eastAsia="Times New Roman" w:cs="Times New Roman"/>
          <w:szCs w:val="28"/>
          <w:lang w:val="uk-UA" w:eastAsia="ru-RU"/>
        </w:rPr>
        <w:t xml:space="preserve">    </w:t>
      </w:r>
      <w:r w:rsidR="00874E10">
        <w:rPr>
          <w:rFonts w:eastAsia="Times New Roman" w:cs="Times New Roman"/>
          <w:szCs w:val="28"/>
          <w:lang w:val="uk-UA" w:eastAsia="ru-RU"/>
        </w:rPr>
        <w:t>Федір ВОВЧЕНКО</w:t>
      </w:r>
    </w:p>
    <w:p w:rsidR="008D696C" w:rsidRDefault="008D696C" w:rsidP="008D696C">
      <w:pPr>
        <w:spacing w:after="0"/>
        <w:ind w:left="-567"/>
        <w:rPr>
          <w:rFonts w:eastAsia="Times New Roman" w:cs="Times New Roman"/>
          <w:szCs w:val="28"/>
          <w:lang w:val="uk-UA" w:eastAsia="ru-RU"/>
        </w:rPr>
      </w:pPr>
    </w:p>
    <w:p w:rsidR="008D696C" w:rsidRPr="00BF4078" w:rsidRDefault="008D696C" w:rsidP="008D696C">
      <w:pPr>
        <w:spacing w:after="0"/>
        <w:ind w:left="-567"/>
        <w:rPr>
          <w:rFonts w:eastAsia="Times New Roman" w:cs="Times New Roman"/>
          <w:szCs w:val="28"/>
          <w:lang w:val="uk-UA" w:eastAsia="ru-RU"/>
        </w:rPr>
      </w:pPr>
    </w:p>
    <w:p w:rsidR="008D696C" w:rsidRPr="00BF4078" w:rsidRDefault="008D696C" w:rsidP="008D696C">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00874E10">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rsidR="008D696C" w:rsidRDefault="008D696C" w:rsidP="008D696C">
      <w:pPr>
        <w:spacing w:after="0"/>
        <w:ind w:left="-567"/>
        <w:rPr>
          <w:rFonts w:eastAsia="Times New Roman" w:cs="Times New Roman"/>
          <w:szCs w:val="24"/>
          <w:lang w:val="uk-UA" w:eastAsia="ru-RU"/>
        </w:rPr>
      </w:pPr>
      <w:r>
        <w:rPr>
          <w:rFonts w:eastAsia="Times New Roman" w:cs="Times New Roman"/>
          <w:szCs w:val="28"/>
          <w:lang w:val="uk-UA" w:eastAsia="ru-RU"/>
        </w:rPr>
        <w:t xml:space="preserve"> </w:t>
      </w:r>
    </w:p>
    <w:p w:rsidR="008D696C" w:rsidRPr="00BF4078" w:rsidRDefault="008D696C" w:rsidP="008D696C">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rsidR="008D696C" w:rsidRPr="00BF4078" w:rsidRDefault="008D696C" w:rsidP="008D69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rsidR="008D696C" w:rsidRPr="00BF4078" w:rsidRDefault="008D696C" w:rsidP="008D69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rsidR="008D696C" w:rsidRPr="00BF4078" w:rsidRDefault="008D696C" w:rsidP="008D696C">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rsidR="008D696C" w:rsidRPr="00BF4078" w:rsidRDefault="008D696C" w:rsidP="008D69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rsidR="008D696C" w:rsidRPr="00BF4078" w:rsidRDefault="008D696C" w:rsidP="008D696C">
      <w:pPr>
        <w:spacing w:after="0"/>
        <w:ind w:left="-567"/>
        <w:rPr>
          <w:rFonts w:eastAsia="Times New Roman" w:cs="Times New Roman"/>
          <w:szCs w:val="24"/>
          <w:lang w:val="uk-UA" w:eastAsia="ru-RU"/>
        </w:rPr>
      </w:pPr>
    </w:p>
    <w:p w:rsidR="008D696C" w:rsidRPr="00BF4078" w:rsidRDefault="008D696C" w:rsidP="008D69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rsidR="008D696C" w:rsidRPr="00BF4078" w:rsidRDefault="008D696C" w:rsidP="008D69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обліку, звітності та правового </w:t>
      </w:r>
      <w:r w:rsidR="00D46985">
        <w:rPr>
          <w:rFonts w:eastAsia="Times New Roman" w:cs="Times New Roman"/>
          <w:color w:val="000000"/>
          <w:szCs w:val="28"/>
          <w:lang w:val="uk-UA" w:eastAsia="uk-UA"/>
        </w:rPr>
        <w:t>забезпеченн</w:t>
      </w:r>
      <w:r w:rsidR="00B96340">
        <w:rPr>
          <w:rFonts w:eastAsia="Times New Roman" w:cs="Times New Roman"/>
          <w:color w:val="000000"/>
          <w:szCs w:val="28"/>
          <w:lang w:val="uk-UA" w:eastAsia="uk-UA"/>
        </w:rPr>
        <w:t>я У</w:t>
      </w:r>
      <w:r w:rsidR="00D46985">
        <w:rPr>
          <w:rFonts w:eastAsia="Times New Roman" w:cs="Times New Roman"/>
          <w:color w:val="000000"/>
          <w:szCs w:val="28"/>
          <w:lang w:val="uk-UA" w:eastAsia="uk-UA"/>
        </w:rPr>
        <w:t>правління</w:t>
      </w:r>
    </w:p>
    <w:p w:rsidR="008D696C" w:rsidRPr="00BF4078" w:rsidRDefault="008D696C" w:rsidP="008D69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rsidR="008D696C" w:rsidRPr="00BF4078" w:rsidRDefault="008D696C" w:rsidP="008D69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rsidR="008D696C" w:rsidRDefault="008D696C" w:rsidP="008D69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rsidR="008D696C" w:rsidRPr="00BF4078" w:rsidRDefault="008D696C" w:rsidP="008D696C">
      <w:pPr>
        <w:spacing w:after="0"/>
        <w:ind w:left="-567"/>
        <w:rPr>
          <w:rFonts w:eastAsia="Times New Roman" w:cs="Times New Roman"/>
          <w:szCs w:val="24"/>
          <w:lang w:val="uk-UA" w:eastAsia="ru-RU"/>
        </w:rPr>
      </w:pPr>
    </w:p>
    <w:p w:rsidR="008D696C" w:rsidRPr="00BF4078" w:rsidRDefault="008D696C" w:rsidP="008D696C">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rsidR="008D696C" w:rsidRPr="00BF4078" w:rsidRDefault="008D696C" w:rsidP="008D69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rsidR="008D696C" w:rsidRPr="00BF4078" w:rsidRDefault="008D696C" w:rsidP="008D69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rsidR="008D696C" w:rsidRPr="00BF4078" w:rsidRDefault="008D696C" w:rsidP="008D69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rsidR="008D696C" w:rsidRDefault="008D696C" w:rsidP="008D696C">
      <w:pPr>
        <w:spacing w:after="0"/>
        <w:ind w:left="-567"/>
        <w:jc w:val="both"/>
        <w:rPr>
          <w:rFonts w:eastAsia="Times New Roman" w:cs="Times New Roman"/>
          <w:szCs w:val="28"/>
          <w:lang w:val="uk-UA" w:eastAsia="ru-RU"/>
        </w:rPr>
      </w:pPr>
    </w:p>
    <w:p w:rsidR="008D696C" w:rsidRPr="00BF4078" w:rsidRDefault="008D696C" w:rsidP="008D696C">
      <w:pPr>
        <w:spacing w:after="0"/>
        <w:ind w:left="-567"/>
        <w:jc w:val="both"/>
        <w:rPr>
          <w:rFonts w:eastAsia="Times New Roman" w:cs="Times New Roman"/>
          <w:szCs w:val="28"/>
          <w:lang w:val="uk-UA" w:eastAsia="ru-RU"/>
        </w:rPr>
      </w:pPr>
    </w:p>
    <w:p w:rsidR="008D696C" w:rsidRPr="00BF4078" w:rsidRDefault="008D696C" w:rsidP="008D69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rsidR="008D696C" w:rsidRPr="00BF4078" w:rsidRDefault="008D696C" w:rsidP="008D69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rsidR="008D696C" w:rsidRPr="00BF4078" w:rsidRDefault="008D696C" w:rsidP="008D69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rsidR="00FC7F9C" w:rsidRDefault="008D696C" w:rsidP="007C5F4F">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rsidR="007C5F4F" w:rsidRPr="007C5F4F" w:rsidRDefault="007C5F4F" w:rsidP="007C5F4F">
      <w:pPr>
        <w:spacing w:after="0"/>
        <w:ind w:left="-567"/>
        <w:jc w:val="both"/>
        <w:rPr>
          <w:rFonts w:eastAsia="Times New Roman" w:cs="Times New Roman"/>
          <w:szCs w:val="28"/>
          <w:lang w:val="uk-UA" w:eastAsia="uk-UA"/>
        </w:rPr>
      </w:pPr>
    </w:p>
    <w:p w:rsidR="008F6983" w:rsidRDefault="008F6983" w:rsidP="00A93383">
      <w:pPr>
        <w:spacing w:after="0"/>
        <w:jc w:val="center"/>
        <w:rPr>
          <w:rFonts w:eastAsia="Times New Roman" w:cs="Times New Roman"/>
          <w:b/>
          <w:szCs w:val="28"/>
          <w:lang w:val="uk-UA" w:eastAsia="uk-UA"/>
        </w:rPr>
      </w:pPr>
    </w:p>
    <w:p w:rsidR="008F6983" w:rsidRDefault="008F6983" w:rsidP="00A93383">
      <w:pPr>
        <w:spacing w:after="0"/>
        <w:jc w:val="center"/>
        <w:rPr>
          <w:rFonts w:eastAsia="Times New Roman" w:cs="Times New Roman"/>
          <w:b/>
          <w:szCs w:val="28"/>
          <w:lang w:val="uk-UA" w:eastAsia="uk-UA"/>
        </w:rPr>
      </w:pPr>
    </w:p>
    <w:p w:rsidR="008F6983" w:rsidRDefault="008F6983" w:rsidP="00A93383">
      <w:pPr>
        <w:spacing w:after="0"/>
        <w:jc w:val="center"/>
        <w:rPr>
          <w:rFonts w:eastAsia="Times New Roman" w:cs="Times New Roman"/>
          <w:b/>
          <w:szCs w:val="28"/>
          <w:lang w:val="uk-UA" w:eastAsia="uk-UA"/>
        </w:rPr>
      </w:pPr>
      <w:bookmarkStart w:id="0" w:name="_GoBack"/>
      <w:bookmarkEnd w:id="0"/>
    </w:p>
    <w:sectPr w:rsidR="008F6983"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55"/>
    <w:rsid w:val="00024BED"/>
    <w:rsid w:val="001531AB"/>
    <w:rsid w:val="001621BE"/>
    <w:rsid w:val="00176B7F"/>
    <w:rsid w:val="0019159F"/>
    <w:rsid w:val="00214121"/>
    <w:rsid w:val="002401FD"/>
    <w:rsid w:val="002A48FF"/>
    <w:rsid w:val="002B2DD7"/>
    <w:rsid w:val="002F084D"/>
    <w:rsid w:val="00405706"/>
    <w:rsid w:val="005B20E4"/>
    <w:rsid w:val="00603E56"/>
    <w:rsid w:val="00634A5E"/>
    <w:rsid w:val="00685D93"/>
    <w:rsid w:val="006A322F"/>
    <w:rsid w:val="006E4ABA"/>
    <w:rsid w:val="006F160B"/>
    <w:rsid w:val="007C5F4F"/>
    <w:rsid w:val="00804385"/>
    <w:rsid w:val="0083187C"/>
    <w:rsid w:val="00874E10"/>
    <w:rsid w:val="008D696C"/>
    <w:rsid w:val="008F6983"/>
    <w:rsid w:val="00927F32"/>
    <w:rsid w:val="009567D7"/>
    <w:rsid w:val="00992A0E"/>
    <w:rsid w:val="00995F5E"/>
    <w:rsid w:val="00A33184"/>
    <w:rsid w:val="00A53E19"/>
    <w:rsid w:val="00A93383"/>
    <w:rsid w:val="00AC500F"/>
    <w:rsid w:val="00B21E84"/>
    <w:rsid w:val="00B96340"/>
    <w:rsid w:val="00BA7255"/>
    <w:rsid w:val="00BF31BA"/>
    <w:rsid w:val="00C12BC7"/>
    <w:rsid w:val="00CA5205"/>
    <w:rsid w:val="00CE08F0"/>
    <w:rsid w:val="00D46985"/>
    <w:rsid w:val="00D83610"/>
    <w:rsid w:val="00DC3287"/>
    <w:rsid w:val="00EC15AC"/>
    <w:rsid w:val="00EE1A7C"/>
    <w:rsid w:val="00EF6291"/>
    <w:rsid w:val="00F207AF"/>
    <w:rsid w:val="00F9655A"/>
    <w:rsid w:val="00FB0140"/>
    <w:rsid w:val="00FC7F9C"/>
    <w:rsid w:val="00FD3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778C"/>
  <w15:chartTrackingRefBased/>
  <w15:docId w15:val="{31A4B8BC-2BC5-4684-A816-6BD3565A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255"/>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31BA"/>
    <w:rPr>
      <w:color w:val="0563C1" w:themeColor="hyperlink"/>
      <w:u w:val="single"/>
    </w:rPr>
  </w:style>
  <w:style w:type="paragraph" w:styleId="a5">
    <w:name w:val="List Paragraph"/>
    <w:basedOn w:val="a"/>
    <w:uiPriority w:val="34"/>
    <w:qFormat/>
    <w:rsid w:val="00A93383"/>
    <w:pPr>
      <w:ind w:left="720"/>
      <w:contextualSpacing/>
    </w:pPr>
  </w:style>
  <w:style w:type="paragraph" w:styleId="a6">
    <w:name w:val="Balloon Text"/>
    <w:basedOn w:val="a"/>
    <w:link w:val="a7"/>
    <w:uiPriority w:val="99"/>
    <w:semiHidden/>
    <w:unhideWhenUsed/>
    <w:rsid w:val="00B96340"/>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B9634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86149">
      <w:bodyDiv w:val="1"/>
      <w:marLeft w:val="0"/>
      <w:marRight w:val="0"/>
      <w:marTop w:val="0"/>
      <w:marBottom w:val="0"/>
      <w:divBdr>
        <w:top w:val="none" w:sz="0" w:space="0" w:color="auto"/>
        <w:left w:val="none" w:sz="0" w:space="0" w:color="auto"/>
        <w:bottom w:val="none" w:sz="0" w:space="0" w:color="auto"/>
        <w:right w:val="none" w:sz="0" w:space="0" w:color="auto"/>
      </w:divBdr>
    </w:div>
    <w:div w:id="10257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C596-4C76-44A4-85FB-39DA1570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liliya Kudlau</cp:lastModifiedBy>
  <cp:revision>3</cp:revision>
  <cp:lastPrinted>2023-03-08T09:18:00Z</cp:lastPrinted>
  <dcterms:created xsi:type="dcterms:W3CDTF">2023-03-20T10:41:00Z</dcterms:created>
  <dcterms:modified xsi:type="dcterms:W3CDTF">2023-03-29T08:08:00Z</dcterms:modified>
</cp:coreProperties>
</file>