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043" w:rsidRDefault="00782043" w:rsidP="00782043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>
        <w:rPr>
          <w:rFonts w:ascii="Arial" w:hAnsi="Arial" w:cs="Arial"/>
          <w:b/>
          <w:i/>
          <w:sz w:val="28"/>
        </w:rPr>
        <w:t xml:space="preserve">Схема посадки </w:t>
      </w:r>
      <w:r>
        <w:rPr>
          <w:rFonts w:ascii="Arial" w:hAnsi="Arial" w:cs="Arial"/>
          <w:b/>
          <w:i/>
          <w:sz w:val="28"/>
          <w:lang w:val="uk-UA"/>
        </w:rPr>
        <w:t xml:space="preserve">зелених насаджень по вул. </w:t>
      </w:r>
      <w:r w:rsidR="005C148A">
        <w:rPr>
          <w:rFonts w:ascii="Arial" w:hAnsi="Arial" w:cs="Arial"/>
          <w:b/>
          <w:i/>
          <w:sz w:val="28"/>
          <w:lang w:val="uk-UA"/>
        </w:rPr>
        <w:t>Набережна Вороб</w:t>
      </w:r>
      <w:r w:rsidR="005C148A">
        <w:rPr>
          <w:rFonts w:ascii="Times New Roman" w:hAnsi="Times New Roman" w:cs="Times New Roman"/>
          <w:b/>
          <w:i/>
          <w:sz w:val="28"/>
          <w:lang w:val="uk-UA"/>
        </w:rPr>
        <w:t>'</w:t>
      </w:r>
      <w:r w:rsidR="005C148A">
        <w:rPr>
          <w:rFonts w:ascii="Arial" w:hAnsi="Arial" w:cs="Arial"/>
          <w:b/>
          <w:i/>
          <w:sz w:val="28"/>
          <w:lang w:val="uk-UA"/>
        </w:rPr>
        <w:t>ївська</w:t>
      </w:r>
      <w:r w:rsidR="00903470">
        <w:rPr>
          <w:rFonts w:ascii="Arial" w:hAnsi="Arial" w:cs="Arial"/>
          <w:b/>
          <w:i/>
          <w:sz w:val="28"/>
          <w:lang w:val="uk-UA"/>
        </w:rPr>
        <w:t xml:space="preserve"> </w:t>
      </w:r>
      <w:r w:rsidR="00903470" w:rsidRPr="00903470">
        <w:rPr>
          <w:rFonts w:ascii="Arial" w:hAnsi="Arial" w:cs="Arial"/>
          <w:i/>
          <w:sz w:val="28"/>
          <w:lang w:val="uk-UA"/>
        </w:rPr>
        <w:t>(сторона</w:t>
      </w:r>
      <w:r w:rsidR="00903470">
        <w:rPr>
          <w:rFonts w:ascii="Arial" w:hAnsi="Arial" w:cs="Arial"/>
          <w:i/>
          <w:sz w:val="28"/>
          <w:lang w:val="uk-UA"/>
        </w:rPr>
        <w:t xml:space="preserve"> К</w:t>
      </w:r>
      <w:r w:rsidR="00903470" w:rsidRPr="00903470">
        <w:rPr>
          <w:rFonts w:ascii="Arial" w:hAnsi="Arial" w:cs="Arial"/>
          <w:i/>
          <w:sz w:val="28"/>
          <w:lang w:val="uk-UA"/>
        </w:rPr>
        <w:t>омунального ринку)</w:t>
      </w:r>
    </w:p>
    <w:p w:rsidR="00782043" w:rsidRDefault="00782043" w:rsidP="00782043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sz w:val="24"/>
          <w:lang w:val="uk-UA"/>
        </w:rPr>
        <w:t>м. Ніжин, весна 2023 р.</w:t>
      </w:r>
    </w:p>
    <w:p w:rsidR="00B47087" w:rsidRPr="00DD0791" w:rsidRDefault="0036138F" w:rsidP="005C148A">
      <w:pPr>
        <w:autoSpaceDE w:val="0"/>
        <w:autoSpaceDN w:val="0"/>
        <w:adjustRightInd w:val="0"/>
        <w:spacing w:after="0" w:line="240" w:lineRule="auto"/>
        <w:ind w:firstLine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noProof/>
          <w:color w:val="0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-5.55pt;margin-top:395.9pt;width:224.25pt;height:104.2pt;z-index:251671552" stroked="f">
            <v:textbox style="mso-next-textbox:#_x0000_s1051">
              <w:txbxContent>
                <w:p w:rsidR="001F1B92" w:rsidRPr="0092094C" w:rsidRDefault="0092094C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92094C">
                    <w:rPr>
                      <w:rFonts w:ascii="Arial" w:hAnsi="Arial" w:cs="Arial"/>
                      <w:b/>
                      <w:i/>
                      <w:lang w:val="uk-UA"/>
                    </w:rPr>
                    <w:t>Асортиментна відомість</w:t>
                  </w:r>
                </w:p>
                <w:p w:rsidR="001F1B92" w:rsidRDefault="001F1B92">
                  <w:pPr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 w:rsidRPr="001F1B92"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t xml:space="preserve"> </w:t>
                  </w:r>
                  <w:r w:rsidR="00CC6051"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drawing>
                      <wp:inline distT="0" distB="0" distL="0" distR="0">
                        <wp:extent cx="304800" cy="309249"/>
                        <wp:effectExtent l="19050" t="0" r="0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4800" cy="3092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1F1B92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CC6051">
                    <w:rPr>
                      <w:rFonts w:ascii="Arial" w:hAnsi="Arial" w:cs="Arial"/>
                      <w:color w:val="000000"/>
                      <w:lang w:val="uk-UA"/>
                    </w:rPr>
                    <w:t>Дуб червоний</w:t>
                  </w: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CC6051">
                    <w:rPr>
                      <w:rFonts w:ascii="Arial" w:hAnsi="Arial" w:cs="Arial"/>
                      <w:color w:val="000000"/>
                      <w:lang w:val="uk-UA"/>
                    </w:rPr>
                    <w:t>–</w:t>
                  </w: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CC6051">
                    <w:rPr>
                      <w:rFonts w:ascii="Arial" w:hAnsi="Arial" w:cs="Arial"/>
                      <w:color w:val="000000"/>
                      <w:lang w:val="uk-UA"/>
                    </w:rPr>
                    <w:t xml:space="preserve">15 </w:t>
                  </w:r>
                  <w:r w:rsidRPr="00DD0791">
                    <w:rPr>
                      <w:rFonts w:ascii="Arial" w:hAnsi="Arial" w:cs="Arial"/>
                      <w:color w:val="000000"/>
                      <w:lang w:val="uk-UA"/>
                    </w:rPr>
                    <w:t>штук;</w:t>
                  </w:r>
                </w:p>
                <w:p w:rsidR="001F1B92" w:rsidRDefault="00CC6051" w:rsidP="001F1B92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284"/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>Відстань між посадковими місцями  – 7</w:t>
                  </w:r>
                  <w:r w:rsidR="00BA15D1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м;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shape id="_x0000_s1059" type="#_x0000_t202" style="position:absolute;left:0;text-align:left;margin-left:223.2pt;margin-top:392.15pt;width:507.75pt;height:115.55pt;z-index:251674624" filled="f" fillcolor="white [3212]" stroked="f">
            <v:textbox style="mso-next-textbox:#_x0000_s1059">
              <w:txbxContent>
                <w:p w:rsidR="00CC6051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CC6051" w:rsidRPr="0057489D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C6051" w:rsidRPr="0057489D" w:rsidRDefault="00CC6051" w:rsidP="008F58B7">
                  <w:pPr>
                    <w:spacing w:before="120" w:after="0" w:line="36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8F58B7" w:rsidRPr="0057489D" w:rsidRDefault="00CC6051" w:rsidP="008F58B7">
                  <w:pPr>
                    <w:spacing w:after="0" w:line="36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8F58B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="008F58B7"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8F58B7"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="008F58B7"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8F58B7"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="008F58B7"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="008F58B7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 w:rsidR="008F58B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 w:rsidR="008F58B7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="008F58B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Олена ІВАНЧЕНКО</w:t>
                  </w:r>
                </w:p>
                <w:p w:rsidR="008F58B7" w:rsidRPr="0057489D" w:rsidRDefault="008F58B7" w:rsidP="008F58B7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8F58B7" w:rsidRDefault="00CC6051" w:rsidP="008F58B7">
                  <w:pPr>
                    <w:spacing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CC6051" w:rsidRPr="0057489D" w:rsidRDefault="008F58B7" w:rsidP="008F58B7">
                  <w:pPr>
                    <w:spacing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CC6051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="00CC6051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="00CC6051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 w:rsidR="00CC6051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="00CC6051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rect id="_x0000_s1055" style="position:absolute;left:0;text-align:left;margin-left:56.7pt;margin-top:17.25pt;width:769.05pt;height:562.5pt;z-index:251673600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B47087" w:rsidRPr="00DD0791">
        <w:rPr>
          <w:rFonts w:ascii="Arial" w:hAnsi="Arial" w:cs="Arial"/>
          <w:color w:val="000000"/>
          <w:lang w:val="uk-UA"/>
        </w:rPr>
        <w:t xml:space="preserve">              </w:t>
      </w:r>
      <w:r w:rsidR="005C148A">
        <w:rPr>
          <w:rFonts w:ascii="Arial" w:hAnsi="Arial" w:cs="Arial"/>
          <w:noProof/>
          <w:color w:val="000000"/>
          <w:lang w:eastAsia="ru-RU"/>
        </w:rPr>
        <w:drawing>
          <wp:inline distT="0" distB="0" distL="0" distR="0">
            <wp:extent cx="9058275" cy="4600575"/>
            <wp:effectExtent l="19050" t="0" r="9525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275" cy="460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47087" w:rsidRPr="00DD0791" w:rsidSect="00076A09">
      <w:pgSz w:w="16838" w:h="11906" w:orient="landscape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77.75pt;height:189.75pt;visibility:visible;mso-wrap-style:square" o:bullet="t">
        <v:imagedata r:id="rId1" o:title=""/>
      </v:shape>
    </w:pict>
  </w:numPicBullet>
  <w:abstractNum w:abstractNumId="0">
    <w:nsid w:val="03516855"/>
    <w:multiLevelType w:val="hybridMultilevel"/>
    <w:tmpl w:val="A3C4374E"/>
    <w:lvl w:ilvl="0" w:tplc="D1B6B29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364" w:hanging="360"/>
      </w:pPr>
    </w:lvl>
    <w:lvl w:ilvl="2" w:tplc="0422001B" w:tentative="1">
      <w:start w:val="1"/>
      <w:numFmt w:val="lowerRoman"/>
      <w:lvlText w:val="%3."/>
      <w:lvlJc w:val="right"/>
      <w:pPr>
        <w:ind w:left="2084" w:hanging="180"/>
      </w:pPr>
    </w:lvl>
    <w:lvl w:ilvl="3" w:tplc="0422000F" w:tentative="1">
      <w:start w:val="1"/>
      <w:numFmt w:val="decimal"/>
      <w:lvlText w:val="%4."/>
      <w:lvlJc w:val="left"/>
      <w:pPr>
        <w:ind w:left="2804" w:hanging="360"/>
      </w:pPr>
    </w:lvl>
    <w:lvl w:ilvl="4" w:tplc="04220019" w:tentative="1">
      <w:start w:val="1"/>
      <w:numFmt w:val="lowerLetter"/>
      <w:lvlText w:val="%5."/>
      <w:lvlJc w:val="left"/>
      <w:pPr>
        <w:ind w:left="3524" w:hanging="360"/>
      </w:pPr>
    </w:lvl>
    <w:lvl w:ilvl="5" w:tplc="0422001B" w:tentative="1">
      <w:start w:val="1"/>
      <w:numFmt w:val="lowerRoman"/>
      <w:lvlText w:val="%6."/>
      <w:lvlJc w:val="right"/>
      <w:pPr>
        <w:ind w:left="4244" w:hanging="180"/>
      </w:pPr>
    </w:lvl>
    <w:lvl w:ilvl="6" w:tplc="0422000F" w:tentative="1">
      <w:start w:val="1"/>
      <w:numFmt w:val="decimal"/>
      <w:lvlText w:val="%7."/>
      <w:lvlJc w:val="left"/>
      <w:pPr>
        <w:ind w:left="4964" w:hanging="360"/>
      </w:pPr>
    </w:lvl>
    <w:lvl w:ilvl="7" w:tplc="04220019" w:tentative="1">
      <w:start w:val="1"/>
      <w:numFmt w:val="lowerLetter"/>
      <w:lvlText w:val="%8."/>
      <w:lvlJc w:val="left"/>
      <w:pPr>
        <w:ind w:left="5684" w:hanging="360"/>
      </w:pPr>
    </w:lvl>
    <w:lvl w:ilvl="8" w:tplc="0422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07017"/>
    <w:rsid w:val="000138F3"/>
    <w:rsid w:val="00040F81"/>
    <w:rsid w:val="000411D8"/>
    <w:rsid w:val="00076A09"/>
    <w:rsid w:val="00077E01"/>
    <w:rsid w:val="000B5361"/>
    <w:rsid w:val="00135887"/>
    <w:rsid w:val="001C602A"/>
    <w:rsid w:val="001C736D"/>
    <w:rsid w:val="001F1B92"/>
    <w:rsid w:val="002A170F"/>
    <w:rsid w:val="00314D78"/>
    <w:rsid w:val="00323811"/>
    <w:rsid w:val="0036138F"/>
    <w:rsid w:val="003B64A8"/>
    <w:rsid w:val="003E55CC"/>
    <w:rsid w:val="004449C0"/>
    <w:rsid w:val="00481C44"/>
    <w:rsid w:val="0055239C"/>
    <w:rsid w:val="0057457F"/>
    <w:rsid w:val="005C148A"/>
    <w:rsid w:val="005E5325"/>
    <w:rsid w:val="00607017"/>
    <w:rsid w:val="006401C3"/>
    <w:rsid w:val="00690E50"/>
    <w:rsid w:val="006B7100"/>
    <w:rsid w:val="006D6608"/>
    <w:rsid w:val="00716997"/>
    <w:rsid w:val="00782043"/>
    <w:rsid w:val="007F1C64"/>
    <w:rsid w:val="00814720"/>
    <w:rsid w:val="0082077B"/>
    <w:rsid w:val="00863E35"/>
    <w:rsid w:val="00887CAD"/>
    <w:rsid w:val="008B74ED"/>
    <w:rsid w:val="008F58B7"/>
    <w:rsid w:val="00903470"/>
    <w:rsid w:val="0092094C"/>
    <w:rsid w:val="009D2D16"/>
    <w:rsid w:val="00A066E8"/>
    <w:rsid w:val="00A659D9"/>
    <w:rsid w:val="00A80D3C"/>
    <w:rsid w:val="00AC01F9"/>
    <w:rsid w:val="00AC2449"/>
    <w:rsid w:val="00AE407D"/>
    <w:rsid w:val="00B2313B"/>
    <w:rsid w:val="00B47087"/>
    <w:rsid w:val="00B76C4C"/>
    <w:rsid w:val="00B81A41"/>
    <w:rsid w:val="00BA05B3"/>
    <w:rsid w:val="00BA15D1"/>
    <w:rsid w:val="00BE2322"/>
    <w:rsid w:val="00CB0375"/>
    <w:rsid w:val="00CC6051"/>
    <w:rsid w:val="00CE2840"/>
    <w:rsid w:val="00DD0791"/>
    <w:rsid w:val="00DD6F55"/>
    <w:rsid w:val="00E22F06"/>
    <w:rsid w:val="00E42C2C"/>
    <w:rsid w:val="00E9317B"/>
    <w:rsid w:val="00EB51E8"/>
    <w:rsid w:val="00EC0058"/>
    <w:rsid w:val="00F444D8"/>
    <w:rsid w:val="00F5164E"/>
    <w:rsid w:val="00FA4931"/>
    <w:rsid w:val="00FE7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0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7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701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231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95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8</cp:revision>
  <dcterms:created xsi:type="dcterms:W3CDTF">2023-03-17T06:38:00Z</dcterms:created>
  <dcterms:modified xsi:type="dcterms:W3CDTF">2023-03-21T08:07:00Z</dcterms:modified>
</cp:coreProperties>
</file>