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82" w:rsidRDefault="00ED1282" w:rsidP="00ED1282">
      <w:pPr>
        <w:pStyle w:val="docdata"/>
        <w:spacing w:before="0" w:beforeAutospacing="0" w:after="0" w:afterAutospacing="0" w:line="276" w:lineRule="auto"/>
        <w:jc w:val="center"/>
        <w:rPr>
          <w:rFonts w:ascii="ProbaPro" w:hAnsi="ProbaPro"/>
          <w:b/>
          <w:bCs/>
          <w:color w:val="000000"/>
          <w:sz w:val="28"/>
          <w:szCs w:val="28"/>
        </w:rPr>
      </w:pPr>
      <w:r>
        <w:rPr>
          <w:rFonts w:ascii="ProbaPro" w:hAnsi="ProbaPro"/>
          <w:b/>
          <w:bCs/>
          <w:color w:val="000000"/>
          <w:sz w:val="28"/>
          <w:szCs w:val="28"/>
        </w:rPr>
        <w:t>Звіт</w:t>
      </w:r>
    </w:p>
    <w:p w:rsidR="00ED1282" w:rsidRDefault="00ED1282" w:rsidP="00ED1282">
      <w:pPr>
        <w:pStyle w:val="docdata"/>
        <w:spacing w:before="0" w:beforeAutospacing="0" w:after="0" w:afterAutospacing="0" w:line="276" w:lineRule="auto"/>
        <w:jc w:val="center"/>
        <w:rPr>
          <w:b/>
          <w:bCs/>
          <w:color w:val="000000"/>
          <w:sz w:val="28"/>
          <w:szCs w:val="28"/>
        </w:rPr>
      </w:pPr>
      <w:r>
        <w:rPr>
          <w:rFonts w:ascii="ProbaPro" w:hAnsi="ProbaPro"/>
          <w:b/>
          <w:bCs/>
          <w:color w:val="000000"/>
          <w:sz w:val="28"/>
          <w:szCs w:val="28"/>
        </w:rPr>
        <w:t xml:space="preserve"> про діяльність Громадської ради </w:t>
      </w:r>
      <w:proofErr w:type="spellStart"/>
      <w:r>
        <w:rPr>
          <w:b/>
          <w:bCs/>
          <w:color w:val="000000"/>
          <w:sz w:val="28"/>
          <w:szCs w:val="28"/>
        </w:rPr>
        <w:t>при виконавчому комітеті Ніжинської міс</w:t>
      </w:r>
      <w:proofErr w:type="spellEnd"/>
      <w:r>
        <w:rPr>
          <w:b/>
          <w:bCs/>
          <w:color w:val="000000"/>
          <w:sz w:val="28"/>
          <w:szCs w:val="28"/>
        </w:rPr>
        <w:t>ької ради за 202</w:t>
      </w:r>
      <w:r w:rsidR="003D2F2B">
        <w:rPr>
          <w:b/>
          <w:bCs/>
          <w:color w:val="000000"/>
          <w:sz w:val="28"/>
          <w:szCs w:val="28"/>
        </w:rPr>
        <w:t>2</w:t>
      </w:r>
      <w:r>
        <w:rPr>
          <w:b/>
          <w:bCs/>
          <w:color w:val="000000"/>
          <w:sz w:val="28"/>
          <w:szCs w:val="28"/>
        </w:rPr>
        <w:t xml:space="preserve"> рік</w:t>
      </w:r>
    </w:p>
    <w:p w:rsidR="00ED1282" w:rsidRPr="00ED1282" w:rsidRDefault="00ED1282" w:rsidP="00ED1282">
      <w:pPr>
        <w:pStyle w:val="docdata"/>
        <w:spacing w:before="0" w:beforeAutospacing="0" w:after="0" w:afterAutospacing="0" w:line="276" w:lineRule="auto"/>
        <w:jc w:val="center"/>
        <w:rPr>
          <w:strike/>
          <w:sz w:val="20"/>
          <w:szCs w:val="20"/>
        </w:rPr>
      </w:pPr>
    </w:p>
    <w:p w:rsidR="00ED1282" w:rsidRDefault="00ED1282" w:rsidP="00ED1282">
      <w:pPr>
        <w:pStyle w:val="a3"/>
        <w:spacing w:before="0" w:beforeAutospacing="0" w:after="0" w:afterAutospacing="0" w:line="360" w:lineRule="auto"/>
        <w:ind w:firstLine="567"/>
        <w:jc w:val="both"/>
        <w:rPr>
          <w:rFonts w:ascii="ProbaPro" w:hAnsi="ProbaPro"/>
          <w:color w:val="000000"/>
          <w:sz w:val="27"/>
          <w:szCs w:val="27"/>
        </w:rPr>
      </w:pPr>
      <w:r>
        <w:rPr>
          <w:color w:val="000000"/>
          <w:sz w:val="28"/>
          <w:szCs w:val="28"/>
        </w:rPr>
        <w:t>Громадська рада при виконавчому комітеті Ніжинської міської ради є консультативно-дорадчим органом, утвореним на виконання</w:t>
      </w:r>
      <w:r>
        <w:rPr>
          <w:rFonts w:ascii="ProbaPro" w:hAnsi="ProbaPro"/>
          <w:color w:val="000000"/>
          <w:sz w:val="27"/>
          <w:szCs w:val="27"/>
        </w:rPr>
        <w:t> постанови Кабінету Міністрів України від 03 листопада 2010 року № 996 «Про забезпечення участі громадськості у формуванні та реалізації державної політики» (із змінами) та відповідно до Закону України «Про місцеве самоврядування в Україні».</w:t>
      </w:r>
    </w:p>
    <w:p w:rsidR="00ED1282" w:rsidRDefault="00ED1282" w:rsidP="00ED1282">
      <w:pPr>
        <w:pStyle w:val="a3"/>
        <w:spacing w:before="0" w:beforeAutospacing="0" w:after="0" w:afterAutospacing="0" w:line="360" w:lineRule="auto"/>
        <w:ind w:firstLine="567"/>
        <w:jc w:val="both"/>
      </w:pPr>
      <w:r>
        <w:rPr>
          <w:color w:val="000000"/>
          <w:sz w:val="28"/>
          <w:szCs w:val="28"/>
        </w:rPr>
        <w:t>До складу Громадської ради</w:t>
      </w:r>
      <w:r w:rsidRPr="00C64903">
        <w:rPr>
          <w:color w:val="000000"/>
          <w:sz w:val="28"/>
          <w:szCs w:val="28"/>
        </w:rPr>
        <w:t xml:space="preserve"> </w:t>
      </w:r>
      <w:r>
        <w:rPr>
          <w:color w:val="000000"/>
          <w:sz w:val="28"/>
          <w:szCs w:val="28"/>
        </w:rPr>
        <w:t xml:space="preserve">при виконавчому комітеті Ніжинської міської ради </w:t>
      </w:r>
      <w:r w:rsidR="003D2F2B">
        <w:rPr>
          <w:color w:val="000000"/>
          <w:sz w:val="28"/>
          <w:szCs w:val="28"/>
        </w:rPr>
        <w:t>четвертого</w:t>
      </w:r>
      <w:r>
        <w:rPr>
          <w:color w:val="000000"/>
          <w:sz w:val="28"/>
          <w:szCs w:val="28"/>
        </w:rPr>
        <w:t xml:space="preserve"> скликання</w:t>
      </w:r>
      <w:r>
        <w:rPr>
          <w:rFonts w:ascii="ProbaPro" w:hAnsi="ProbaPro"/>
          <w:color w:val="FF0000"/>
          <w:sz w:val="27"/>
          <w:szCs w:val="27"/>
        </w:rPr>
        <w:t> </w:t>
      </w:r>
      <w:r>
        <w:rPr>
          <w:rFonts w:ascii="ProbaPro" w:hAnsi="ProbaPro"/>
          <w:color w:val="000000"/>
          <w:sz w:val="27"/>
          <w:szCs w:val="27"/>
        </w:rPr>
        <w:t xml:space="preserve">ввійшли 25 представників  інститутів громадянського суспільства. Серед них представники: </w:t>
      </w:r>
      <w:r>
        <w:rPr>
          <w:color w:val="000000"/>
          <w:sz w:val="28"/>
          <w:szCs w:val="28"/>
        </w:rPr>
        <w:t>Громадської організації «Спілка Самаритян України Чернігівське об’єднання», Ніжинської міської громадської організації «Всеукраїнське об’єднання депутатів міських рад», Ніжинського міського осередку Всеукраїнської громадської організації «Братство бджолярів України», Ніжинського міського відділення Національної всеукраїнської музичної спілки, Громадської організації «Ніжинська міська організація ветеранів України», Профспілкової організації КНП Ніжинського пологового будинку профспілки працівників охорони здоров’я України, Громадського формування з охорони громадського порядку і державного кордону «Ніжинська окрема охоронна козацька сотня ім. Лук’яна Журавського», Ніжинської міської організації профспілки працівників охорони здоров’я України, Ніжинського міського осередку Всеукраїнської громадської організації «Сила і Честь», Державної організації спеціального авіаційного загону операційно-рятувальної служби цивільного захисту ДС НС України, Благодійного фонду «Копиця», Громадської організації «Однодумці Ніжинської загальноосвітньої школи І-ІІІ степенів №9», Ніжинського міського осередку Всеукраїнської громадської організації «Народна Палата України», Ніжинської міської громадської організації «Ніжинський Магістрат», Ніжинської міської громадської організації «Вероніка», Первинної профспілкової організації ПАТ «Завод «</w:t>
      </w:r>
      <w:proofErr w:type="spellStart"/>
      <w:r>
        <w:rPr>
          <w:color w:val="000000"/>
          <w:sz w:val="28"/>
          <w:szCs w:val="28"/>
        </w:rPr>
        <w:t>Ніжинсільмаш</w:t>
      </w:r>
      <w:proofErr w:type="spellEnd"/>
      <w:r>
        <w:rPr>
          <w:color w:val="000000"/>
          <w:sz w:val="28"/>
          <w:szCs w:val="28"/>
        </w:rPr>
        <w:t xml:space="preserve">», Громадської організації «Союз Українок», Ніжинського міського товариства греків імені «Братів Зосимів», Ніжинської філії </w:t>
      </w:r>
      <w:r>
        <w:rPr>
          <w:color w:val="000000"/>
          <w:sz w:val="28"/>
          <w:szCs w:val="28"/>
        </w:rPr>
        <w:lastRenderedPageBreak/>
        <w:t xml:space="preserve">Української студентської спілки, Ніжинської міської громадської організації «Ніжинське міське об’єднання Всеукраїнського товариства «Просвіта» імені Т.Г. Шевченка», Громадської екологічної організації «Мама-86-Ніжин», ТОВ Медіа-центр Вісті, Громадської організації  «Спілка жінок Ніжина», Громадської організації «Ніжин – </w:t>
      </w:r>
      <w:proofErr w:type="spellStart"/>
      <w:r>
        <w:rPr>
          <w:color w:val="000000"/>
          <w:sz w:val="28"/>
          <w:szCs w:val="28"/>
        </w:rPr>
        <w:t>Сканді</w:t>
      </w:r>
      <w:proofErr w:type="spellEnd"/>
      <w:r>
        <w:rPr>
          <w:color w:val="000000"/>
          <w:sz w:val="28"/>
          <w:szCs w:val="28"/>
        </w:rPr>
        <w:t xml:space="preserve"> – Тур», Об’єднання співвласників багатоквартирних будинків «Наш дім Ніжин». </w:t>
      </w:r>
    </w:p>
    <w:p w:rsidR="00ED1282" w:rsidRPr="004C7D18" w:rsidRDefault="00794B9B" w:rsidP="00ED1282">
      <w:pPr>
        <w:pStyle w:val="a9"/>
        <w:tabs>
          <w:tab w:val="clear" w:pos="4153"/>
          <w:tab w:val="clear" w:pos="8306"/>
        </w:tabs>
        <w:spacing w:before="60" w:line="360" w:lineRule="auto"/>
        <w:ind w:firstLine="567"/>
        <w:jc w:val="both"/>
      </w:pPr>
      <w:r>
        <w:rPr>
          <w:rFonts w:ascii="ProbaPro" w:hAnsi="ProbaPro"/>
          <w:b w:val="0"/>
          <w:sz w:val="27"/>
          <w:szCs w:val="27"/>
          <w:shd w:val="clear" w:color="auto" w:fill="FFFFFF"/>
        </w:rPr>
        <w:t>Не зважаючи на пандемію та</w:t>
      </w:r>
      <w:r w:rsidR="00FA217A" w:rsidRPr="004C7D18">
        <w:rPr>
          <w:rFonts w:ascii="ProbaPro" w:hAnsi="ProbaPro"/>
          <w:b w:val="0"/>
          <w:sz w:val="27"/>
          <w:szCs w:val="27"/>
          <w:shd w:val="clear" w:color="auto" w:fill="FFFFFF"/>
        </w:rPr>
        <w:t xml:space="preserve"> російське вторгнення Громадськ</w:t>
      </w:r>
      <w:r>
        <w:rPr>
          <w:rFonts w:ascii="ProbaPro" w:hAnsi="ProbaPro"/>
          <w:b w:val="0"/>
          <w:sz w:val="27"/>
          <w:szCs w:val="27"/>
          <w:shd w:val="clear" w:color="auto" w:fill="FFFFFF"/>
        </w:rPr>
        <w:t>а</w:t>
      </w:r>
      <w:r w:rsidR="00FA217A" w:rsidRPr="004C7D18">
        <w:rPr>
          <w:rFonts w:ascii="ProbaPro" w:hAnsi="ProbaPro"/>
          <w:b w:val="0"/>
          <w:sz w:val="27"/>
          <w:szCs w:val="27"/>
          <w:shd w:val="clear" w:color="auto" w:fill="FFFFFF"/>
        </w:rPr>
        <w:t xml:space="preserve"> рад</w:t>
      </w:r>
      <w:r>
        <w:rPr>
          <w:rFonts w:ascii="ProbaPro" w:hAnsi="ProbaPro"/>
          <w:b w:val="0"/>
          <w:sz w:val="27"/>
          <w:szCs w:val="27"/>
          <w:shd w:val="clear" w:color="auto" w:fill="FFFFFF"/>
        </w:rPr>
        <w:t>а, з певними  обмеженнями, але продов</w:t>
      </w:r>
      <w:r w:rsidR="004C7D18" w:rsidRPr="004C7D18">
        <w:rPr>
          <w:rFonts w:ascii="ProbaPro" w:hAnsi="ProbaPro"/>
          <w:b w:val="0"/>
          <w:sz w:val="27"/>
          <w:szCs w:val="27"/>
          <w:shd w:val="clear" w:color="auto" w:fill="FFFFFF"/>
        </w:rPr>
        <w:t>жувал</w:t>
      </w:r>
      <w:r>
        <w:rPr>
          <w:rFonts w:ascii="ProbaPro" w:hAnsi="ProbaPro"/>
          <w:b w:val="0"/>
          <w:sz w:val="27"/>
          <w:szCs w:val="27"/>
          <w:shd w:val="clear" w:color="auto" w:fill="FFFFFF"/>
        </w:rPr>
        <w:t>а</w:t>
      </w:r>
      <w:r w:rsidR="004C7D18" w:rsidRPr="004C7D18">
        <w:rPr>
          <w:rFonts w:ascii="ProbaPro" w:hAnsi="ProbaPro"/>
          <w:b w:val="0"/>
          <w:sz w:val="27"/>
          <w:szCs w:val="27"/>
          <w:shd w:val="clear" w:color="auto" w:fill="FFFFFF"/>
        </w:rPr>
        <w:t xml:space="preserve"> </w:t>
      </w:r>
      <w:r>
        <w:rPr>
          <w:rFonts w:ascii="ProbaPro" w:hAnsi="ProbaPro"/>
          <w:b w:val="0"/>
          <w:sz w:val="27"/>
          <w:szCs w:val="27"/>
          <w:shd w:val="clear" w:color="auto" w:fill="FFFFFF"/>
        </w:rPr>
        <w:t xml:space="preserve">свою </w:t>
      </w:r>
      <w:r w:rsidR="004C7D18" w:rsidRPr="004C7D18">
        <w:rPr>
          <w:rFonts w:ascii="ProbaPro" w:hAnsi="ProbaPro"/>
          <w:b w:val="0"/>
          <w:sz w:val="27"/>
          <w:szCs w:val="27"/>
          <w:shd w:val="clear" w:color="auto" w:fill="FFFFFF"/>
        </w:rPr>
        <w:t>діяльність</w:t>
      </w:r>
      <w:r>
        <w:rPr>
          <w:rFonts w:ascii="ProbaPro" w:hAnsi="ProbaPro"/>
          <w:b w:val="0"/>
          <w:sz w:val="27"/>
          <w:szCs w:val="27"/>
          <w:shd w:val="clear" w:color="auto" w:fill="FFFFFF"/>
        </w:rPr>
        <w:t>.</w:t>
      </w:r>
      <w:r w:rsidR="004C7D18" w:rsidRPr="004C7D18">
        <w:rPr>
          <w:rFonts w:ascii="ProbaPro" w:hAnsi="ProbaPro"/>
          <w:b w:val="0"/>
          <w:sz w:val="27"/>
          <w:szCs w:val="27"/>
          <w:shd w:val="clear" w:color="auto" w:fill="FFFFFF"/>
        </w:rPr>
        <w:t xml:space="preserve"> </w:t>
      </w:r>
      <w:r w:rsidR="00F757B4">
        <w:rPr>
          <w:rFonts w:ascii="ProbaPro" w:hAnsi="ProbaPro"/>
          <w:b w:val="0"/>
          <w:sz w:val="27"/>
          <w:szCs w:val="27"/>
          <w:shd w:val="clear" w:color="auto" w:fill="FFFFFF"/>
        </w:rPr>
        <w:t>Члени Громадської ради,</w:t>
      </w:r>
      <w:bookmarkStart w:id="0" w:name="_GoBack"/>
      <w:bookmarkEnd w:id="0"/>
      <w:r w:rsidR="00F757B4">
        <w:rPr>
          <w:rFonts w:ascii="ProbaPro" w:hAnsi="ProbaPro"/>
          <w:b w:val="0"/>
          <w:sz w:val="27"/>
          <w:szCs w:val="27"/>
          <w:shd w:val="clear" w:color="auto" w:fill="FFFFFF"/>
        </w:rPr>
        <w:t xml:space="preserve"> з перших днів війни займалися волонтерською діяльністю. </w:t>
      </w:r>
      <w:r>
        <w:rPr>
          <w:b w:val="0"/>
          <w:szCs w:val="28"/>
        </w:rPr>
        <w:t>З</w:t>
      </w:r>
      <w:r w:rsidR="00ED1282" w:rsidRPr="004C7D18">
        <w:rPr>
          <w:b w:val="0"/>
          <w:szCs w:val="28"/>
        </w:rPr>
        <w:t xml:space="preserve">а звітній період було проведено </w:t>
      </w:r>
      <w:r>
        <w:rPr>
          <w:b w:val="0"/>
          <w:szCs w:val="28"/>
        </w:rPr>
        <w:t>4</w:t>
      </w:r>
      <w:r w:rsidR="00ED1282" w:rsidRPr="004C7D18">
        <w:rPr>
          <w:b w:val="0"/>
          <w:szCs w:val="28"/>
        </w:rPr>
        <w:t xml:space="preserve"> засідан</w:t>
      </w:r>
      <w:r w:rsidR="0062606E" w:rsidRPr="004C7D18">
        <w:rPr>
          <w:b w:val="0"/>
          <w:szCs w:val="28"/>
        </w:rPr>
        <w:t>ня</w:t>
      </w:r>
      <w:r w:rsidR="00ED1282" w:rsidRPr="004C7D18">
        <w:rPr>
          <w:b w:val="0"/>
          <w:szCs w:val="28"/>
        </w:rPr>
        <w:t xml:space="preserve"> Громадської ради. На засіданнях розглянуто близько  </w:t>
      </w:r>
      <w:r w:rsidR="004C7D18" w:rsidRPr="004C7D18">
        <w:rPr>
          <w:b w:val="0"/>
          <w:szCs w:val="28"/>
        </w:rPr>
        <w:t>1</w:t>
      </w:r>
      <w:r w:rsidR="00ED1282" w:rsidRPr="004C7D18">
        <w:rPr>
          <w:b w:val="0"/>
          <w:szCs w:val="28"/>
        </w:rPr>
        <w:t>0 планових та поточних питань пов’язаних із забезпеченням життєдіяльності Ніжинської ОТГ.</w:t>
      </w:r>
      <w:r w:rsidR="00ED1282" w:rsidRPr="004C7D18">
        <w:rPr>
          <w:szCs w:val="28"/>
        </w:rPr>
        <w:t xml:space="preserve"> </w:t>
      </w:r>
    </w:p>
    <w:p w:rsidR="00ED1282" w:rsidRPr="004C7D18" w:rsidRDefault="00ED1282" w:rsidP="00ED1282">
      <w:pPr>
        <w:pStyle w:val="a3"/>
        <w:spacing w:before="0" w:beforeAutospacing="0" w:after="0" w:afterAutospacing="0" w:line="360" w:lineRule="auto"/>
        <w:ind w:firstLine="567"/>
        <w:jc w:val="both"/>
        <w:rPr>
          <w:sz w:val="28"/>
          <w:szCs w:val="28"/>
        </w:rPr>
      </w:pPr>
      <w:r w:rsidRPr="004C7D18">
        <w:rPr>
          <w:sz w:val="28"/>
          <w:szCs w:val="28"/>
        </w:rPr>
        <w:t>Серед найважливіших: </w:t>
      </w:r>
    </w:p>
    <w:p w:rsidR="00ED1282" w:rsidRPr="004C7D18" w:rsidRDefault="00ED1282" w:rsidP="00ED1282">
      <w:pPr>
        <w:pStyle w:val="a3"/>
        <w:numPr>
          <w:ilvl w:val="0"/>
          <w:numId w:val="7"/>
        </w:numPr>
        <w:spacing w:before="0" w:beforeAutospacing="0" w:after="0" w:afterAutospacing="0" w:line="360" w:lineRule="auto"/>
        <w:ind w:left="1647"/>
        <w:jc w:val="both"/>
        <w:rPr>
          <w:sz w:val="28"/>
          <w:szCs w:val="28"/>
        </w:rPr>
      </w:pPr>
      <w:r w:rsidRPr="004C7D18">
        <w:rPr>
          <w:sz w:val="28"/>
          <w:szCs w:val="28"/>
        </w:rPr>
        <w:t xml:space="preserve">організація роботи та забезпечення медичних закладів в умовах </w:t>
      </w:r>
      <w:r w:rsidR="00937992" w:rsidRPr="004C7D18">
        <w:rPr>
          <w:sz w:val="28"/>
          <w:szCs w:val="28"/>
        </w:rPr>
        <w:t xml:space="preserve">пандемії та </w:t>
      </w:r>
      <w:r w:rsidR="0062606E" w:rsidRPr="004C7D18">
        <w:rPr>
          <w:sz w:val="28"/>
          <w:szCs w:val="28"/>
        </w:rPr>
        <w:t>війни</w:t>
      </w:r>
      <w:r w:rsidRPr="004C7D18">
        <w:rPr>
          <w:sz w:val="28"/>
          <w:szCs w:val="28"/>
        </w:rPr>
        <w:t>;</w:t>
      </w:r>
    </w:p>
    <w:p w:rsidR="00ED1282" w:rsidRPr="004C7D18" w:rsidRDefault="00ED1282" w:rsidP="00ED1282">
      <w:pPr>
        <w:pStyle w:val="a3"/>
        <w:numPr>
          <w:ilvl w:val="0"/>
          <w:numId w:val="7"/>
        </w:numPr>
        <w:spacing w:before="0" w:beforeAutospacing="0" w:after="0" w:afterAutospacing="0" w:line="360" w:lineRule="auto"/>
        <w:ind w:left="1647"/>
        <w:jc w:val="both"/>
        <w:rPr>
          <w:sz w:val="28"/>
          <w:szCs w:val="28"/>
        </w:rPr>
      </w:pPr>
      <w:r w:rsidRPr="004C7D18">
        <w:rPr>
          <w:sz w:val="28"/>
          <w:szCs w:val="28"/>
        </w:rPr>
        <w:t>питання тепломереж міста</w:t>
      </w:r>
      <w:r w:rsidRPr="004C7D18">
        <w:rPr>
          <w:rFonts w:ascii="Calibri" w:hAnsi="Calibri" w:cs="Calibri"/>
          <w:sz w:val="28"/>
          <w:szCs w:val="28"/>
        </w:rPr>
        <w:t> </w:t>
      </w:r>
      <w:r w:rsidRPr="004C7D18">
        <w:rPr>
          <w:sz w:val="28"/>
          <w:szCs w:val="28"/>
        </w:rPr>
        <w:t>та газопостачання;</w:t>
      </w:r>
    </w:p>
    <w:p w:rsidR="00ED1282" w:rsidRPr="004C7D18" w:rsidRDefault="00ED1282" w:rsidP="00ED1282">
      <w:pPr>
        <w:pStyle w:val="a3"/>
        <w:numPr>
          <w:ilvl w:val="0"/>
          <w:numId w:val="7"/>
        </w:numPr>
        <w:spacing w:before="0" w:beforeAutospacing="0" w:after="0" w:afterAutospacing="0" w:line="360" w:lineRule="auto"/>
        <w:ind w:left="1647"/>
        <w:jc w:val="both"/>
        <w:rPr>
          <w:sz w:val="28"/>
          <w:szCs w:val="28"/>
        </w:rPr>
      </w:pPr>
      <w:r w:rsidRPr="004C7D18">
        <w:rPr>
          <w:sz w:val="28"/>
          <w:szCs w:val="28"/>
        </w:rPr>
        <w:t>питання щодо благоустрою території міста;</w:t>
      </w:r>
    </w:p>
    <w:p w:rsidR="00ED1282" w:rsidRPr="004C7D18" w:rsidRDefault="00ED1282" w:rsidP="00ED1282">
      <w:pPr>
        <w:pStyle w:val="a3"/>
        <w:numPr>
          <w:ilvl w:val="0"/>
          <w:numId w:val="7"/>
        </w:numPr>
        <w:spacing w:before="0" w:beforeAutospacing="0" w:after="0" w:afterAutospacing="0" w:line="360" w:lineRule="auto"/>
        <w:ind w:left="1647"/>
        <w:jc w:val="both"/>
        <w:rPr>
          <w:sz w:val="28"/>
          <w:szCs w:val="28"/>
        </w:rPr>
      </w:pPr>
      <w:r w:rsidRPr="004C7D18">
        <w:rPr>
          <w:sz w:val="28"/>
          <w:szCs w:val="28"/>
        </w:rPr>
        <w:t>питання утримання закладів освіти;</w:t>
      </w:r>
    </w:p>
    <w:p w:rsidR="00ED1282" w:rsidRPr="004C7D18" w:rsidRDefault="00ED1282" w:rsidP="00ED1282">
      <w:pPr>
        <w:pStyle w:val="a3"/>
        <w:numPr>
          <w:ilvl w:val="0"/>
          <w:numId w:val="7"/>
        </w:numPr>
        <w:spacing w:before="0" w:beforeAutospacing="0" w:after="0" w:afterAutospacing="0" w:line="360" w:lineRule="auto"/>
        <w:ind w:left="1647"/>
        <w:jc w:val="both"/>
        <w:rPr>
          <w:sz w:val="28"/>
          <w:szCs w:val="28"/>
        </w:rPr>
      </w:pPr>
      <w:r w:rsidRPr="004C7D18">
        <w:rPr>
          <w:sz w:val="28"/>
          <w:szCs w:val="28"/>
        </w:rPr>
        <w:t>озеленення міста та екологічний стан р. Остер;</w:t>
      </w:r>
    </w:p>
    <w:p w:rsidR="00ED1282" w:rsidRPr="004C7D18" w:rsidRDefault="00ED1282" w:rsidP="00ED1282">
      <w:pPr>
        <w:pStyle w:val="a3"/>
        <w:numPr>
          <w:ilvl w:val="0"/>
          <w:numId w:val="7"/>
        </w:numPr>
        <w:spacing w:before="0" w:beforeAutospacing="0" w:after="0" w:afterAutospacing="0" w:line="360" w:lineRule="auto"/>
        <w:ind w:left="1647"/>
        <w:jc w:val="both"/>
      </w:pPr>
      <w:r w:rsidRPr="004C7D18">
        <w:rPr>
          <w:sz w:val="28"/>
          <w:szCs w:val="28"/>
        </w:rPr>
        <w:t xml:space="preserve">про </w:t>
      </w:r>
      <w:r w:rsidR="0062606E" w:rsidRPr="004C7D18">
        <w:rPr>
          <w:sz w:val="28"/>
          <w:szCs w:val="28"/>
        </w:rPr>
        <w:t>перейменування вулиць міста Ніжина</w:t>
      </w:r>
      <w:r w:rsidRPr="004C7D18">
        <w:rPr>
          <w:sz w:val="28"/>
          <w:szCs w:val="28"/>
        </w:rPr>
        <w:t xml:space="preserve"> та інших.</w:t>
      </w:r>
    </w:p>
    <w:p w:rsidR="00ED1282" w:rsidRDefault="00ED1282" w:rsidP="00ED1282">
      <w:pPr>
        <w:pStyle w:val="a3"/>
        <w:spacing w:before="0" w:beforeAutospacing="0" w:after="0" w:afterAutospacing="0" w:line="360" w:lineRule="auto"/>
        <w:ind w:firstLine="567"/>
        <w:jc w:val="both"/>
        <w:rPr>
          <w:color w:val="000000"/>
          <w:sz w:val="28"/>
          <w:szCs w:val="28"/>
        </w:rPr>
      </w:pPr>
      <w:r>
        <w:rPr>
          <w:color w:val="000000"/>
          <w:sz w:val="28"/>
          <w:szCs w:val="28"/>
        </w:rPr>
        <w:t xml:space="preserve">Завдяки спільним зусиллям відбувається конструктивна </w:t>
      </w:r>
      <w:r w:rsidR="00794B9B">
        <w:rPr>
          <w:color w:val="000000"/>
          <w:sz w:val="28"/>
          <w:szCs w:val="28"/>
        </w:rPr>
        <w:t>взаємодія</w:t>
      </w:r>
      <w:r>
        <w:rPr>
          <w:color w:val="000000"/>
          <w:sz w:val="28"/>
          <w:szCs w:val="28"/>
        </w:rPr>
        <w:t xml:space="preserve"> між Громадською радою та владою. </w:t>
      </w:r>
    </w:p>
    <w:p w:rsidR="00ED1282" w:rsidRPr="003D2F2B" w:rsidRDefault="00ED1282" w:rsidP="00ED1282">
      <w:pPr>
        <w:pStyle w:val="a3"/>
        <w:spacing w:before="0" w:beforeAutospacing="0" w:after="0" w:afterAutospacing="0" w:line="360" w:lineRule="auto"/>
        <w:ind w:firstLine="567"/>
        <w:jc w:val="both"/>
        <w:rPr>
          <w:sz w:val="28"/>
          <w:szCs w:val="28"/>
        </w:rPr>
      </w:pPr>
      <w:r w:rsidRPr="001D5A53">
        <w:rPr>
          <w:sz w:val="28"/>
          <w:szCs w:val="28"/>
        </w:rPr>
        <w:t>Протягом 202</w:t>
      </w:r>
      <w:r w:rsidR="003D2F2B">
        <w:rPr>
          <w:sz w:val="28"/>
          <w:szCs w:val="28"/>
        </w:rPr>
        <w:t>2</w:t>
      </w:r>
      <w:r w:rsidRPr="001D5A53">
        <w:rPr>
          <w:sz w:val="28"/>
          <w:szCs w:val="28"/>
        </w:rPr>
        <w:t xml:space="preserve"> року у засіданнях Громадської ради взяли участь </w:t>
      </w:r>
      <w:r w:rsidRPr="003D2F2B">
        <w:rPr>
          <w:sz w:val="28"/>
          <w:szCs w:val="28"/>
        </w:rPr>
        <w:t xml:space="preserve">міський голова Олександр Кодола, секретар Ніжинської міської ради </w:t>
      </w:r>
      <w:proofErr w:type="spellStart"/>
      <w:r w:rsidRPr="003D2F2B">
        <w:rPr>
          <w:sz w:val="28"/>
          <w:szCs w:val="28"/>
        </w:rPr>
        <w:t>Юрій Хо</w:t>
      </w:r>
      <w:proofErr w:type="spellEnd"/>
      <w:r w:rsidRPr="003D2F2B">
        <w:rPr>
          <w:sz w:val="28"/>
          <w:szCs w:val="28"/>
        </w:rPr>
        <w:t xml:space="preserve">менко, заступники міського голови Федір Вовченко, </w:t>
      </w:r>
      <w:proofErr w:type="spellStart"/>
      <w:r w:rsidRPr="003D2F2B">
        <w:rPr>
          <w:sz w:val="28"/>
          <w:szCs w:val="28"/>
        </w:rPr>
        <w:t>Ірина Гр</w:t>
      </w:r>
      <w:proofErr w:type="spellEnd"/>
      <w:r w:rsidRPr="003D2F2B">
        <w:rPr>
          <w:sz w:val="28"/>
          <w:szCs w:val="28"/>
        </w:rPr>
        <w:t>озенко, Сергій Смага,</w:t>
      </w:r>
      <w:r w:rsidRPr="003D2F2B">
        <w:rPr>
          <w:rFonts w:ascii="Calibri" w:hAnsi="Calibri" w:cs="Calibri"/>
          <w:sz w:val="28"/>
          <w:szCs w:val="28"/>
        </w:rPr>
        <w:t> </w:t>
      </w:r>
      <w:r w:rsidRPr="003D2F2B">
        <w:rPr>
          <w:sz w:val="28"/>
          <w:szCs w:val="28"/>
        </w:rPr>
        <w:t xml:space="preserve">генеральний директор КПН «Ніжинська центральна міська лікарня ім. М. Галицького» Ніжинської міської ради Чернігівської області Олександр </w:t>
      </w:r>
      <w:proofErr w:type="spellStart"/>
      <w:r w:rsidRPr="003D2F2B">
        <w:rPr>
          <w:sz w:val="28"/>
          <w:szCs w:val="28"/>
        </w:rPr>
        <w:t>Костирко</w:t>
      </w:r>
      <w:proofErr w:type="spellEnd"/>
      <w:r w:rsidRPr="003D2F2B">
        <w:rPr>
          <w:sz w:val="28"/>
          <w:szCs w:val="28"/>
        </w:rPr>
        <w:t xml:space="preserve"> та ін.</w:t>
      </w:r>
    </w:p>
    <w:p w:rsidR="00ED1282" w:rsidRPr="00BF48BF" w:rsidRDefault="00ED1282" w:rsidP="00ED1282">
      <w:pPr>
        <w:pStyle w:val="a3"/>
        <w:spacing w:before="0" w:beforeAutospacing="0" w:after="0" w:afterAutospacing="0" w:line="360" w:lineRule="auto"/>
        <w:ind w:firstLine="567"/>
        <w:jc w:val="both"/>
      </w:pPr>
      <w:r w:rsidRPr="00BF48BF">
        <w:rPr>
          <w:sz w:val="28"/>
          <w:szCs w:val="28"/>
        </w:rPr>
        <w:t xml:space="preserve">На постійній основі представники Громадської ради брали участь в оперативних нарадах керівників структурних підрозділів виконавчого комітету міста при міському голові, нарадах з керівниками постійних комісій </w:t>
      </w:r>
      <w:r w:rsidR="00F92B30" w:rsidRPr="00BF48BF">
        <w:rPr>
          <w:sz w:val="28"/>
          <w:szCs w:val="28"/>
        </w:rPr>
        <w:t xml:space="preserve">і </w:t>
      </w:r>
      <w:r w:rsidRPr="00BF48BF">
        <w:rPr>
          <w:sz w:val="28"/>
          <w:szCs w:val="28"/>
        </w:rPr>
        <w:t xml:space="preserve">робочих </w:t>
      </w:r>
      <w:r w:rsidRPr="00BF48BF">
        <w:rPr>
          <w:sz w:val="28"/>
          <w:szCs w:val="28"/>
        </w:rPr>
        <w:lastRenderedPageBreak/>
        <w:t xml:space="preserve">груп виконавчого комітету, проводили перевірку </w:t>
      </w:r>
      <w:r w:rsidR="001E3315" w:rsidRPr="00BF48BF">
        <w:rPr>
          <w:sz w:val="28"/>
          <w:szCs w:val="28"/>
        </w:rPr>
        <w:t>та</w:t>
      </w:r>
      <w:r w:rsidR="00F92B30" w:rsidRPr="00BF48BF">
        <w:rPr>
          <w:sz w:val="28"/>
          <w:szCs w:val="28"/>
        </w:rPr>
        <w:t xml:space="preserve"> </w:t>
      </w:r>
      <w:r w:rsidRPr="00BF48BF">
        <w:rPr>
          <w:sz w:val="28"/>
          <w:szCs w:val="28"/>
        </w:rPr>
        <w:t xml:space="preserve">аналіз питань щодо звернення громадян, брали участь в урочистостях міста з нагоди державних </w:t>
      </w:r>
      <w:r w:rsidR="0023065C" w:rsidRPr="00BF48BF">
        <w:rPr>
          <w:sz w:val="28"/>
          <w:szCs w:val="28"/>
        </w:rPr>
        <w:t>й</w:t>
      </w:r>
      <w:r w:rsidRPr="00BF48BF">
        <w:rPr>
          <w:sz w:val="28"/>
          <w:szCs w:val="28"/>
        </w:rPr>
        <w:t xml:space="preserve"> міс</w:t>
      </w:r>
      <w:r w:rsidR="00BF48BF" w:rsidRPr="00BF48BF">
        <w:rPr>
          <w:sz w:val="28"/>
          <w:szCs w:val="28"/>
        </w:rPr>
        <w:t>ьких</w:t>
      </w:r>
      <w:r w:rsidRPr="00BF48BF">
        <w:rPr>
          <w:sz w:val="28"/>
          <w:szCs w:val="28"/>
        </w:rPr>
        <w:t xml:space="preserve"> свят, вивчали соціально-економічну, суспільно-політичну ситуаці</w:t>
      </w:r>
      <w:r w:rsidR="0023065C" w:rsidRPr="00BF48BF">
        <w:rPr>
          <w:sz w:val="28"/>
          <w:szCs w:val="28"/>
        </w:rPr>
        <w:t>ю</w:t>
      </w:r>
      <w:r w:rsidRPr="00BF48BF">
        <w:rPr>
          <w:sz w:val="28"/>
          <w:szCs w:val="28"/>
        </w:rPr>
        <w:t xml:space="preserve"> територіальн</w:t>
      </w:r>
      <w:r w:rsidR="0023065C" w:rsidRPr="00BF48BF">
        <w:rPr>
          <w:sz w:val="28"/>
          <w:szCs w:val="28"/>
        </w:rPr>
        <w:t>ої</w:t>
      </w:r>
      <w:r w:rsidRPr="00BF48BF">
        <w:rPr>
          <w:sz w:val="28"/>
          <w:szCs w:val="28"/>
        </w:rPr>
        <w:t xml:space="preserve"> громад</w:t>
      </w:r>
      <w:r w:rsidR="0023065C" w:rsidRPr="00BF48BF">
        <w:rPr>
          <w:sz w:val="28"/>
          <w:szCs w:val="28"/>
        </w:rPr>
        <w:t>и</w:t>
      </w:r>
      <w:r w:rsidRPr="00BF48BF">
        <w:rPr>
          <w:sz w:val="28"/>
          <w:szCs w:val="28"/>
        </w:rPr>
        <w:t xml:space="preserve">, громадську думку стосовно керівників органів місцевого самоврядування, в оперативному порядку розглядали хід виконання  державних </w:t>
      </w:r>
      <w:r w:rsidR="0023065C" w:rsidRPr="00BF48BF">
        <w:rPr>
          <w:sz w:val="28"/>
          <w:szCs w:val="28"/>
        </w:rPr>
        <w:t>і</w:t>
      </w:r>
      <w:r w:rsidRPr="00BF48BF">
        <w:rPr>
          <w:sz w:val="28"/>
          <w:szCs w:val="28"/>
        </w:rPr>
        <w:t xml:space="preserve"> місцевих нормативно-правових документів, забезпечували висвітлення роботи Громадської ради на офіційному </w:t>
      </w:r>
      <w:proofErr w:type="spellStart"/>
      <w:r w:rsidRPr="00BF48BF">
        <w:rPr>
          <w:sz w:val="28"/>
          <w:szCs w:val="28"/>
        </w:rPr>
        <w:t>вебсайті</w:t>
      </w:r>
      <w:proofErr w:type="spellEnd"/>
      <w:r w:rsidRPr="00BF48BF">
        <w:rPr>
          <w:sz w:val="28"/>
          <w:szCs w:val="28"/>
        </w:rPr>
        <w:t xml:space="preserve"> та у місцевих ЗМІ.</w:t>
      </w:r>
    </w:p>
    <w:p w:rsidR="00ED1282" w:rsidRDefault="00ED1282" w:rsidP="00ED1282">
      <w:pPr>
        <w:pStyle w:val="a3"/>
        <w:spacing w:before="0" w:beforeAutospacing="0" w:after="0" w:afterAutospacing="0" w:line="360" w:lineRule="auto"/>
        <w:ind w:firstLine="567"/>
        <w:jc w:val="both"/>
      </w:pPr>
      <w:r>
        <w:rPr>
          <w:rFonts w:ascii="ProbaPro" w:hAnsi="ProbaPro"/>
          <w:color w:val="000000"/>
          <w:sz w:val="27"/>
          <w:szCs w:val="27"/>
        </w:rPr>
        <w:t xml:space="preserve">Члени Громадської ради  брали участь </w:t>
      </w:r>
      <w:r w:rsidR="00BF48BF">
        <w:rPr>
          <w:rFonts w:ascii="ProbaPro" w:hAnsi="ProbaPro"/>
          <w:color w:val="000000"/>
          <w:sz w:val="27"/>
          <w:szCs w:val="27"/>
        </w:rPr>
        <w:t>в</w:t>
      </w:r>
      <w:r>
        <w:rPr>
          <w:rFonts w:ascii="ProbaPro" w:hAnsi="ProbaPro"/>
          <w:color w:val="000000"/>
          <w:sz w:val="27"/>
          <w:szCs w:val="27"/>
        </w:rPr>
        <w:t xml:space="preserve"> </w:t>
      </w:r>
      <w:r w:rsidR="00B91230">
        <w:rPr>
          <w:rFonts w:ascii="ProbaPro" w:hAnsi="ProbaPro"/>
          <w:sz w:val="27"/>
          <w:szCs w:val="27"/>
        </w:rPr>
        <w:t>обговоренні</w:t>
      </w:r>
      <w:r w:rsidRPr="00C24F46">
        <w:rPr>
          <w:rFonts w:ascii="ProbaPro" w:hAnsi="ProbaPro"/>
          <w:sz w:val="27"/>
          <w:szCs w:val="27"/>
        </w:rPr>
        <w:t> актуального для громади </w:t>
      </w:r>
      <w:r w:rsidRPr="00C24F46">
        <w:rPr>
          <w:sz w:val="28"/>
          <w:szCs w:val="28"/>
        </w:rPr>
        <w:t>питання</w:t>
      </w:r>
      <w:r w:rsidR="00C24F46" w:rsidRPr="00C24F46">
        <w:rPr>
          <w:sz w:val="28"/>
          <w:szCs w:val="28"/>
        </w:rPr>
        <w:t>,</w:t>
      </w:r>
      <w:r w:rsidRPr="00C24F46">
        <w:rPr>
          <w:sz w:val="28"/>
          <w:szCs w:val="28"/>
        </w:rPr>
        <w:t> </w:t>
      </w:r>
      <w:r w:rsidR="0062606E" w:rsidRPr="00C24F46">
        <w:rPr>
          <w:sz w:val="28"/>
          <w:szCs w:val="28"/>
        </w:rPr>
        <w:t>перейменування</w:t>
      </w:r>
      <w:r w:rsidRPr="00C24F46">
        <w:rPr>
          <w:sz w:val="28"/>
          <w:szCs w:val="28"/>
        </w:rPr>
        <w:t xml:space="preserve"> </w:t>
      </w:r>
      <w:r w:rsidR="00C24F46" w:rsidRPr="00C24F46">
        <w:rPr>
          <w:sz w:val="28"/>
          <w:szCs w:val="28"/>
        </w:rPr>
        <w:t xml:space="preserve">вулиць </w:t>
      </w:r>
      <w:r w:rsidRPr="00C24F46">
        <w:rPr>
          <w:sz w:val="28"/>
          <w:szCs w:val="28"/>
        </w:rPr>
        <w:t>в місті Ніжині.</w:t>
      </w:r>
    </w:p>
    <w:p w:rsidR="00ED1282" w:rsidRDefault="00ED1282" w:rsidP="00ED1282">
      <w:pPr>
        <w:pStyle w:val="a3"/>
        <w:spacing w:before="0" w:beforeAutospacing="0" w:after="0" w:afterAutospacing="0" w:line="360" w:lineRule="auto"/>
        <w:ind w:firstLine="567"/>
        <w:jc w:val="both"/>
      </w:pPr>
      <w:r>
        <w:rPr>
          <w:color w:val="000000"/>
          <w:sz w:val="28"/>
          <w:szCs w:val="28"/>
        </w:rPr>
        <w:t>Всі організаційні питання, які були внесені до плану роботи Громадської ради здійснювалась з повним дотриманням демократичних норм та процедур.</w:t>
      </w:r>
      <w:r>
        <w:rPr>
          <w:rFonts w:ascii="ProbaPro" w:hAnsi="ProbaPro"/>
          <w:color w:val="000000"/>
          <w:sz w:val="27"/>
          <w:szCs w:val="27"/>
          <w:shd w:val="clear" w:color="auto" w:fill="FFFFFF"/>
        </w:rPr>
        <w:t> </w:t>
      </w:r>
    </w:p>
    <w:p w:rsidR="00ED1282" w:rsidRDefault="00ED1282" w:rsidP="00ED1282">
      <w:pPr>
        <w:pStyle w:val="a3"/>
        <w:spacing w:before="0" w:beforeAutospacing="0" w:after="0" w:afterAutospacing="0" w:line="360" w:lineRule="auto"/>
        <w:ind w:firstLine="567"/>
        <w:jc w:val="both"/>
      </w:pPr>
      <w:r>
        <w:rPr>
          <w:color w:val="000000"/>
          <w:sz w:val="28"/>
          <w:szCs w:val="28"/>
        </w:rPr>
        <w:t>На завершення хочу подякувати всім членам Громадської ради за активну і злагоджену роботу.</w:t>
      </w:r>
    </w:p>
    <w:p w:rsidR="00C24F46" w:rsidRDefault="00ED1282" w:rsidP="00ED1282">
      <w:pPr>
        <w:pStyle w:val="a3"/>
        <w:spacing w:before="0" w:beforeAutospacing="0" w:after="0" w:afterAutospacing="0" w:line="360" w:lineRule="auto"/>
        <w:jc w:val="both"/>
        <w:rPr>
          <w:sz w:val="28"/>
          <w:szCs w:val="28"/>
        </w:rPr>
      </w:pPr>
      <w:r>
        <w:t> </w:t>
      </w:r>
      <w:r w:rsidR="00C24F46" w:rsidRPr="00C24F46">
        <w:rPr>
          <w:sz w:val="28"/>
          <w:szCs w:val="28"/>
        </w:rPr>
        <w:t>Ми працюємо й працюватимемо заради громади міста</w:t>
      </w:r>
      <w:r w:rsidR="00C24F46">
        <w:rPr>
          <w:sz w:val="28"/>
          <w:szCs w:val="28"/>
        </w:rPr>
        <w:t>. Бережімо себе та наших рідних!</w:t>
      </w:r>
    </w:p>
    <w:p w:rsidR="00C24F46" w:rsidRDefault="00C24F46" w:rsidP="00ED1282">
      <w:pPr>
        <w:pStyle w:val="a3"/>
        <w:spacing w:before="0" w:beforeAutospacing="0" w:after="0" w:afterAutospacing="0" w:line="360" w:lineRule="auto"/>
        <w:jc w:val="both"/>
        <w:rPr>
          <w:sz w:val="28"/>
          <w:szCs w:val="28"/>
        </w:rPr>
      </w:pPr>
      <w:r>
        <w:rPr>
          <w:sz w:val="28"/>
          <w:szCs w:val="28"/>
        </w:rPr>
        <w:t>Тримаймося!</w:t>
      </w:r>
    </w:p>
    <w:p w:rsidR="00C24F46" w:rsidRDefault="00C24F46" w:rsidP="00ED1282">
      <w:pPr>
        <w:pStyle w:val="a3"/>
        <w:spacing w:before="0" w:beforeAutospacing="0" w:after="0" w:afterAutospacing="0" w:line="360" w:lineRule="auto"/>
        <w:jc w:val="both"/>
        <w:rPr>
          <w:sz w:val="28"/>
          <w:szCs w:val="28"/>
        </w:rPr>
      </w:pPr>
      <w:r>
        <w:rPr>
          <w:sz w:val="28"/>
          <w:szCs w:val="28"/>
        </w:rPr>
        <w:t>Ми – сильні!</w:t>
      </w:r>
    </w:p>
    <w:p w:rsidR="00C24F46" w:rsidRDefault="00C24F46" w:rsidP="00ED1282">
      <w:pPr>
        <w:pStyle w:val="a3"/>
        <w:spacing w:before="0" w:beforeAutospacing="0" w:after="0" w:afterAutospacing="0" w:line="360" w:lineRule="auto"/>
        <w:jc w:val="both"/>
        <w:rPr>
          <w:sz w:val="28"/>
          <w:szCs w:val="28"/>
        </w:rPr>
      </w:pPr>
      <w:r>
        <w:rPr>
          <w:sz w:val="28"/>
          <w:szCs w:val="28"/>
        </w:rPr>
        <w:t>Ми – Україна!</w:t>
      </w:r>
    </w:p>
    <w:p w:rsidR="00C24F46" w:rsidRDefault="00C24F46" w:rsidP="00ED1282">
      <w:pPr>
        <w:pStyle w:val="a3"/>
        <w:spacing w:before="0" w:beforeAutospacing="0" w:after="0" w:afterAutospacing="0" w:line="360" w:lineRule="auto"/>
        <w:jc w:val="both"/>
        <w:rPr>
          <w:sz w:val="28"/>
          <w:szCs w:val="28"/>
        </w:rPr>
      </w:pPr>
      <w:r>
        <w:rPr>
          <w:sz w:val="28"/>
          <w:szCs w:val="28"/>
        </w:rPr>
        <w:t>Віримо в ЗСУ!</w:t>
      </w:r>
    </w:p>
    <w:p w:rsidR="00ED1282" w:rsidRPr="00C24F46" w:rsidRDefault="00C24F46" w:rsidP="00ED1282">
      <w:pPr>
        <w:pStyle w:val="a3"/>
        <w:spacing w:before="0" w:beforeAutospacing="0" w:after="0" w:afterAutospacing="0" w:line="360" w:lineRule="auto"/>
        <w:jc w:val="both"/>
        <w:rPr>
          <w:sz w:val="28"/>
          <w:szCs w:val="28"/>
        </w:rPr>
      </w:pPr>
      <w:r>
        <w:rPr>
          <w:sz w:val="28"/>
          <w:szCs w:val="28"/>
        </w:rPr>
        <w:t>Слава Україні!</w:t>
      </w:r>
      <w:r w:rsidRPr="00C24F46">
        <w:rPr>
          <w:sz w:val="28"/>
          <w:szCs w:val="28"/>
        </w:rPr>
        <w:t xml:space="preserve"> </w:t>
      </w:r>
    </w:p>
    <w:p w:rsidR="00ED1282" w:rsidRPr="00C24F46" w:rsidRDefault="00ED1282" w:rsidP="00ED1282">
      <w:pPr>
        <w:pStyle w:val="a3"/>
        <w:spacing w:before="0" w:beforeAutospacing="0" w:after="0" w:afterAutospacing="0"/>
        <w:jc w:val="both"/>
        <w:rPr>
          <w:sz w:val="28"/>
          <w:szCs w:val="28"/>
        </w:rPr>
      </w:pPr>
      <w:r w:rsidRPr="00C24F46">
        <w:rPr>
          <w:sz w:val="28"/>
          <w:szCs w:val="28"/>
        </w:rPr>
        <w:t> </w:t>
      </w:r>
    </w:p>
    <w:p w:rsidR="00ED1282" w:rsidRDefault="00ED1282" w:rsidP="00ED1282">
      <w:pPr>
        <w:pStyle w:val="a3"/>
        <w:spacing w:before="0" w:beforeAutospacing="0" w:after="0" w:afterAutospacing="0" w:line="276" w:lineRule="auto"/>
        <w:jc w:val="both"/>
      </w:pPr>
      <w:proofErr w:type="spellStart"/>
      <w:r>
        <w:rPr>
          <w:color w:val="000000"/>
          <w:sz w:val="28"/>
          <w:szCs w:val="28"/>
        </w:rPr>
        <w:t>Голова Громадськ</w:t>
      </w:r>
      <w:proofErr w:type="spellEnd"/>
      <w:r>
        <w:rPr>
          <w:color w:val="000000"/>
          <w:sz w:val="28"/>
          <w:szCs w:val="28"/>
        </w:rPr>
        <w:t>ої ради</w:t>
      </w:r>
      <w:r>
        <w:rPr>
          <w:b/>
          <w:bCs/>
          <w:color w:val="000000"/>
          <w:sz w:val="28"/>
          <w:szCs w:val="28"/>
        </w:rPr>
        <w:t> </w:t>
      </w:r>
    </w:p>
    <w:p w:rsidR="00ED1282" w:rsidRDefault="00ED1282" w:rsidP="00ED1282">
      <w:pPr>
        <w:pStyle w:val="a3"/>
        <w:spacing w:before="0" w:beforeAutospacing="0" w:after="0" w:afterAutospacing="0" w:line="276" w:lineRule="auto"/>
        <w:jc w:val="both"/>
      </w:pPr>
      <w:proofErr w:type="spellStart"/>
      <w:r>
        <w:rPr>
          <w:color w:val="000000"/>
          <w:sz w:val="28"/>
          <w:szCs w:val="28"/>
        </w:rPr>
        <w:t>при виконавчому комі</w:t>
      </w:r>
      <w:proofErr w:type="spellEnd"/>
      <w:r>
        <w:rPr>
          <w:color w:val="000000"/>
          <w:sz w:val="28"/>
          <w:szCs w:val="28"/>
        </w:rPr>
        <w:t>теті </w:t>
      </w:r>
    </w:p>
    <w:p w:rsidR="00ED1282" w:rsidRDefault="00ED1282" w:rsidP="00ED1282">
      <w:pPr>
        <w:pStyle w:val="a3"/>
        <w:spacing w:before="0" w:beforeAutospacing="0" w:after="0" w:afterAutospacing="0" w:line="276" w:lineRule="auto"/>
        <w:jc w:val="both"/>
      </w:pPr>
      <w:r>
        <w:rPr>
          <w:color w:val="000000"/>
          <w:sz w:val="28"/>
          <w:szCs w:val="28"/>
        </w:rPr>
        <w:t>Ніжинської міської ради                                            Володимир ДОРОХІН</w:t>
      </w:r>
    </w:p>
    <w:p w:rsidR="00ED1282" w:rsidRDefault="00ED1282" w:rsidP="00ED1282">
      <w:pPr>
        <w:spacing w:line="276" w:lineRule="auto"/>
      </w:pPr>
    </w:p>
    <w:p w:rsidR="00D516B4" w:rsidRPr="00ED1282" w:rsidRDefault="00D516B4" w:rsidP="00ED1282"/>
    <w:sectPr w:rsidR="00D516B4" w:rsidRPr="00ED12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AAC"/>
    <w:multiLevelType w:val="hybridMultilevel"/>
    <w:tmpl w:val="018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111AA"/>
    <w:multiLevelType w:val="multilevel"/>
    <w:tmpl w:val="D404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125E2"/>
    <w:multiLevelType w:val="multilevel"/>
    <w:tmpl w:val="334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DC6CD1"/>
    <w:multiLevelType w:val="multilevel"/>
    <w:tmpl w:val="D01A1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D40BB3"/>
    <w:multiLevelType w:val="hybridMultilevel"/>
    <w:tmpl w:val="00CA86AA"/>
    <w:lvl w:ilvl="0" w:tplc="868044B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E854093"/>
    <w:multiLevelType w:val="multilevel"/>
    <w:tmpl w:val="09D24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BA6EBA"/>
    <w:multiLevelType w:val="multilevel"/>
    <w:tmpl w:val="5B3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2"/>
    <w:rsid w:val="00030334"/>
    <w:rsid w:val="0006017F"/>
    <w:rsid w:val="00087197"/>
    <w:rsid w:val="000F57BB"/>
    <w:rsid w:val="00141F47"/>
    <w:rsid w:val="001E3315"/>
    <w:rsid w:val="00210833"/>
    <w:rsid w:val="00226057"/>
    <w:rsid w:val="0023065C"/>
    <w:rsid w:val="00242681"/>
    <w:rsid w:val="002E74D4"/>
    <w:rsid w:val="003025F6"/>
    <w:rsid w:val="003A575E"/>
    <w:rsid w:val="003D2F2B"/>
    <w:rsid w:val="00430251"/>
    <w:rsid w:val="004C7D18"/>
    <w:rsid w:val="00565266"/>
    <w:rsid w:val="0059457B"/>
    <w:rsid w:val="005B2DFE"/>
    <w:rsid w:val="005F51B5"/>
    <w:rsid w:val="0062606E"/>
    <w:rsid w:val="00626239"/>
    <w:rsid w:val="00633F1E"/>
    <w:rsid w:val="00671AEE"/>
    <w:rsid w:val="00727D66"/>
    <w:rsid w:val="00792E11"/>
    <w:rsid w:val="00794B9B"/>
    <w:rsid w:val="007E1D1D"/>
    <w:rsid w:val="008260F1"/>
    <w:rsid w:val="00845DEE"/>
    <w:rsid w:val="00891772"/>
    <w:rsid w:val="008E6CAF"/>
    <w:rsid w:val="009114B3"/>
    <w:rsid w:val="00937992"/>
    <w:rsid w:val="00976F74"/>
    <w:rsid w:val="009C41C5"/>
    <w:rsid w:val="009F6401"/>
    <w:rsid w:val="00A51A0A"/>
    <w:rsid w:val="00A81BB7"/>
    <w:rsid w:val="00AF1A0F"/>
    <w:rsid w:val="00B001A3"/>
    <w:rsid w:val="00B65052"/>
    <w:rsid w:val="00B91230"/>
    <w:rsid w:val="00BF48BF"/>
    <w:rsid w:val="00C01357"/>
    <w:rsid w:val="00C16AA1"/>
    <w:rsid w:val="00C24F46"/>
    <w:rsid w:val="00C657F4"/>
    <w:rsid w:val="00C76704"/>
    <w:rsid w:val="00C95F5E"/>
    <w:rsid w:val="00D516B4"/>
    <w:rsid w:val="00DE027E"/>
    <w:rsid w:val="00DF5D81"/>
    <w:rsid w:val="00E677A1"/>
    <w:rsid w:val="00EA3458"/>
    <w:rsid w:val="00ED1282"/>
    <w:rsid w:val="00F320E6"/>
    <w:rsid w:val="00F757B4"/>
    <w:rsid w:val="00F92B30"/>
    <w:rsid w:val="00FA217A"/>
    <w:rsid w:val="00FA66E1"/>
    <w:rsid w:val="00FB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8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7A1"/>
    <w:rPr>
      <w:b/>
      <w:bCs/>
    </w:rPr>
  </w:style>
  <w:style w:type="paragraph" w:customStyle="1" w:styleId="capitalletter">
    <w:name w:val="capital_letter"/>
    <w:basedOn w:val="a"/>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77A1"/>
    <w:rPr>
      <w:i/>
      <w:iCs/>
    </w:rPr>
  </w:style>
  <w:style w:type="paragraph" w:styleId="a6">
    <w:name w:val="Balloon Text"/>
    <w:basedOn w:val="a"/>
    <w:link w:val="a7"/>
    <w:uiPriority w:val="99"/>
    <w:semiHidden/>
    <w:unhideWhenUsed/>
    <w:rsid w:val="003025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5F6"/>
    <w:rPr>
      <w:rFonts w:ascii="Tahoma" w:hAnsi="Tahoma" w:cs="Tahoma"/>
      <w:sz w:val="16"/>
      <w:szCs w:val="16"/>
    </w:rPr>
  </w:style>
  <w:style w:type="paragraph" w:styleId="a8">
    <w:name w:val="List Paragraph"/>
    <w:basedOn w:val="a"/>
    <w:uiPriority w:val="34"/>
    <w:qFormat/>
    <w:rsid w:val="000F57BB"/>
    <w:pPr>
      <w:ind w:left="720"/>
      <w:contextualSpacing/>
    </w:pPr>
  </w:style>
  <w:style w:type="paragraph" w:customStyle="1" w:styleId="docdata">
    <w:name w:val="docdata"/>
    <w:aliases w:val="docy,v5,88486,baiaagaaboqcaaadjfabaaxmvqeaaaaaaaaaaaaaaaaaaaaaaaaaaaaaaaaaaaaaaaaaaaaaaaaaaaaaaaaaaaaaaaaaaaaaaaaaaaaaaaaaaaaaaaaaaaaaaaaaaaaaaaaaaaaaaaaaaaaaaaaaaaaaaaaaaaaaaaaaaaaaaaaaaaaaaaaaaaaaaaaaaaaaaaaaaaaaaaaaaaaaaaaaaaaaaaaaaaaaaaaaaaa"/>
    <w:basedOn w:val="a"/>
    <w:rsid w:val="00ED12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rsid w:val="00ED1282"/>
    <w:pPr>
      <w:tabs>
        <w:tab w:val="center" w:pos="4153"/>
        <w:tab w:val="right" w:pos="8306"/>
      </w:tabs>
      <w:spacing w:after="0" w:line="240" w:lineRule="auto"/>
    </w:pPr>
    <w:rPr>
      <w:rFonts w:ascii="Times New Roman" w:eastAsia="Calibri" w:hAnsi="Times New Roman" w:cs="Times New Roman"/>
      <w:b/>
      <w:sz w:val="28"/>
      <w:szCs w:val="24"/>
      <w:lang w:eastAsia="ru-RU"/>
    </w:rPr>
  </w:style>
  <w:style w:type="character" w:customStyle="1" w:styleId="aa">
    <w:name w:val="Верхний колонтитул Знак"/>
    <w:basedOn w:val="a0"/>
    <w:link w:val="a9"/>
    <w:rsid w:val="00ED1282"/>
    <w:rPr>
      <w:rFonts w:ascii="Times New Roman" w:eastAsia="Calibri"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8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7A1"/>
    <w:rPr>
      <w:b/>
      <w:bCs/>
    </w:rPr>
  </w:style>
  <w:style w:type="paragraph" w:customStyle="1" w:styleId="capitalletter">
    <w:name w:val="capital_letter"/>
    <w:basedOn w:val="a"/>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77A1"/>
    <w:rPr>
      <w:i/>
      <w:iCs/>
    </w:rPr>
  </w:style>
  <w:style w:type="paragraph" w:styleId="a6">
    <w:name w:val="Balloon Text"/>
    <w:basedOn w:val="a"/>
    <w:link w:val="a7"/>
    <w:uiPriority w:val="99"/>
    <w:semiHidden/>
    <w:unhideWhenUsed/>
    <w:rsid w:val="003025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5F6"/>
    <w:rPr>
      <w:rFonts w:ascii="Tahoma" w:hAnsi="Tahoma" w:cs="Tahoma"/>
      <w:sz w:val="16"/>
      <w:szCs w:val="16"/>
    </w:rPr>
  </w:style>
  <w:style w:type="paragraph" w:styleId="a8">
    <w:name w:val="List Paragraph"/>
    <w:basedOn w:val="a"/>
    <w:uiPriority w:val="34"/>
    <w:qFormat/>
    <w:rsid w:val="000F57BB"/>
    <w:pPr>
      <w:ind w:left="720"/>
      <w:contextualSpacing/>
    </w:pPr>
  </w:style>
  <w:style w:type="paragraph" w:customStyle="1" w:styleId="docdata">
    <w:name w:val="docdata"/>
    <w:aliases w:val="docy,v5,88486,baiaagaaboqcaaadjfabaaxmvqeaaaaaaaaaaaaaaaaaaaaaaaaaaaaaaaaaaaaaaaaaaaaaaaaaaaaaaaaaaaaaaaaaaaaaaaaaaaaaaaaaaaaaaaaaaaaaaaaaaaaaaaaaaaaaaaaaaaaaaaaaaaaaaaaaaaaaaaaaaaaaaaaaaaaaaaaaaaaaaaaaaaaaaaaaaaaaaaaaaaaaaaaaaaaaaaaaaaaaaaaaaaa"/>
    <w:basedOn w:val="a"/>
    <w:rsid w:val="00ED12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rsid w:val="00ED1282"/>
    <w:pPr>
      <w:tabs>
        <w:tab w:val="center" w:pos="4153"/>
        <w:tab w:val="right" w:pos="8306"/>
      </w:tabs>
      <w:spacing w:after="0" w:line="240" w:lineRule="auto"/>
    </w:pPr>
    <w:rPr>
      <w:rFonts w:ascii="Times New Roman" w:eastAsia="Calibri" w:hAnsi="Times New Roman" w:cs="Times New Roman"/>
      <w:b/>
      <w:sz w:val="28"/>
      <w:szCs w:val="24"/>
      <w:lang w:eastAsia="ru-RU"/>
    </w:rPr>
  </w:style>
  <w:style w:type="character" w:customStyle="1" w:styleId="aa">
    <w:name w:val="Верхний колонтитул Знак"/>
    <w:basedOn w:val="a0"/>
    <w:link w:val="a9"/>
    <w:rsid w:val="00ED1282"/>
    <w:rPr>
      <w:rFonts w:ascii="Times New Roman" w:eastAsia="Calibri"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072054">
      <w:bodyDiv w:val="1"/>
      <w:marLeft w:val="0"/>
      <w:marRight w:val="0"/>
      <w:marTop w:val="0"/>
      <w:marBottom w:val="0"/>
      <w:divBdr>
        <w:top w:val="none" w:sz="0" w:space="0" w:color="auto"/>
        <w:left w:val="none" w:sz="0" w:space="0" w:color="auto"/>
        <w:bottom w:val="none" w:sz="0" w:space="0" w:color="auto"/>
        <w:right w:val="none" w:sz="0" w:space="0" w:color="auto"/>
      </w:divBdr>
    </w:div>
    <w:div w:id="19959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3283</TotalTime>
  <Pages>3</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40</cp:revision>
  <cp:lastPrinted>2021-12-24T10:44:00Z</cp:lastPrinted>
  <dcterms:created xsi:type="dcterms:W3CDTF">2021-12-17T14:35:00Z</dcterms:created>
  <dcterms:modified xsi:type="dcterms:W3CDTF">2023-02-03T07:15:00Z</dcterms:modified>
</cp:coreProperties>
</file>