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90" w:rsidRDefault="001F3090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>
            <v:imagedata r:id="rId8" o:title=""/>
          </v:shape>
          <o:OLEObject Type="Embed" ProgID="StaticMetafile" ShapeID="_x0000_i1025" DrawAspect="Content" ObjectID="_1738654010" r:id="rId9"/>
        </w:object>
      </w:r>
    </w:p>
    <w:p w:rsidR="001F3090" w:rsidRDefault="006F3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Ніжинська міська рада</w:t>
      </w:r>
    </w:p>
    <w:p w:rsidR="001F3090" w:rsidRDefault="006F3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VІІІ скликання</w:t>
      </w:r>
    </w:p>
    <w:p w:rsidR="001F3090" w:rsidRDefault="001F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F3090" w:rsidRDefault="006F3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Протокол </w:t>
      </w:r>
      <w:r>
        <w:rPr>
          <w:rFonts w:ascii="Times New Roman" w:eastAsia="Segoe UI Symbol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39</w:t>
      </w:r>
    </w:p>
    <w:p w:rsidR="001F3090" w:rsidRDefault="006F3F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1F3090" w:rsidRDefault="001F3090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1F3090" w:rsidRDefault="006F3F9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</w:t>
      </w:r>
      <w:r w:rsidR="00B27B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21.02.2023 р.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11:00  год.     </w:t>
      </w:r>
    </w:p>
    <w:p w:rsidR="001F3090" w:rsidRDefault="006F3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Малий зал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090" w:rsidRDefault="001F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090" w:rsidRDefault="006F3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заступник голови комісії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Безпалий Олександр Вікторович</w:t>
      </w:r>
    </w:p>
    <w:p w:rsidR="001F3090" w:rsidRDefault="001F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090" w:rsidRDefault="006F3F91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1F3090" w:rsidRDefault="006F3F91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Гавриленко Валерій Петрович</w:t>
      </w:r>
    </w:p>
    <w:p w:rsidR="001F3090" w:rsidRDefault="006F3F91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Дмитро Михайлович</w:t>
      </w:r>
    </w:p>
    <w:p w:rsidR="001F3090" w:rsidRDefault="006F3F91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Хоменко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Юрій Валерійович</w:t>
      </w:r>
    </w:p>
    <w:p w:rsidR="001F3090" w:rsidRDefault="006F3F91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Кушнір Микола Іванович </w:t>
      </w:r>
    </w:p>
    <w:p w:rsidR="001F3090" w:rsidRDefault="001F3090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090" w:rsidRDefault="006F3F91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А.О., 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Охонько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 М.,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Чернишева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Л. О.,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В. Х.</w:t>
      </w:r>
    </w:p>
    <w:p w:rsidR="001F3090" w:rsidRDefault="001F3090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1F3090" w:rsidRDefault="001F3090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1F3090" w:rsidRDefault="006F3F91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3090" w:rsidRDefault="006F3F9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участі в засіданні депутатської комісії запрошені:</w:t>
      </w:r>
    </w:p>
    <w:p w:rsidR="001F3090" w:rsidRDefault="001F30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2556"/>
        <w:gridCol w:w="6487"/>
      </w:tblGrid>
      <w:tr w:rsidR="001F3090">
        <w:tc>
          <w:tcPr>
            <w:tcW w:w="534" w:type="dxa"/>
          </w:tcPr>
          <w:p w:rsidR="001F3090" w:rsidRDefault="006F3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1F3090" w:rsidRDefault="006F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Красносільський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487" w:type="dxa"/>
          </w:tcPr>
          <w:p w:rsidR="001F3090" w:rsidRDefault="006F3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Ніжинської районної ради</w:t>
            </w:r>
          </w:p>
        </w:tc>
      </w:tr>
      <w:tr w:rsidR="001F3090">
        <w:trPr>
          <w:trHeight w:val="420"/>
        </w:trPr>
        <w:tc>
          <w:tcPr>
            <w:tcW w:w="534" w:type="dxa"/>
          </w:tcPr>
          <w:p w:rsidR="001F3090" w:rsidRDefault="006F3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1F3090" w:rsidRDefault="006F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Ігнатюк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  <w:tc>
          <w:tcPr>
            <w:tcW w:w="6487" w:type="dxa"/>
          </w:tcPr>
          <w:p w:rsidR="001F3090" w:rsidRDefault="006F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КНП «Ніжинська міська стоматологічна поліклініка»</w:t>
            </w:r>
          </w:p>
        </w:tc>
      </w:tr>
      <w:tr w:rsidR="001F3090">
        <w:trPr>
          <w:trHeight w:val="420"/>
        </w:trPr>
        <w:tc>
          <w:tcPr>
            <w:tcW w:w="534" w:type="dxa"/>
          </w:tcPr>
          <w:p w:rsidR="001F3090" w:rsidRDefault="006F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1F3090" w:rsidRDefault="006F3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6487" w:type="dxa"/>
          </w:tcPr>
          <w:p w:rsidR="001F3090" w:rsidRDefault="006F3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питань діяльності виконавчих органів ради</w:t>
            </w:r>
          </w:p>
        </w:tc>
      </w:tr>
      <w:tr w:rsidR="001F3090">
        <w:trPr>
          <w:trHeight w:val="270"/>
        </w:trPr>
        <w:tc>
          <w:tcPr>
            <w:tcW w:w="534" w:type="dxa"/>
          </w:tcPr>
          <w:p w:rsidR="001F3090" w:rsidRDefault="006F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1F3090" w:rsidRDefault="006F3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6487" w:type="dxa"/>
          </w:tcPr>
          <w:p w:rsidR="001F3090" w:rsidRDefault="006F3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 Ніжинської міської ради</w:t>
            </w:r>
          </w:p>
        </w:tc>
      </w:tr>
      <w:tr w:rsidR="001F3090">
        <w:trPr>
          <w:trHeight w:val="285"/>
        </w:trPr>
        <w:tc>
          <w:tcPr>
            <w:tcW w:w="534" w:type="dxa"/>
          </w:tcPr>
          <w:p w:rsidR="001F3090" w:rsidRDefault="006F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:rsidR="001F3090" w:rsidRDefault="006F3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Полторацький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6487" w:type="dxa"/>
          </w:tcPr>
          <w:p w:rsidR="001F3090" w:rsidRDefault="006F3F91" w:rsidP="00B27BA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КНП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Ніжинськ</w:t>
            </w:r>
            <w:r w:rsidR="00B27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="00B27B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Центральна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районна лікарня</w:t>
            </w:r>
          </w:p>
        </w:tc>
      </w:tr>
      <w:tr w:rsidR="001F3090">
        <w:trPr>
          <w:trHeight w:val="270"/>
        </w:trPr>
        <w:tc>
          <w:tcPr>
            <w:tcW w:w="534" w:type="dxa"/>
            <w:tcBorders>
              <w:bottom w:val="single" w:sz="4" w:space="0" w:color="auto"/>
            </w:tcBorders>
          </w:tcPr>
          <w:p w:rsidR="001F3090" w:rsidRDefault="006F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1F3090" w:rsidRDefault="006F3F91" w:rsidP="00EB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Швець О.В.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1F3090" w:rsidRDefault="006F3F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Генеральний директор КНП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“Ніжинська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міська лікарня імені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Галицького”</w:t>
            </w:r>
            <w:proofErr w:type="spellEnd"/>
          </w:p>
        </w:tc>
      </w:tr>
    </w:tbl>
    <w:p w:rsidR="001F3090" w:rsidRDefault="001F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090" w:rsidRDefault="001F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090" w:rsidRDefault="006F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  <w:t>Безпалого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заступника голови комісії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який повідомив, що на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21.02.2023 року присутні 5 членів комісії і запропонував розпочати засідання.</w:t>
      </w:r>
    </w:p>
    <w:p w:rsidR="001F3090" w:rsidRDefault="001F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090" w:rsidRDefault="006F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-  5 одноголосно. </w:t>
      </w:r>
    </w:p>
    <w:p w:rsidR="001F3090" w:rsidRDefault="001F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090" w:rsidRDefault="006F3F9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:rsidR="001F3090" w:rsidRDefault="001F3090"/>
    <w:p w:rsidR="001F3090" w:rsidRDefault="006F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  <w:t>Безпалого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заступника голови комісії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який ознайомив присутніх з порядком денним засідання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 21.02.2023 року  і запропонував його затвердити.</w:t>
      </w:r>
    </w:p>
    <w:p w:rsidR="001F3090" w:rsidRDefault="001F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090" w:rsidRDefault="006F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>«за» - 5 одноголосно.</w:t>
      </w:r>
    </w:p>
    <w:p w:rsidR="001F3090" w:rsidRDefault="001F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090" w:rsidRDefault="006F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затвердити порядок денний.</w:t>
      </w:r>
    </w:p>
    <w:p w:rsidR="001F3090" w:rsidRDefault="001F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090" w:rsidRDefault="001F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090" w:rsidRDefault="006F3F9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:rsidR="001F3090" w:rsidRDefault="001F309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090" w:rsidRDefault="006F3F9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наміри подальшого використання будівлі  по вул.. Успенська, буд. 8, в м. Ніжині після реконструкції (інформація депутата міської ради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В.М.)</w:t>
      </w:r>
    </w:p>
    <w:p w:rsidR="001F3090" w:rsidRDefault="006F3F9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виконання рекомендації  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B27BA4">
        <w:rPr>
          <w:rFonts w:ascii="Times New Roman" w:hAnsi="Times New Roman" w:cs="Times New Roman"/>
          <w:sz w:val="28"/>
          <w:szCs w:val="28"/>
        </w:rPr>
        <w:t>08.02.2023р.</w:t>
      </w:r>
      <w:r>
        <w:rPr>
          <w:rFonts w:ascii="Times New Roman" w:hAnsi="Times New Roman" w:cs="Times New Roman"/>
          <w:sz w:val="28"/>
          <w:szCs w:val="28"/>
        </w:rPr>
        <w:t>: інформація від керівників КНП медичної галузі з питань:</w:t>
      </w:r>
    </w:p>
    <w:p w:rsidR="001F3090" w:rsidRDefault="006F3F91">
      <w:pPr>
        <w:pStyle w:val="a7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 хід процесу припинення КНП «Ніжинська центральна районна лікарня» Ніжинської міської ради Чернігівської області в результаті реорганізації шляхом приєднання до КНП «Ніжинська центральна міська лікарня імені Миколи Галицького» Ніжинської міської ради Чернігівської області та  подальший розвиток новоствореного медичного містечка  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Полторацьк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</w:rPr>
        <w:t>., Швець О.В.);</w:t>
      </w:r>
    </w:p>
    <w:p w:rsidR="001F3090" w:rsidRDefault="006F3F9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Про отримання медичних пакетів послуг та суми по пакетам на 2023 рік для КНП «Ніжинська центральна міська лікарня імені Миколи Галицького» ( Швець О.В.);</w:t>
      </w:r>
    </w:p>
    <w:p w:rsidR="001F3090" w:rsidRDefault="006F3F9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 подальше працевлаштування спеціалістів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КНП «Ніжинська ЦРЛ» після </w:t>
      </w:r>
      <w:r>
        <w:rPr>
          <w:rFonts w:ascii="Times New Roman" w:hAnsi="Times New Roman" w:cs="Times New Roman"/>
          <w:sz w:val="28"/>
          <w:szCs w:val="28"/>
        </w:rPr>
        <w:t>реорганізації лікарні 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Полторацьк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</w:rPr>
        <w:t>., Швець О.В.);</w:t>
      </w:r>
    </w:p>
    <w:p w:rsidR="001F3090" w:rsidRDefault="006F3F9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 доцільність перенесення стоматологічної лікарні в медичне містечко (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Полторацьк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., Швець О.В.,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Ігнатюк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О.Б);</w:t>
      </w:r>
    </w:p>
    <w:p w:rsidR="001F3090" w:rsidRDefault="006F3F9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 потреби щодо придбання  обладнання необхідного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 медичного містечка 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Полторацьк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</w:rPr>
        <w:t>.,            Швець О.В.);</w:t>
      </w:r>
    </w:p>
    <w:p w:rsidR="001F3090" w:rsidRDefault="006F3F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 проведення переговорів з головами ОТГ щодо необхідності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лікарні територіальними громадами Ніжинського району 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Полторацьк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</w:rPr>
        <w:t>., Швець О.В.).</w:t>
      </w:r>
    </w:p>
    <w:p w:rsidR="001F3090" w:rsidRDefault="001F309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F3090" w:rsidRDefault="001F309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F3090" w:rsidRDefault="006F3F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Розгляд питань порядку денного:</w:t>
      </w:r>
    </w:p>
    <w:p w:rsidR="001F3090" w:rsidRDefault="001F3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F3090" w:rsidRDefault="006F3F91">
      <w:pPr>
        <w:pStyle w:val="a7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наміри подальшого використання будівлі  по вул.. Успенська, буд. 8, в м. Ніжині після реконструкції (інформація депутата міської ради </w:t>
      </w:r>
      <w:r w:rsidR="00B27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Кубрака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В.М.)</w:t>
      </w:r>
    </w:p>
    <w:p w:rsidR="001F3090" w:rsidRDefault="001F309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3090" w:rsidRDefault="006F3F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Кубрака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депутата міської ради, який надав інформацію щодо будівлі розташованої по вул.. Успенська, буд.8.  Дав пояснення про те, як саме планується використовувати  дане приміщення, які реконструкції необхідно буде зробити в цій будівлі та коли планується початок ремонтних робіт.</w:t>
      </w:r>
    </w:p>
    <w:p w:rsidR="001F3090" w:rsidRDefault="006F3F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Пройшло обговорення  питання в розрізі питання-відповідь.</w:t>
      </w:r>
    </w:p>
    <w:p w:rsidR="001F3090" w:rsidRDefault="006F3F91" w:rsidP="00AD7D7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 xml:space="preserve">:  Проект рішення </w:t>
      </w:r>
      <w:proofErr w:type="spellStart"/>
      <w:r>
        <w:rPr>
          <w:rFonts w:ascii="Times New Roman" w:eastAsia="Times New Roman" w:hAnsi="Times New Roman" w:cs="Times New Roman"/>
          <w:sz w:val="28"/>
        </w:rPr>
        <w:t>“</w:t>
      </w:r>
      <w:r>
        <w:rPr>
          <w:rFonts w:ascii="Times New Roman" w:eastAsia="Times New Roman" w:hAnsi="Times New Roman"/>
          <w:sz w:val="28"/>
        </w:rPr>
        <w:t>Про</w:t>
      </w:r>
      <w:proofErr w:type="spellEnd"/>
      <w:r>
        <w:rPr>
          <w:rFonts w:ascii="Times New Roman" w:eastAsia="Times New Roman" w:hAnsi="Times New Roman"/>
          <w:sz w:val="28"/>
        </w:rPr>
        <w:t xml:space="preserve"> надання згоди </w:t>
      </w:r>
      <w:proofErr w:type="spellStart"/>
      <w:r>
        <w:rPr>
          <w:rFonts w:ascii="Times New Roman" w:eastAsia="Times New Roman" w:hAnsi="Times New Roman"/>
          <w:sz w:val="28"/>
        </w:rPr>
        <w:t>Кубраку</w:t>
      </w:r>
      <w:proofErr w:type="spellEnd"/>
      <w:r>
        <w:rPr>
          <w:rFonts w:ascii="Times New Roman" w:eastAsia="Times New Roman" w:hAnsi="Times New Roman"/>
          <w:sz w:val="28"/>
        </w:rPr>
        <w:t xml:space="preserve"> В. М. на реконструкцію нежитлової будівлі з прибудовою частини приміщень під будинок багатофункціонального призначення по вул. Успенська, 8 в м. Ніжині, Чернігівської </w:t>
      </w:r>
      <w:proofErr w:type="spellStart"/>
      <w:r>
        <w:rPr>
          <w:rFonts w:ascii="Times New Roman" w:eastAsia="Times New Roman" w:hAnsi="Times New Roman"/>
          <w:sz w:val="28"/>
        </w:rPr>
        <w:t>області”</w:t>
      </w:r>
      <w:proofErr w:type="spellEnd"/>
      <w:r>
        <w:rPr>
          <w:rFonts w:ascii="Times New Roman" w:eastAsia="Times New Roman" w:hAnsi="Times New Roman"/>
          <w:sz w:val="28"/>
        </w:rPr>
        <w:t xml:space="preserve"> (ПР №699 від 10.11.2021 року) </w:t>
      </w:r>
      <w:r>
        <w:rPr>
          <w:rFonts w:ascii="Times New Roman" w:eastAsia="Times New Roman" w:hAnsi="Times New Roman" w:cs="Times New Roman"/>
          <w:sz w:val="28"/>
        </w:rPr>
        <w:t>рекомендувати для розгляду  на черговому засіданні сесії Ніжинської міської ради VIII скликання.</w:t>
      </w:r>
    </w:p>
    <w:p w:rsidR="001F3090" w:rsidRDefault="006F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6.</w:t>
      </w:r>
    </w:p>
    <w:p w:rsidR="001F3090" w:rsidRDefault="001F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F3090" w:rsidRDefault="006F3F91">
      <w:pPr>
        <w:pStyle w:val="a7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виконання рекомендації  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 xml:space="preserve">постійної комісії міської ради з питань соціально-економічного розвитку, підприємництва, інвестиційної діяльності, бюджету та фінансів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904DC8">
        <w:rPr>
          <w:rFonts w:ascii="Times New Roman" w:hAnsi="Times New Roman" w:cs="Times New Roman"/>
          <w:b/>
          <w:bCs/>
          <w:sz w:val="28"/>
          <w:szCs w:val="28"/>
        </w:rPr>
        <w:t>21.02.2023р.</w:t>
      </w:r>
      <w:r>
        <w:rPr>
          <w:rFonts w:ascii="Times New Roman" w:hAnsi="Times New Roman" w:cs="Times New Roman"/>
          <w:b/>
          <w:bCs/>
          <w:sz w:val="28"/>
          <w:szCs w:val="28"/>
        </w:rPr>
        <w:t>: інформація від керівників КНП медичної галузі з питань:</w:t>
      </w:r>
    </w:p>
    <w:p w:rsidR="001F3090" w:rsidRDefault="006F3F91">
      <w:pPr>
        <w:pStyle w:val="a7"/>
        <w:numPr>
          <w:ilvl w:val="0"/>
          <w:numId w:val="4"/>
        </w:numPr>
        <w:ind w:left="8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хід процесу припинення КНП «Ніжинська центральна районна лікарня» Ніжинської міської ради Чернігівської області в результаті </w:t>
      </w:r>
      <w:r>
        <w:rPr>
          <w:rFonts w:ascii="Times New Roman" w:hAnsi="Times New Roman" w:cs="Times New Roman"/>
          <w:sz w:val="28"/>
          <w:szCs w:val="28"/>
        </w:rPr>
        <w:lastRenderedPageBreak/>
        <w:t>реорганізації шляхом приєднання до КНП «Ніжинська центральна міська лікарня імені Миколи Галицького» Ніжинської міської ради Чернігівської області та  подальший розвиток новоствореного медичного містечка  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Полторацьк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</w:rPr>
        <w:t>., Швець О.В.);</w:t>
      </w:r>
    </w:p>
    <w:p w:rsidR="001F3090" w:rsidRDefault="006F3F9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</w:p>
    <w:p w:rsidR="001F3090" w:rsidRDefault="006F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Полторацького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</w:t>
      </w:r>
      <w:r w:rsidR="00904DC8">
        <w:rPr>
          <w:rFonts w:ascii="Times New Roman" w:hAnsi="Times New Roman" w:cs="Times New Roman"/>
          <w:sz w:val="28"/>
          <w:szCs w:val="28"/>
        </w:rPr>
        <w:t>КНП</w:t>
      </w:r>
      <w:r w:rsidR="00904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Ніжинської ЦРЛ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який  інформував присутніх  що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ЦРЛ розпочала процес реорганізації районної лікарні та приєднання її до міської лікарні.</w:t>
      </w:r>
    </w:p>
    <w:p w:rsidR="001F3090" w:rsidRDefault="001F3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4DC8" w:rsidRDefault="006F3F91" w:rsidP="00904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Швець О.В.,</w:t>
      </w:r>
      <w:r w:rsidR="00904D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904D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904DC8">
        <w:rPr>
          <w:rFonts w:ascii="Times New Roman" w:hAnsi="Times New Roman" w:cs="Times New Roman"/>
          <w:sz w:val="28"/>
          <w:szCs w:val="28"/>
        </w:rPr>
        <w:t xml:space="preserve">  КНП     </w:t>
      </w:r>
      <w:r>
        <w:rPr>
          <w:rFonts w:ascii="Times New Roman" w:hAnsi="Times New Roman" w:cs="Times New Roman"/>
          <w:sz w:val="28"/>
          <w:szCs w:val="28"/>
        </w:rPr>
        <w:t xml:space="preserve">Ніжинської  </w:t>
      </w:r>
      <w:r w:rsidR="00904D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ЦМЛ</w:t>
      </w:r>
    </w:p>
    <w:p w:rsidR="001F3090" w:rsidRDefault="006F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ім. М. Галицького, яка зауважила, що реорганізація буде завершена, коли у державного реєстратора зареєструють зміни в установчих документах юридичної особи правонаступника та буде зареєстровано нове підприємство  підтверджене рішенням сесії, також зареєстроване рішенням сесії припинення юридичної особи.</w:t>
      </w:r>
    </w:p>
    <w:p w:rsidR="001F3090" w:rsidRDefault="006F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подальшого розвитку медичного містечка, то вже розробляється нова структура:  це створення потужного медичного закладу в якому буде  організовано діагностичній комплекс з надання медичних консультацій і лікувальних заходів. Після приєднання  районної лікарні  планується збільшити надання медичних послуг, відкриття реабілітаційного відділення, яке буде надавати послуги амбулаторно і стаціонарно. Розмежування надання послуг неврологічного відділення, а саме створення окремо відділення для лікування людей з інсультами, та окремо з іншими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патологіями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нервової системи. Перенесення відділень з будівель міської лікарні в більш зручні  приміщення 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РЛ.</w:t>
      </w:r>
    </w:p>
    <w:p w:rsidR="001F3090" w:rsidRDefault="001F3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3090" w:rsidRDefault="006F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Пройшло обговорення питання.</w:t>
      </w:r>
    </w:p>
    <w:p w:rsidR="001F3090" w:rsidRDefault="001F30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090" w:rsidRDefault="006F3F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отримання медичних пакетів послуг та суми по пакетам на 2023 рік для </w:t>
      </w:r>
      <w:r>
        <w:rPr>
          <w:rFonts w:asciiTheme="minorHAnsi" w:hAnsiTheme="minorHAnsi"/>
          <w:sz w:val="28"/>
          <w:szCs w:val="28"/>
        </w:rPr>
        <w:t xml:space="preserve">КНП «Ніжинська центральна міська лікарня імені Миколи Галицького» </w:t>
      </w:r>
      <w:r>
        <w:rPr>
          <w:rFonts w:ascii="Times New Roman" w:hAnsi="Times New Roman" w:cs="Times New Roman"/>
          <w:sz w:val="28"/>
          <w:szCs w:val="28"/>
        </w:rPr>
        <w:t>( Швець О.В.)</w:t>
      </w:r>
    </w:p>
    <w:p w:rsidR="001F3090" w:rsidRDefault="006F3F9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</w:p>
    <w:p w:rsidR="001F3090" w:rsidRDefault="006F3F9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Полторацького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</w:t>
      </w:r>
      <w:r w:rsidR="00904DC8" w:rsidRPr="00904DC8">
        <w:rPr>
          <w:rFonts w:ascii="Times New Roman" w:hAnsi="Times New Roman" w:cs="Times New Roman"/>
          <w:sz w:val="28"/>
          <w:szCs w:val="28"/>
        </w:rPr>
        <w:t xml:space="preserve"> </w:t>
      </w:r>
      <w:r w:rsidR="00904DC8">
        <w:rPr>
          <w:rFonts w:ascii="Times New Roman" w:hAnsi="Times New Roman" w:cs="Times New Roman"/>
          <w:sz w:val="28"/>
          <w:szCs w:val="28"/>
        </w:rPr>
        <w:t>КНП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Ніжинської ЦРЛ</w:t>
      </w:r>
      <w:r>
        <w:rPr>
          <w:rFonts w:ascii="Times New Roman" w:hAnsi="Times New Roman" w:cs="Times New Roman"/>
          <w:color w:val="000000"/>
          <w:sz w:val="28"/>
          <w:szCs w:val="28"/>
        </w:rPr>
        <w:t>, який  інформував, що ЦРЛ отримала на 2023рік 11 медичних пакетів.</w:t>
      </w:r>
    </w:p>
    <w:p w:rsidR="001F3090" w:rsidRDefault="006F3F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Швець О.В.,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904DC8">
        <w:rPr>
          <w:rFonts w:ascii="Times New Roman" w:hAnsi="Times New Roman" w:cs="Times New Roman"/>
          <w:sz w:val="28"/>
          <w:szCs w:val="28"/>
        </w:rPr>
        <w:t xml:space="preserve">КНП </w:t>
      </w:r>
      <w:r>
        <w:rPr>
          <w:rFonts w:ascii="Times New Roman" w:hAnsi="Times New Roman" w:cs="Times New Roman"/>
          <w:sz w:val="28"/>
          <w:szCs w:val="28"/>
        </w:rPr>
        <w:t xml:space="preserve">Ніжинської  ЦМЛ ім. М. Галицького, яка повідомила, що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Ніжинська ЦМЛ отримала 15 медичних пакетів, яких після об’єднання лікарень вийде 18.</w:t>
      </w:r>
    </w:p>
    <w:p w:rsidR="001F3090" w:rsidRDefault="006F3F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Пройшло обговорення питання.</w:t>
      </w:r>
    </w:p>
    <w:p w:rsidR="001F3090" w:rsidRDefault="006F3F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подальше працевлаштування спеціалістів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КНП «Ніжинська ЦРЛ» після </w:t>
      </w:r>
      <w:r>
        <w:rPr>
          <w:rFonts w:ascii="Times New Roman" w:hAnsi="Times New Roman" w:cs="Times New Roman"/>
          <w:sz w:val="28"/>
          <w:szCs w:val="28"/>
        </w:rPr>
        <w:t>реорганізації лікарні 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Полторацьк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</w:rPr>
        <w:t>., Швець О.В.)</w:t>
      </w:r>
    </w:p>
    <w:p w:rsidR="001F3090" w:rsidRDefault="006F3F9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</w:p>
    <w:p w:rsidR="001F3090" w:rsidRDefault="006F3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Швець О.В.,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КНП Ніжинської  ЦМЛ ім. М. Галицького, яка повідомила, що медичних працівників скорочувати не планується, навпаки є потреба збільшення медичних спеціалістів, а саме лікарів реабілітаційного центру та нейрохірурга. </w:t>
      </w:r>
    </w:p>
    <w:p w:rsidR="001F3090" w:rsidRDefault="006F3F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Грозенко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І.В</w:t>
      </w:r>
      <w:r>
        <w:rPr>
          <w:rFonts w:ascii="Times New Roman" w:hAnsi="Times New Roman" w:cs="Times New Roman"/>
          <w:sz w:val="28"/>
          <w:szCs w:val="28"/>
        </w:rPr>
        <w:t>., заступник міського голови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діяльності виконавчих органів ради,</w:t>
      </w:r>
      <w:r>
        <w:rPr>
          <w:rFonts w:ascii="Times New Roman" w:hAnsi="Times New Roman" w:cs="Times New Roman"/>
          <w:sz w:val="28"/>
          <w:szCs w:val="28"/>
        </w:rPr>
        <w:t xml:space="preserve"> доповнила, що з початку об’єднання лікарень, вже почали шукати лікарів і за програмою «Квартира для лікаря» є можливість забезпечення нових лікарів житлом. Добавила, що лікарі стоматологічного та гінекологічного відділень </w:t>
      </w:r>
      <w:r w:rsidR="00EB484B">
        <w:rPr>
          <w:rFonts w:ascii="Times New Roman" w:hAnsi="Times New Roman" w:cs="Times New Roman"/>
          <w:color w:val="000000"/>
          <w:sz w:val="28"/>
          <w:szCs w:val="28"/>
        </w:rPr>
        <w:t>КНП</w:t>
      </w:r>
      <w:r w:rsidR="00EB4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НЦРЛ будуть переведені в відповідні структури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КНП «Ніжинська міська стоматологічна поліклініка»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Style w:val="a3"/>
          <w:rFonts w:ascii="Times New Roman" w:hAnsi="Times New Roman" w:cs="Times New Roman"/>
          <w:b w:val="0"/>
          <w:color w:val="1E252F"/>
          <w:sz w:val="28"/>
          <w:szCs w:val="28"/>
          <w:shd w:val="clear" w:color="auto" w:fill="FFFFFF"/>
        </w:rPr>
        <w:t>КНП «Ніжинський пологовий будинок», </w:t>
      </w:r>
      <w:r>
        <w:rPr>
          <w:rFonts w:ascii="Times New Roman" w:hAnsi="Times New Roman" w:cs="Times New Roman"/>
          <w:sz w:val="28"/>
          <w:szCs w:val="28"/>
        </w:rPr>
        <w:t>але буде переглянуто штат незадіяного технічного персоналу.</w:t>
      </w:r>
    </w:p>
    <w:p w:rsidR="001F3090" w:rsidRDefault="006F3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1F3090" w:rsidRDefault="006F3F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Красносільський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голова районної ради, поцікавився чи буде створена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кластерна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лікарня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межах якої буде  забезпечено доступ до якісної і повноцінної медичної допомоги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яка має надаватись постійно</w:t>
      </w:r>
      <w:r>
        <w:rPr>
          <w:rFonts w:ascii="Roboto" w:hAnsi="Roboto"/>
          <w:color w:val="40404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лікування всіх мешканців Ніжинського району. </w:t>
      </w:r>
    </w:p>
    <w:p w:rsidR="001F3090" w:rsidRDefault="006F3F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Грозенко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І.В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заступник міського голови з питань діяльності виконавчих органів ради, зазначила, що питання </w:t>
      </w:r>
      <w:r>
        <w:rPr>
          <w:rFonts w:ascii="Roboto" w:hAnsi="Roboto"/>
          <w:sz w:val="28"/>
          <w:szCs w:val="28"/>
          <w:shd w:val="clear" w:color="auto" w:fill="FFFFFF"/>
        </w:rPr>
        <w:t>багатопрофільної лікарні в межах Ніжинського району, яка має забезпечити потребу населення в лікуванні найбільш поширених захворювань</w:t>
      </w:r>
      <w:r>
        <w:rPr>
          <w:rFonts w:ascii="Times New Roman" w:hAnsi="Times New Roman" w:cs="Times New Roman"/>
          <w:sz w:val="28"/>
          <w:szCs w:val="28"/>
        </w:rPr>
        <w:t xml:space="preserve"> вже опрацьовано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грантодавцями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  КНП НМЦЛ лікарня визнана переможцем в одному з проектів ООН стосовно створення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кластерної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лікарні в нашому районі.</w:t>
      </w:r>
    </w:p>
    <w:p w:rsidR="001F3090" w:rsidRDefault="006F3F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доцільність перенесення стоматологічної лікарні в медичне містечко (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Полторацьк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., Швець О.В.,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Ігнатюк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О.Б)</w:t>
      </w:r>
    </w:p>
    <w:p w:rsidR="001F3090" w:rsidRDefault="006F3F9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</w:p>
    <w:p w:rsidR="001F3090" w:rsidRDefault="006F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</w:t>
      </w:r>
      <w:r>
        <w:rPr>
          <w:rFonts w:ascii="Times New Roman" w:hAnsi="Times New Roman" w:cs="Times New Roman"/>
          <w:sz w:val="28"/>
          <w:szCs w:val="28"/>
        </w:rPr>
        <w:t>,член комісії, який наголосив, що було б зручно для мешканців Ніжинського району, щоб в медичному містечку була розташована стоматологічна поліклініка і  таким чином хворі одночасно зможуть отримати декілька послуг.</w:t>
      </w:r>
    </w:p>
    <w:p w:rsidR="001F3090" w:rsidRDefault="001F3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090" w:rsidRDefault="006F3F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Ігнатюка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директора КНП «Ніжинська міська стоматологічна поліклініка», який зауважив, що на сьогодні в зв’язку  з розширенням послуг,  що надаються в стоматологічній поліклініці та переведенням лікарів з ЦРЛ,  в приміщенні стоматологічної поліклініки критично не вистачає місця для кабінетів з надання послуг. Також  в місті  доцільно було б мати стаціонар для деяких послуг.</w:t>
      </w:r>
    </w:p>
    <w:p w:rsidR="001F3090" w:rsidRDefault="001F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F3090" w:rsidRDefault="006F3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Швець О.В.,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2C06C5">
        <w:rPr>
          <w:rFonts w:ascii="Times New Roman" w:hAnsi="Times New Roman" w:cs="Times New Roman"/>
          <w:sz w:val="28"/>
          <w:szCs w:val="28"/>
        </w:rPr>
        <w:t xml:space="preserve">КНП </w:t>
      </w:r>
      <w:r>
        <w:rPr>
          <w:rFonts w:ascii="Times New Roman" w:hAnsi="Times New Roman" w:cs="Times New Roman"/>
          <w:sz w:val="28"/>
          <w:szCs w:val="28"/>
        </w:rPr>
        <w:t>Ніжинської  ЦМЛ ім. М. Галицького, яка зазначила, що всі приміщення  ЦРЛ вже розплановані.</w:t>
      </w:r>
    </w:p>
    <w:p w:rsidR="001F3090" w:rsidRDefault="006F3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1F3090" w:rsidRDefault="006F3F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потреби щодо придбання  обладнання необхідного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 медичного містечка 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Полторацьк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</w:rPr>
        <w:t>.,            Швець О.В.)</w:t>
      </w:r>
    </w:p>
    <w:p w:rsidR="001F3090" w:rsidRDefault="006F3F9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</w:p>
    <w:p w:rsidR="001F3090" w:rsidRDefault="006F3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Швець О.В.,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2C06C5">
        <w:rPr>
          <w:rFonts w:ascii="Times New Roman" w:hAnsi="Times New Roman" w:cs="Times New Roman"/>
          <w:sz w:val="28"/>
          <w:szCs w:val="28"/>
        </w:rPr>
        <w:t xml:space="preserve">КНП </w:t>
      </w:r>
      <w:r>
        <w:rPr>
          <w:rFonts w:ascii="Times New Roman" w:hAnsi="Times New Roman" w:cs="Times New Roman"/>
          <w:sz w:val="28"/>
          <w:szCs w:val="28"/>
        </w:rPr>
        <w:t xml:space="preserve">Ніжинської  ЦМЛ ім. М. Галицького, яка наголосила на необхідності забезпечення лікарні сучасною комп’ютерною базою. </w:t>
      </w:r>
    </w:p>
    <w:p w:rsidR="001F3090" w:rsidRDefault="006F3F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ГрозенкоІ.В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заступника міського голови з питань діяльності виконавчих органів ради,  про те, що потрібно виділити кошти на облаштування психоневрологічного відділення, яке планують зробити в одному з приміщень на базі районної лікарні</w:t>
      </w:r>
    </w:p>
    <w:p w:rsidR="001F3090" w:rsidRDefault="006F3F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</w:t>
      </w:r>
      <w:r>
        <w:rPr>
          <w:rFonts w:ascii="Times New Roman" w:hAnsi="Times New Roman" w:cs="Times New Roman"/>
          <w:sz w:val="28"/>
          <w:szCs w:val="28"/>
        </w:rPr>
        <w:t>,член комісії, звернувся з ініціативою, щоб після закінчення об’єднання лікарень знайти можливість відновити роботу водолікарні, яка була зупинена за певних обставин, так як це буде доцільне доповнення при реабілітації хворих.</w:t>
      </w:r>
    </w:p>
    <w:p w:rsidR="001F3090" w:rsidRDefault="006F3F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переговорів з головами ОТГ щодо необхідності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лікарні територіальними громадами Ніжинського району 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Полторацьк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</w:rPr>
        <w:t>., Швець О.В.)</w:t>
      </w:r>
    </w:p>
    <w:p w:rsidR="001F3090" w:rsidRDefault="006F3F9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</w:p>
    <w:p w:rsidR="001F3090" w:rsidRDefault="006F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Грозенко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І.В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заступника міського голови з питань діяльності виконавчих органів ради, яка зауважила, що на передостанній сесії Ніжинської районної ради, з депутатами цієї ради було узгоджено, що при передачі </w:t>
      </w:r>
      <w:r w:rsidR="003D5BED">
        <w:rPr>
          <w:rFonts w:ascii="Times New Roman" w:hAnsi="Times New Roman" w:cs="Times New Roman"/>
          <w:sz w:val="28"/>
          <w:szCs w:val="28"/>
        </w:rPr>
        <w:t>КНП Н</w:t>
      </w:r>
      <w:r>
        <w:rPr>
          <w:rFonts w:ascii="Times New Roman" w:hAnsi="Times New Roman" w:cs="Times New Roman"/>
          <w:sz w:val="28"/>
          <w:szCs w:val="28"/>
        </w:rPr>
        <w:t xml:space="preserve">ЦРЛ до </w:t>
      </w:r>
      <w:r w:rsidR="003D5BED">
        <w:rPr>
          <w:rFonts w:ascii="Times New Roman" w:hAnsi="Times New Roman" w:cs="Times New Roman"/>
          <w:sz w:val="28"/>
          <w:szCs w:val="28"/>
        </w:rPr>
        <w:t>КНП Н</w:t>
      </w:r>
      <w:r>
        <w:rPr>
          <w:rFonts w:ascii="Times New Roman" w:hAnsi="Times New Roman" w:cs="Times New Roman"/>
          <w:sz w:val="28"/>
          <w:szCs w:val="28"/>
        </w:rPr>
        <w:t xml:space="preserve">ЦМЛ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відтермінувати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лікарні від району на рік . </w:t>
      </w:r>
    </w:p>
    <w:p w:rsidR="001F3090" w:rsidRDefault="006F3F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:rsidR="001F3090" w:rsidRDefault="006F3F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Тимошик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Д.М</w:t>
      </w:r>
      <w:r>
        <w:rPr>
          <w:rFonts w:ascii="Times New Roman" w:hAnsi="Times New Roman" w:cs="Times New Roman"/>
          <w:sz w:val="28"/>
          <w:szCs w:val="28"/>
        </w:rPr>
        <w:t xml:space="preserve">., рекомендував Швець О.В., генеральному директору </w:t>
      </w:r>
      <w:r w:rsidR="002C06C5">
        <w:rPr>
          <w:rFonts w:ascii="Times New Roman" w:hAnsi="Times New Roman" w:cs="Times New Roman"/>
          <w:sz w:val="28"/>
          <w:szCs w:val="28"/>
        </w:rPr>
        <w:t xml:space="preserve">КНП </w:t>
      </w:r>
      <w:r>
        <w:rPr>
          <w:rFonts w:ascii="Times New Roman" w:hAnsi="Times New Roman" w:cs="Times New Roman"/>
          <w:sz w:val="28"/>
          <w:szCs w:val="28"/>
        </w:rPr>
        <w:t>Ніжинської  ЦМЛ ім. М. Галицького, представити керівникам ОТГ концепцію розвитку  та роботи лікарні.</w:t>
      </w:r>
    </w:p>
    <w:p w:rsidR="001F3090" w:rsidRDefault="006F3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 інформацію взяти до відома.</w:t>
      </w:r>
    </w:p>
    <w:p w:rsidR="001F3090" w:rsidRDefault="006F3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завершив засідання комісії.</w:t>
      </w:r>
    </w:p>
    <w:p w:rsidR="001F3090" w:rsidRDefault="001F3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1F3090" w:rsidRDefault="006F3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 </w:t>
      </w:r>
    </w:p>
    <w:p w:rsidR="001F3090" w:rsidRDefault="006F3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  <w:t>заступник голови комісії</w:t>
      </w:r>
      <w:r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  <w:tab/>
        <w:t>Олександр БЕЗПАЛИЙ</w:t>
      </w:r>
    </w:p>
    <w:p w:rsidR="001F3090" w:rsidRDefault="001F3090">
      <w:pPr>
        <w:rPr>
          <w:rFonts w:asciiTheme="minorHAnsi" w:hAnsiTheme="minorHAnsi" w:cstheme="minorHAnsi"/>
          <w:sz w:val="28"/>
          <w:szCs w:val="28"/>
        </w:rPr>
      </w:pPr>
    </w:p>
    <w:sectPr w:rsidR="001F3090" w:rsidSect="001F3090">
      <w:pgSz w:w="11906" w:h="16838"/>
      <w:pgMar w:top="850" w:right="850" w:bottom="850" w:left="163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2DA" w:rsidRDefault="008652DA">
      <w:pPr>
        <w:spacing w:line="240" w:lineRule="auto"/>
      </w:pPr>
      <w:r>
        <w:separator/>
      </w:r>
    </w:p>
  </w:endnote>
  <w:endnote w:type="continuationSeparator" w:id="0">
    <w:p w:rsidR="008652DA" w:rsidRDefault="00865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黑体">
    <w:altName w:val="SimSun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CC"/>
    <w:family w:val="auto"/>
    <w:pitch w:val="default"/>
    <w:sig w:usb0="00000000" w:usb1="00000000" w:usb2="0000002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2DA" w:rsidRDefault="008652DA">
      <w:pPr>
        <w:spacing w:after="0"/>
      </w:pPr>
      <w:r>
        <w:separator/>
      </w:r>
    </w:p>
  </w:footnote>
  <w:footnote w:type="continuationSeparator" w:id="0">
    <w:p w:rsidR="008652DA" w:rsidRDefault="008652D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A71F7D"/>
    <w:multiLevelType w:val="singleLevel"/>
    <w:tmpl w:val="8CA71F7D"/>
    <w:lvl w:ilvl="0">
      <w:start w:val="1"/>
      <w:numFmt w:val="decimal"/>
      <w:suff w:val="space"/>
      <w:lvlText w:val="%1."/>
      <w:lvlJc w:val="left"/>
    </w:lvl>
  </w:abstractNum>
  <w:abstractNum w:abstractNumId="1">
    <w:nsid w:val="26886A69"/>
    <w:multiLevelType w:val="multilevel"/>
    <w:tmpl w:val="26886A6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C6E26"/>
    <w:multiLevelType w:val="multilevel"/>
    <w:tmpl w:val="43FC6E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40BCC"/>
    <w:multiLevelType w:val="multilevel"/>
    <w:tmpl w:val="44540B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565"/>
    <w:rsid w:val="00003519"/>
    <w:rsid w:val="00016C54"/>
    <w:rsid w:val="00034031"/>
    <w:rsid w:val="00046602"/>
    <w:rsid w:val="00060D7E"/>
    <w:rsid w:val="000736F1"/>
    <w:rsid w:val="00083627"/>
    <w:rsid w:val="00096A6E"/>
    <w:rsid w:val="000C0932"/>
    <w:rsid w:val="000D5E7D"/>
    <w:rsid w:val="000F3F81"/>
    <w:rsid w:val="000F41B7"/>
    <w:rsid w:val="000F7129"/>
    <w:rsid w:val="00105F28"/>
    <w:rsid w:val="001365C7"/>
    <w:rsid w:val="00142B3B"/>
    <w:rsid w:val="001521DF"/>
    <w:rsid w:val="00152C3D"/>
    <w:rsid w:val="00152F81"/>
    <w:rsid w:val="001C369C"/>
    <w:rsid w:val="001D53BA"/>
    <w:rsid w:val="001E361E"/>
    <w:rsid w:val="001F1F99"/>
    <w:rsid w:val="001F2E90"/>
    <w:rsid w:val="001F3090"/>
    <w:rsid w:val="00200188"/>
    <w:rsid w:val="0023631B"/>
    <w:rsid w:val="00250AE0"/>
    <w:rsid w:val="00255FCD"/>
    <w:rsid w:val="002573B9"/>
    <w:rsid w:val="00261674"/>
    <w:rsid w:val="00277F4D"/>
    <w:rsid w:val="002C06C5"/>
    <w:rsid w:val="002D45DA"/>
    <w:rsid w:val="002F6093"/>
    <w:rsid w:val="003020A1"/>
    <w:rsid w:val="00303A9E"/>
    <w:rsid w:val="0030786C"/>
    <w:rsid w:val="00340A89"/>
    <w:rsid w:val="0036522D"/>
    <w:rsid w:val="00377D09"/>
    <w:rsid w:val="00395728"/>
    <w:rsid w:val="00397DFB"/>
    <w:rsid w:val="003C236C"/>
    <w:rsid w:val="003C5BDC"/>
    <w:rsid w:val="003D5BED"/>
    <w:rsid w:val="003E40C8"/>
    <w:rsid w:val="003F4241"/>
    <w:rsid w:val="00410D3D"/>
    <w:rsid w:val="00412B88"/>
    <w:rsid w:val="0043429E"/>
    <w:rsid w:val="00434357"/>
    <w:rsid w:val="004655B6"/>
    <w:rsid w:val="00471444"/>
    <w:rsid w:val="00477BB7"/>
    <w:rsid w:val="00481215"/>
    <w:rsid w:val="00487981"/>
    <w:rsid w:val="004A1384"/>
    <w:rsid w:val="004C542A"/>
    <w:rsid w:val="004C739D"/>
    <w:rsid w:val="004C76D6"/>
    <w:rsid w:val="004D0B71"/>
    <w:rsid w:val="004D49F6"/>
    <w:rsid w:val="004D4D18"/>
    <w:rsid w:val="004E4000"/>
    <w:rsid w:val="004E569F"/>
    <w:rsid w:val="00503EF6"/>
    <w:rsid w:val="005250E6"/>
    <w:rsid w:val="00560259"/>
    <w:rsid w:val="00565988"/>
    <w:rsid w:val="00584AD8"/>
    <w:rsid w:val="00584B64"/>
    <w:rsid w:val="005918B3"/>
    <w:rsid w:val="00595D5B"/>
    <w:rsid w:val="005C199D"/>
    <w:rsid w:val="005C4894"/>
    <w:rsid w:val="005E5144"/>
    <w:rsid w:val="005F2ACB"/>
    <w:rsid w:val="005F6410"/>
    <w:rsid w:val="00607FEE"/>
    <w:rsid w:val="00612088"/>
    <w:rsid w:val="006161A4"/>
    <w:rsid w:val="00661E41"/>
    <w:rsid w:val="00676C80"/>
    <w:rsid w:val="006D6199"/>
    <w:rsid w:val="006E7E8F"/>
    <w:rsid w:val="006F3F91"/>
    <w:rsid w:val="007036CA"/>
    <w:rsid w:val="00717927"/>
    <w:rsid w:val="00722AF8"/>
    <w:rsid w:val="00725023"/>
    <w:rsid w:val="00735D61"/>
    <w:rsid w:val="00784BE7"/>
    <w:rsid w:val="007958ED"/>
    <w:rsid w:val="00796FF1"/>
    <w:rsid w:val="007A0A41"/>
    <w:rsid w:val="007A2910"/>
    <w:rsid w:val="007B7146"/>
    <w:rsid w:val="007D3718"/>
    <w:rsid w:val="007D76E0"/>
    <w:rsid w:val="007E0D90"/>
    <w:rsid w:val="007F465F"/>
    <w:rsid w:val="0080533F"/>
    <w:rsid w:val="00812BC8"/>
    <w:rsid w:val="0083371A"/>
    <w:rsid w:val="008652DA"/>
    <w:rsid w:val="00865A61"/>
    <w:rsid w:val="008660C5"/>
    <w:rsid w:val="00871162"/>
    <w:rsid w:val="008A2640"/>
    <w:rsid w:val="008A31B0"/>
    <w:rsid w:val="008B2CED"/>
    <w:rsid w:val="008C6CC3"/>
    <w:rsid w:val="008C722B"/>
    <w:rsid w:val="008D3D74"/>
    <w:rsid w:val="008D51B5"/>
    <w:rsid w:val="008D579C"/>
    <w:rsid w:val="008F3624"/>
    <w:rsid w:val="008F40F0"/>
    <w:rsid w:val="00900916"/>
    <w:rsid w:val="00904725"/>
    <w:rsid w:val="00904DC8"/>
    <w:rsid w:val="009103EA"/>
    <w:rsid w:val="00910A2B"/>
    <w:rsid w:val="00923452"/>
    <w:rsid w:val="00923EB7"/>
    <w:rsid w:val="0092770B"/>
    <w:rsid w:val="00934FC5"/>
    <w:rsid w:val="009374C3"/>
    <w:rsid w:val="00967587"/>
    <w:rsid w:val="00987361"/>
    <w:rsid w:val="009A3101"/>
    <w:rsid w:val="009D5C6C"/>
    <w:rsid w:val="00A12E43"/>
    <w:rsid w:val="00A13FC6"/>
    <w:rsid w:val="00A27B42"/>
    <w:rsid w:val="00A447A7"/>
    <w:rsid w:val="00A47930"/>
    <w:rsid w:val="00A505AB"/>
    <w:rsid w:val="00A518F4"/>
    <w:rsid w:val="00A63ECA"/>
    <w:rsid w:val="00A672D7"/>
    <w:rsid w:val="00A67B6F"/>
    <w:rsid w:val="00A81D13"/>
    <w:rsid w:val="00A851C3"/>
    <w:rsid w:val="00A8604F"/>
    <w:rsid w:val="00A91B45"/>
    <w:rsid w:val="00A9477B"/>
    <w:rsid w:val="00A94914"/>
    <w:rsid w:val="00AA333E"/>
    <w:rsid w:val="00AB09C5"/>
    <w:rsid w:val="00AB2B6A"/>
    <w:rsid w:val="00AB4C29"/>
    <w:rsid w:val="00AB4C5B"/>
    <w:rsid w:val="00AB5D8D"/>
    <w:rsid w:val="00AC62FA"/>
    <w:rsid w:val="00AD7D7F"/>
    <w:rsid w:val="00AE063F"/>
    <w:rsid w:val="00AE6CED"/>
    <w:rsid w:val="00B04611"/>
    <w:rsid w:val="00B22CEF"/>
    <w:rsid w:val="00B2302D"/>
    <w:rsid w:val="00B2581F"/>
    <w:rsid w:val="00B27BA4"/>
    <w:rsid w:val="00B65E88"/>
    <w:rsid w:val="00B8749F"/>
    <w:rsid w:val="00BA023D"/>
    <w:rsid w:val="00BA05FF"/>
    <w:rsid w:val="00BB4997"/>
    <w:rsid w:val="00BC334C"/>
    <w:rsid w:val="00BD2E51"/>
    <w:rsid w:val="00BD54F1"/>
    <w:rsid w:val="00BF5494"/>
    <w:rsid w:val="00BF735E"/>
    <w:rsid w:val="00C00B4D"/>
    <w:rsid w:val="00C04267"/>
    <w:rsid w:val="00C13CD4"/>
    <w:rsid w:val="00C220A0"/>
    <w:rsid w:val="00C26A7C"/>
    <w:rsid w:val="00C3140C"/>
    <w:rsid w:val="00C72CA7"/>
    <w:rsid w:val="00C80D13"/>
    <w:rsid w:val="00CA4DE8"/>
    <w:rsid w:val="00CB1DE0"/>
    <w:rsid w:val="00CB34C8"/>
    <w:rsid w:val="00CC0763"/>
    <w:rsid w:val="00CC6935"/>
    <w:rsid w:val="00CD4599"/>
    <w:rsid w:val="00CE2D3F"/>
    <w:rsid w:val="00D31EB9"/>
    <w:rsid w:val="00D471F2"/>
    <w:rsid w:val="00D63250"/>
    <w:rsid w:val="00D72C90"/>
    <w:rsid w:val="00D7484F"/>
    <w:rsid w:val="00D92ACC"/>
    <w:rsid w:val="00D934AD"/>
    <w:rsid w:val="00D9682C"/>
    <w:rsid w:val="00DC4565"/>
    <w:rsid w:val="00DD2CBF"/>
    <w:rsid w:val="00DF78B9"/>
    <w:rsid w:val="00E0244E"/>
    <w:rsid w:val="00E13762"/>
    <w:rsid w:val="00E1693B"/>
    <w:rsid w:val="00E47D32"/>
    <w:rsid w:val="00E96083"/>
    <w:rsid w:val="00EA4BB8"/>
    <w:rsid w:val="00EB1C27"/>
    <w:rsid w:val="00EB484B"/>
    <w:rsid w:val="00ED29E9"/>
    <w:rsid w:val="00EF004C"/>
    <w:rsid w:val="00EF0A50"/>
    <w:rsid w:val="00F4491A"/>
    <w:rsid w:val="00F5229F"/>
    <w:rsid w:val="00F650A1"/>
    <w:rsid w:val="00F91126"/>
    <w:rsid w:val="00FA1F17"/>
    <w:rsid w:val="00FD5233"/>
    <w:rsid w:val="00FD7AB1"/>
    <w:rsid w:val="43ED421A"/>
    <w:rsid w:val="6092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90"/>
    <w:pPr>
      <w:spacing w:after="200" w:line="276" w:lineRule="auto"/>
    </w:pPr>
    <w:rPr>
      <w:rFonts w:ascii="Calibri" w:eastAsiaTheme="minorEastAsia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F3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3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3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F3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F3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F3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F3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090"/>
    <w:rPr>
      <w:b/>
      <w:bCs/>
    </w:rPr>
  </w:style>
  <w:style w:type="paragraph" w:styleId="a4">
    <w:name w:val="Normal (Web)"/>
    <w:basedOn w:val="a"/>
    <w:rsid w:val="001F30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1F3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1F309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F3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3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3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3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F3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F3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F3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F30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List Paragraph"/>
    <w:basedOn w:val="a"/>
    <w:uiPriority w:val="34"/>
    <w:qFormat/>
    <w:rsid w:val="001F3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B5863-DDDF-4D02-8E7A-429EDE46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7080</Words>
  <Characters>4037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53</cp:revision>
  <cp:lastPrinted>2023-02-03T10:17:00Z</cp:lastPrinted>
  <dcterms:created xsi:type="dcterms:W3CDTF">2023-02-21T10:26:00Z</dcterms:created>
  <dcterms:modified xsi:type="dcterms:W3CDTF">2023-02-23T08:40:00Z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C1AF25EFF4804DD79D4DB26FE6166D41</vt:lpwstr>
  </property>
</Properties>
</file>