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13 жовтня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40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09.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Величко Л.М., Вовченко Ф.І., Галіч Ю.В.Дорохін В.Г. Пелехай Л.М., Смага С.С., Кодола О.М.,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Хоменко Ю. Ю.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Грозенко І.В.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Гук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т.в.о.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сектора з питань кадрової політики відділу юридично-кадрового забезпечення.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 управління житлово-комунального господарства та будівництва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Ковальов С.А.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сектора комунікацій з громадськістю (медіацентр) відділу інформаційно-аналітичної роботи та комунікацій з громадськістю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Лях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благоустрою,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житлових питань, паркування, роботи з органами самоорганізації населення та взаємодії з правоохоронними органами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Марсов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КП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«Ніжинське управління водопровідно-каналізаційного господарства»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Назаріна І.В.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з питань прийому звернень відділу з питань діловодства та роботи зі зверненнями громадян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Орел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радник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міського голови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Пустовіт С.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“Ніжинський вісник”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1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Рацин Н.Б.</w:t>
            </w:r>
          </w:p>
        </w:tc>
        <w:tc>
          <w:tcPr>
            <w:tcW w:w="64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113" w:type="dxa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64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комітетуНіжинської міської ради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Кодола О.М. повідомив, що на засіданні виконавчого комітету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.10.2022 року присутні 8 членів виконавчого комітету і запропонував розпочати засідання.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tabs>
          <w:tab w:val="left" w:pos="8640"/>
        </w:tabs>
        <w:ind w:right="-365" w:firstLine="560" w:firstLineChars="2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1 - пропозиція Марсова Олександра Михайловича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рішеня:</w:t>
      </w:r>
    </w:p>
    <w:p>
      <w:pPr>
        <w:spacing w:after="0"/>
        <w:jc w:val="both"/>
        <w:rPr>
          <w:rStyle w:val="16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>-Про внесення   змін до  рішення виконавчого комітету Ніжинської міської ради від 03.08.2022 року № 218 «Про погодження КП «НУВКГ» договорів на придбання каналопромивальної машини,</w:t>
      </w:r>
      <w:r>
        <w:rPr>
          <w:rStyle w:val="16"/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>трактора, та вантажного, малотоннажного автомобіля»</w:t>
      </w:r>
    </w:p>
    <w:p>
      <w:pPr>
        <w:spacing w:after="0"/>
        <w:jc w:val="both"/>
        <w:rPr>
          <w:rStyle w:val="16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пропозиція Назаріної Ірини Володимирівни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/>
        <w:jc w:val="both"/>
        <w:rPr>
          <w:rStyle w:val="16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 надання одноразової матеріальної допомоги</w:t>
      </w:r>
    </w:p>
    <w:p>
      <w:pPr>
        <w:pStyle w:val="1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 пропозиція Кучер Людмили Сергіївни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проекти рішень:</w:t>
      </w:r>
    </w:p>
    <w:p>
      <w:pPr>
        <w:pStyle w:val="2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-Про відзначення з нагоди Дня захисників і захисниць України</w:t>
      </w:r>
    </w:p>
    <w:p>
      <w:pPr>
        <w:pStyle w:val="2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>
      <w:pPr>
        <w:pStyle w:val="2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-Про нагородження відзнакою «За мужність та героїзм» з нагоди Дня захисників та захисниць України</w:t>
      </w:r>
    </w:p>
    <w:p>
      <w:pPr>
        <w:pStyle w:val="23"/>
        <w:spacing w:before="0" w:beforeAutospacing="0" w:after="0" w:afterAutospacing="0"/>
        <w:jc w:val="both"/>
        <w:rPr>
          <w:b/>
          <w:sz w:val="28"/>
          <w:szCs w:val="28"/>
        </w:rPr>
      </w:pPr>
    </w:p>
    <w:p>
      <w:pPr>
        <w:pStyle w:val="2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4-</w:t>
      </w:r>
      <w:r>
        <w:rPr>
          <w:b/>
          <w:sz w:val="28"/>
          <w:szCs w:val="28"/>
        </w:rPr>
        <w:t>пропозиція Рацин Наталії Борисівни</w:t>
      </w:r>
      <w:r>
        <w:rPr>
          <w:rFonts w:hint="default"/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23"/>
        <w:spacing w:before="0" w:beforeAutospacing="0" w:after="0" w:afterAutospacing="0"/>
        <w:jc w:val="both"/>
        <w:rPr>
          <w:rStyle w:val="1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</w:t>
      </w:r>
      <w:r>
        <w:rPr>
          <w:rStyle w:val="16"/>
          <w:sz w:val="28"/>
          <w:szCs w:val="28"/>
          <w:lang w:val="uk-UA"/>
        </w:rPr>
        <w:t>Про затвердження висновку служби у справах дітей від 12.10.2022 №13.2-09/462 про підтвердження місця проживання дитини Федченка Назара Олександровича,01.02.2011 р.н. для його тимчасового виїзду за межі України</w:t>
      </w:r>
    </w:p>
    <w:p>
      <w:pPr>
        <w:pStyle w:val="23"/>
        <w:spacing w:before="0" w:beforeAutospacing="0" w:after="0" w:afterAutospacing="0"/>
        <w:jc w:val="both"/>
        <w:rPr>
          <w:rStyle w:val="16"/>
          <w:sz w:val="28"/>
          <w:szCs w:val="28"/>
          <w:lang w:val="uk-UA"/>
        </w:rPr>
      </w:pPr>
    </w:p>
    <w:p>
      <w:pPr>
        <w:pStyle w:val="2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Style w:val="16"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- пропозиція Лях Оксани Миколаївни </w:t>
      </w:r>
      <w:r>
        <w:rPr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1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доповнень до рішення виконавчого комітету Ніжинської міської ради від 15.09.2022 року №287 «Про придбання квартир»</w:t>
      </w:r>
    </w:p>
    <w:p>
      <w:pPr>
        <w:pStyle w:val="18"/>
        <w:spacing w:after="0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>
      <w:pPr>
        <w:pStyle w:val="2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6-пропозиція Кушніренка Анатолія Миколайовича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2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Про </w:t>
      </w:r>
      <w:r>
        <w:rPr>
          <w:rStyle w:val="16"/>
          <w:color w:val="000000"/>
          <w:sz w:val="28"/>
          <w:szCs w:val="28"/>
          <w:lang w:val="uk-UA"/>
        </w:rPr>
        <w:t>видалення зелених насаджень на території м.Ніжина</w:t>
      </w:r>
    </w:p>
    <w:p>
      <w:pPr>
        <w:pStyle w:val="18"/>
        <w:spacing w:after="0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>запропоновані проекти рішень до порядку денного та затвердити  його.</w:t>
      </w:r>
    </w:p>
    <w:p>
      <w:pPr>
        <w:pStyle w:val="1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ind w:firstLine="280"/>
        <w:jc w:val="both"/>
        <w:rPr>
          <w:rStyle w:val="16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sz w:val="28"/>
          <w:szCs w:val="28"/>
          <w:lang w:val="uk-UA"/>
        </w:rPr>
        <w:t xml:space="preserve">За - 8. Одноголосно </w:t>
      </w:r>
    </w:p>
    <w:p>
      <w:pPr>
        <w:spacing w:after="0"/>
        <w:ind w:firstLine="280"/>
        <w:jc w:val="center"/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spacing w:after="0"/>
        <w:ind w:firstLine="280"/>
        <w:jc w:val="center"/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spacing w:after="0"/>
        <w:ind w:firstLine="280"/>
        <w:jc w:val="center"/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>внесення   змін до  рішення виконавчого комітету Ніжинської міської ради від 03.08.2022 року № 218 «Про погодження КП «НУВКГ» договорів на придбання каналопромивальної машини,трактора, та вантажного, малотоннажного автомобіля»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</w:t>
      </w:r>
    </w:p>
    <w:p>
      <w:pPr>
        <w:numPr>
          <w:ilvl w:val="0"/>
          <w:numId w:val="2"/>
        </w:numPr>
        <w:spacing w:after="0"/>
        <w:jc w:val="both"/>
        <w:rPr>
          <w:rStyle w:val="16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відзначення з нагоди Дня захисників і захисниць України</w:t>
      </w:r>
    </w:p>
    <w:p>
      <w:pPr>
        <w:numPr>
          <w:ilvl w:val="0"/>
          <w:numId w:val="2"/>
        </w:numPr>
        <w:spacing w:after="0"/>
        <w:jc w:val="both"/>
        <w:rPr>
          <w:rStyle w:val="16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нагородження відзнакою «За мужність та героїзм» з нагоди Дня захисників та захисниць України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6"/>
          <w:rFonts w:ascii="Times New Roman" w:hAnsi="Times New Roman" w:cs="Times New Roman"/>
          <w:sz w:val="28"/>
          <w:szCs w:val="28"/>
          <w:lang w:val="uk-UA"/>
        </w:rPr>
        <w:t>затвердження висновку служби у справах дітей від 12.10.2022 №13.2-09/462 про підтвердження місця проживання дитини Федченка Назара Олександровича,01.02.2011 р.н. для його тимчасового виїзду за межі України</w:t>
      </w:r>
    </w:p>
    <w:p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внесення доповнень до рішення виконавчого комітету Ніжинської міської ради від 15.09.2022 року №287 «Про придбання квартир»</w:t>
      </w:r>
    </w:p>
    <w:p>
      <w:pPr>
        <w:pStyle w:val="18"/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>видалення зелених насаджень на території м.Ніжина;</w:t>
      </w:r>
    </w:p>
    <w:p>
      <w:pPr>
        <w:pStyle w:val="1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6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внесення   змін до  рішення виконавчого комітету Ніжинської міської ради від 03.08.2022 року № 218 «Про погодження КП «НУВКГ» договорів на придбання каналопромивальної машини,трактора, та вантажного, малотоннажного автомобіля»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73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5"/>
        <w:gridCol w:w="69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Марсова О.М.,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який ознайомив присутніх з проектом рішення.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9" w:hRule="atLeast"/>
        </w:trPr>
        <w:tc>
          <w:tcPr>
            <w:tcW w:w="27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354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0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ind w:right="6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Назаріну І.В.,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 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>
      <w:pPr>
        <w:numPr>
          <w:ilvl w:val="0"/>
          <w:numId w:val="3"/>
        </w:numPr>
        <w:spacing w:after="0" w:line="240" w:lineRule="auto"/>
        <w:jc w:val="both"/>
        <w:rPr>
          <w:rStyle w:val="16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відзначення з нагоди Дня захисників і захисниць України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61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2"/>
        <w:gridCol w:w="69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яка представила проект рішення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atLeast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356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додається.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numPr>
          <w:ilvl w:val="0"/>
          <w:numId w:val="3"/>
        </w:numPr>
        <w:spacing w:after="0" w:line="240" w:lineRule="auto"/>
        <w:jc w:val="both"/>
        <w:rPr>
          <w:rStyle w:val="16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нагородження відзнакою «За мужність та героїзм» з нагоди Дня захисників та захисниць України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95"/>
        <w:gridCol w:w="686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яка представила проект рішення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>
      <w:pPr>
        <w:numPr>
          <w:ilvl w:val="0"/>
          <w:numId w:val="3"/>
        </w:num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Style w:val="16"/>
          <w:rFonts w:ascii="Times New Roman" w:hAnsi="Times New Roman" w:cs="Times New Roman"/>
          <w:sz w:val="28"/>
          <w:szCs w:val="28"/>
          <w:lang w:val="uk-UA"/>
        </w:rPr>
        <w:t>затвердження висновку служби у справах дітей від 12.10.2022 №13.2-09/462 про підтвердження місця проживання дитини Федченка Назара Олександровича,01.02.2011 р.н. для його тимчасового виїзду за межі України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Рацин Н.Б.,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доповнень до рішення виконавчого комітету Ніжинської міської ради від 15.09.2022 року №287 «Про придбання квартир»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Лях О.М.,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>видалення зелених насаджень на території м.Ніжина</w:t>
      </w:r>
    </w:p>
    <w:p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представив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Про розгляд листа начальника відділу з питань фізичної культури і спорту Глушка П.В. №01-14/39 від13.10.2022 щодо надання дозволу на проведення в м.Ніжині турніру з міні-футболу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 xml:space="preserve"> № 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який ознайомив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присутніх зі змістом вказаного листа /додається./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 зазначив, що при погодженні даного  питання, необхідно наголосити організаторам та учасникам заходу щодо обов'язковості  безумовного дотримання  вимог  чинного законодавства України.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заперечувати проти проведення турніру з міні-футболу за умови дотримання вимог чинного законодавства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України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31D35"/>
    <w:multiLevelType w:val="singleLevel"/>
    <w:tmpl w:val="C1131D35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F48D59B5"/>
    <w:multiLevelType w:val="singleLevel"/>
    <w:tmpl w:val="F48D59B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BBE52C7"/>
    <w:multiLevelType w:val="singleLevel"/>
    <w:tmpl w:val="3BBE52C7"/>
    <w:lvl w:ilvl="0" w:tentative="0">
      <w:start w:val="1"/>
      <w:numFmt w:val="decimal"/>
      <w:suff w:val="space"/>
      <w:lvlText w:val="%1."/>
      <w:lvlJc w:val="left"/>
      <w:rPr>
        <w:sz w:val="28"/>
        <w:szCs w:val="28"/>
        <w:lang w:val="ru-RU"/>
      </w:rPr>
    </w:lvl>
  </w:abstractNum>
  <w:abstractNum w:abstractNumId="3">
    <w:nsid w:val="7325306B"/>
    <w:multiLevelType w:val="multilevel"/>
    <w:tmpl w:val="7325306B"/>
    <w:lvl w:ilvl="0" w:tentative="0">
      <w:start w:val="67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num w:numId="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043D"/>
    <w:rsid w:val="0000008E"/>
    <w:rsid w:val="00020107"/>
    <w:rsid w:val="000238A5"/>
    <w:rsid w:val="00027C53"/>
    <w:rsid w:val="000370C0"/>
    <w:rsid w:val="0004225E"/>
    <w:rsid w:val="000532DC"/>
    <w:rsid w:val="000573C9"/>
    <w:rsid w:val="00067EF6"/>
    <w:rsid w:val="00072AF1"/>
    <w:rsid w:val="0008029C"/>
    <w:rsid w:val="000F17F1"/>
    <w:rsid w:val="000F2A09"/>
    <w:rsid w:val="000F306C"/>
    <w:rsid w:val="00125A0C"/>
    <w:rsid w:val="00132DC7"/>
    <w:rsid w:val="00135D24"/>
    <w:rsid w:val="0014479A"/>
    <w:rsid w:val="00151515"/>
    <w:rsid w:val="00153AA1"/>
    <w:rsid w:val="00183B85"/>
    <w:rsid w:val="001B0BF9"/>
    <w:rsid w:val="001C5B85"/>
    <w:rsid w:val="001E5352"/>
    <w:rsid w:val="00201773"/>
    <w:rsid w:val="00202CCA"/>
    <w:rsid w:val="00204174"/>
    <w:rsid w:val="00206372"/>
    <w:rsid w:val="00217788"/>
    <w:rsid w:val="002226A0"/>
    <w:rsid w:val="002240D3"/>
    <w:rsid w:val="00254B86"/>
    <w:rsid w:val="00263164"/>
    <w:rsid w:val="002636FE"/>
    <w:rsid w:val="0028328C"/>
    <w:rsid w:val="00295429"/>
    <w:rsid w:val="002C640E"/>
    <w:rsid w:val="003010D5"/>
    <w:rsid w:val="0031760B"/>
    <w:rsid w:val="003237BA"/>
    <w:rsid w:val="00353973"/>
    <w:rsid w:val="003777CF"/>
    <w:rsid w:val="0038098D"/>
    <w:rsid w:val="00380E6A"/>
    <w:rsid w:val="00383EB0"/>
    <w:rsid w:val="003A0571"/>
    <w:rsid w:val="003A5869"/>
    <w:rsid w:val="003B6F7F"/>
    <w:rsid w:val="003D4448"/>
    <w:rsid w:val="003E1876"/>
    <w:rsid w:val="003E4FFA"/>
    <w:rsid w:val="003F043D"/>
    <w:rsid w:val="003F0C02"/>
    <w:rsid w:val="00410C67"/>
    <w:rsid w:val="0041274F"/>
    <w:rsid w:val="004232C0"/>
    <w:rsid w:val="00430AFE"/>
    <w:rsid w:val="00444740"/>
    <w:rsid w:val="00445095"/>
    <w:rsid w:val="00446437"/>
    <w:rsid w:val="00453DAA"/>
    <w:rsid w:val="00457E8C"/>
    <w:rsid w:val="004722B1"/>
    <w:rsid w:val="0047594B"/>
    <w:rsid w:val="004A6898"/>
    <w:rsid w:val="004B0002"/>
    <w:rsid w:val="004B1664"/>
    <w:rsid w:val="004B5332"/>
    <w:rsid w:val="004B628E"/>
    <w:rsid w:val="004D4934"/>
    <w:rsid w:val="004D7CFE"/>
    <w:rsid w:val="004E22F7"/>
    <w:rsid w:val="004E454D"/>
    <w:rsid w:val="004F253B"/>
    <w:rsid w:val="00527C72"/>
    <w:rsid w:val="005301EA"/>
    <w:rsid w:val="005400B1"/>
    <w:rsid w:val="00551540"/>
    <w:rsid w:val="00562893"/>
    <w:rsid w:val="00564C58"/>
    <w:rsid w:val="00585B01"/>
    <w:rsid w:val="005C2D98"/>
    <w:rsid w:val="005C3D5C"/>
    <w:rsid w:val="005E0383"/>
    <w:rsid w:val="005E32B9"/>
    <w:rsid w:val="00610D10"/>
    <w:rsid w:val="00616AF6"/>
    <w:rsid w:val="00656FEC"/>
    <w:rsid w:val="006679C1"/>
    <w:rsid w:val="006732DB"/>
    <w:rsid w:val="0068423A"/>
    <w:rsid w:val="006B13B5"/>
    <w:rsid w:val="00724070"/>
    <w:rsid w:val="00727ED0"/>
    <w:rsid w:val="00737147"/>
    <w:rsid w:val="007841BA"/>
    <w:rsid w:val="007A0DC1"/>
    <w:rsid w:val="007B1779"/>
    <w:rsid w:val="007C1E12"/>
    <w:rsid w:val="007D1C4F"/>
    <w:rsid w:val="007D2D43"/>
    <w:rsid w:val="007D3533"/>
    <w:rsid w:val="007F2406"/>
    <w:rsid w:val="008157E3"/>
    <w:rsid w:val="00821C49"/>
    <w:rsid w:val="00827200"/>
    <w:rsid w:val="0085233E"/>
    <w:rsid w:val="008B1871"/>
    <w:rsid w:val="008B3965"/>
    <w:rsid w:val="008B789C"/>
    <w:rsid w:val="008E78E0"/>
    <w:rsid w:val="008F4A46"/>
    <w:rsid w:val="008F7E49"/>
    <w:rsid w:val="009005C9"/>
    <w:rsid w:val="00902E23"/>
    <w:rsid w:val="00923124"/>
    <w:rsid w:val="009345BC"/>
    <w:rsid w:val="009420CC"/>
    <w:rsid w:val="009628C9"/>
    <w:rsid w:val="009816ED"/>
    <w:rsid w:val="00983B83"/>
    <w:rsid w:val="009901BC"/>
    <w:rsid w:val="009B3166"/>
    <w:rsid w:val="009E6C13"/>
    <w:rsid w:val="009F5C76"/>
    <w:rsid w:val="00A021F9"/>
    <w:rsid w:val="00A03785"/>
    <w:rsid w:val="00A13199"/>
    <w:rsid w:val="00A14EBD"/>
    <w:rsid w:val="00A528B5"/>
    <w:rsid w:val="00A6452A"/>
    <w:rsid w:val="00A658A6"/>
    <w:rsid w:val="00A71560"/>
    <w:rsid w:val="00A94C38"/>
    <w:rsid w:val="00AA01B5"/>
    <w:rsid w:val="00AB64D4"/>
    <w:rsid w:val="00AC1F47"/>
    <w:rsid w:val="00AD510D"/>
    <w:rsid w:val="00AE5A70"/>
    <w:rsid w:val="00AE6913"/>
    <w:rsid w:val="00AF21A9"/>
    <w:rsid w:val="00AF5907"/>
    <w:rsid w:val="00B001F7"/>
    <w:rsid w:val="00B11924"/>
    <w:rsid w:val="00B31C08"/>
    <w:rsid w:val="00B31F46"/>
    <w:rsid w:val="00B405C1"/>
    <w:rsid w:val="00B43979"/>
    <w:rsid w:val="00B55BF2"/>
    <w:rsid w:val="00B6011E"/>
    <w:rsid w:val="00B62A88"/>
    <w:rsid w:val="00B63E33"/>
    <w:rsid w:val="00BA1FB0"/>
    <w:rsid w:val="00BA48CF"/>
    <w:rsid w:val="00BC0042"/>
    <w:rsid w:val="00BD1047"/>
    <w:rsid w:val="00BE601C"/>
    <w:rsid w:val="00BF791A"/>
    <w:rsid w:val="00C015BE"/>
    <w:rsid w:val="00C111AB"/>
    <w:rsid w:val="00C43B3C"/>
    <w:rsid w:val="00C523B5"/>
    <w:rsid w:val="00C534BB"/>
    <w:rsid w:val="00C817EC"/>
    <w:rsid w:val="00CA33D4"/>
    <w:rsid w:val="00CD0546"/>
    <w:rsid w:val="00CD4E05"/>
    <w:rsid w:val="00CD7D85"/>
    <w:rsid w:val="00D04D9A"/>
    <w:rsid w:val="00D12A90"/>
    <w:rsid w:val="00D21556"/>
    <w:rsid w:val="00D30377"/>
    <w:rsid w:val="00D37D93"/>
    <w:rsid w:val="00D42325"/>
    <w:rsid w:val="00D61789"/>
    <w:rsid w:val="00D758C6"/>
    <w:rsid w:val="00D86AFC"/>
    <w:rsid w:val="00D9515A"/>
    <w:rsid w:val="00DC2139"/>
    <w:rsid w:val="00DD1832"/>
    <w:rsid w:val="00DD6644"/>
    <w:rsid w:val="00DE51E0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836C7"/>
    <w:rsid w:val="00E937D3"/>
    <w:rsid w:val="00EB0635"/>
    <w:rsid w:val="00ED0DDA"/>
    <w:rsid w:val="00ED7121"/>
    <w:rsid w:val="00EE5596"/>
    <w:rsid w:val="00EF1242"/>
    <w:rsid w:val="00EF1DE5"/>
    <w:rsid w:val="00EF6341"/>
    <w:rsid w:val="00F13991"/>
    <w:rsid w:val="00F172F6"/>
    <w:rsid w:val="00F25A11"/>
    <w:rsid w:val="00F2728D"/>
    <w:rsid w:val="00F30F75"/>
    <w:rsid w:val="00F3550D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B1D78"/>
    <w:rsid w:val="00FC3F34"/>
    <w:rsid w:val="00FC4298"/>
    <w:rsid w:val="00FC7AAF"/>
    <w:rsid w:val="00FC7B26"/>
    <w:rsid w:val="00FD2A22"/>
    <w:rsid w:val="00FD6411"/>
    <w:rsid w:val="00FE1058"/>
    <w:rsid w:val="00FE69B6"/>
    <w:rsid w:val="00FE7385"/>
    <w:rsid w:val="00FF389F"/>
    <w:rsid w:val="012600CE"/>
    <w:rsid w:val="04947AA9"/>
    <w:rsid w:val="04D00B2D"/>
    <w:rsid w:val="078D4BBF"/>
    <w:rsid w:val="0DC51950"/>
    <w:rsid w:val="11B32A26"/>
    <w:rsid w:val="1DE06F6F"/>
    <w:rsid w:val="213B40E1"/>
    <w:rsid w:val="244A06CC"/>
    <w:rsid w:val="26FE729B"/>
    <w:rsid w:val="27ED6F8F"/>
    <w:rsid w:val="29881F00"/>
    <w:rsid w:val="2E2B0E8F"/>
    <w:rsid w:val="31D35DEC"/>
    <w:rsid w:val="32F3131F"/>
    <w:rsid w:val="32F445D6"/>
    <w:rsid w:val="3AC02B4B"/>
    <w:rsid w:val="42DB66FD"/>
    <w:rsid w:val="441359B6"/>
    <w:rsid w:val="447B0C6C"/>
    <w:rsid w:val="457B34B4"/>
    <w:rsid w:val="45C03551"/>
    <w:rsid w:val="48091A79"/>
    <w:rsid w:val="487D22BF"/>
    <w:rsid w:val="48E23B70"/>
    <w:rsid w:val="492F2DDF"/>
    <w:rsid w:val="4E6405C8"/>
    <w:rsid w:val="4EE47455"/>
    <w:rsid w:val="50D14807"/>
    <w:rsid w:val="511E2014"/>
    <w:rsid w:val="51EC7FE0"/>
    <w:rsid w:val="591C4232"/>
    <w:rsid w:val="59FE0F82"/>
    <w:rsid w:val="5A6E7945"/>
    <w:rsid w:val="5AE54356"/>
    <w:rsid w:val="5B28712B"/>
    <w:rsid w:val="601C6DBC"/>
    <w:rsid w:val="60F72282"/>
    <w:rsid w:val="624031E3"/>
    <w:rsid w:val="626F5A20"/>
    <w:rsid w:val="627C3207"/>
    <w:rsid w:val="633807C4"/>
    <w:rsid w:val="650823B1"/>
    <w:rsid w:val="67DF1E84"/>
    <w:rsid w:val="682336A5"/>
    <w:rsid w:val="6B8E16E0"/>
    <w:rsid w:val="6D9270A0"/>
    <w:rsid w:val="6E97300E"/>
    <w:rsid w:val="71842C1C"/>
    <w:rsid w:val="736F1D3B"/>
    <w:rsid w:val="7564628D"/>
    <w:rsid w:val="78FE0669"/>
    <w:rsid w:val="7A96780A"/>
    <w:rsid w:val="7B19676F"/>
    <w:rsid w:val="7C6767C6"/>
    <w:rsid w:val="7DDE37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99"/>
    <w:rPr>
      <w:rFonts w:hint="default" w:ascii="Times New Roman" w:hAnsi="Times New Roman" w:cs="Times New Roman"/>
      <w:b/>
      <w:bCs/>
    </w:rPr>
  </w:style>
  <w:style w:type="paragraph" w:styleId="6">
    <w:name w:val="header"/>
    <w:basedOn w:val="1"/>
    <w:link w:val="2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 Indent"/>
    <w:basedOn w:val="1"/>
    <w:link w:val="15"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8">
    <w:name w:val="foot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0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1">
    <w:name w:val="Body Text Indent 2"/>
    <w:basedOn w:val="1"/>
    <w:unhideWhenUsed/>
    <w:qFormat/>
    <w:uiPriority w:val="99"/>
    <w:pPr>
      <w:spacing w:after="120" w:line="480" w:lineRule="auto"/>
      <w:ind w:left="283"/>
    </w:pPr>
  </w:style>
  <w:style w:type="paragraph" w:styleId="1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3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5">
    <w:name w:val="Основной текст с отступом Знак"/>
    <w:basedOn w:val="3"/>
    <w:link w:val="7"/>
    <w:qFormat/>
    <w:uiPriority w:val="0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6">
    <w:name w:val="docdata"/>
    <w:basedOn w:val="3"/>
    <w:qFormat/>
    <w:uiPriority w:val="0"/>
  </w:style>
  <w:style w:type="paragraph" w:styleId="17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0">
    <w:name w:val="rvps2"/>
    <w:basedOn w:val="1"/>
    <w:qFormat/>
    <w:uiPriority w:val="0"/>
    <w:pPr>
      <w:spacing w:before="100" w:beforeAutospacing="1" w:after="100" w:afterAutospacing="1"/>
    </w:pPr>
    <w:rPr>
      <w:szCs w:val="24"/>
    </w:rPr>
  </w:style>
  <w:style w:type="character" w:customStyle="1" w:styleId="21">
    <w:name w:val="Верхний колонтитул Знак"/>
    <w:basedOn w:val="3"/>
    <w:link w:val="6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character" w:customStyle="1" w:styleId="22">
    <w:name w:val="Нижний колонтитул Знак"/>
    <w:basedOn w:val="3"/>
    <w:link w:val="8"/>
    <w:semiHidden/>
    <w:qFormat/>
    <w:uiPriority w:val="99"/>
    <w:rPr>
      <w:rFonts w:asciiTheme="minorHAnsi" w:hAnsiTheme="minorHAnsi" w:eastAsiaTheme="minorEastAsia" w:cstheme="minorBidi"/>
      <w:sz w:val="22"/>
      <w:szCs w:val="22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Основной текст_"/>
    <w:link w:val="25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5">
    <w:name w:val="Основной текст2"/>
    <w:basedOn w:val="1"/>
    <w:link w:val="24"/>
    <w:qFormat/>
    <w:uiPriority w:val="0"/>
    <w:pPr>
      <w:widowControl w:val="0"/>
      <w:shd w:val="clear" w:color="auto" w:fill="FFFFFF"/>
      <w:spacing w:after="0" w:line="0" w:lineRule="atLeast"/>
    </w:pPr>
    <w:rPr>
      <w:rFonts w:ascii="Times New Roman" w:hAnsi="Times New Roman" w:eastAsia="SimSun" w:cs="Times New Roman"/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1011</Words>
  <Characters>5765</Characters>
  <Lines>48</Lines>
  <Paragraphs>13</Paragraphs>
  <TotalTime>25</TotalTime>
  <ScaleCrop>false</ScaleCrop>
  <LinksUpToDate>false</LinksUpToDate>
  <CharactersWithSpaces>6763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2022-10-13T11:58:08Z</cp:lastPrinted>
  <dcterms:modified xsi:type="dcterms:W3CDTF">2022-10-13T12:22:44Z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81AD51DE21A34F209243C981A96D3EE3</vt:lpwstr>
  </property>
</Properties>
</file>