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F1AEF" w:rsidRDefault="005F1A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F1AE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</w:t>
            </w:r>
            <w:r w:rsidR="006152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виконавчого комітету від 10</w:t>
            </w:r>
            <w:r w:rsidR="006A22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5F1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15210" w:rsidRPr="006A226C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C74BF" w:rsidRDefault="00615210" w:rsidP="009D1F0E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переведення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нежитлові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їх</w:t>
            </w:r>
            <w:proofErr w:type="spellEnd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4BF">
              <w:rPr>
                <w:rFonts w:ascii="Times New Roman" w:eastAsia="SimSun" w:hAnsi="Times New Roman" w:cs="Times New Roman"/>
                <w:sz w:val="28"/>
                <w:szCs w:val="28"/>
              </w:rPr>
              <w:t>реконструкцію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</w:tr>
      <w:tr w:rsidR="00615210" w:rsidRPr="00E04BB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C74BF" w:rsidRDefault="00615210" w:rsidP="009D1F0E">
            <w:pPr>
              <w:pStyle w:val="a4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74B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продовження терміну дії дозволу на розміщення зовнішньої реклами від 16.07.2021 р. №231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</w:tr>
      <w:tr w:rsidR="00615210" w:rsidRPr="0061521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C74BF" w:rsidRDefault="00615210" w:rsidP="009D1F0E">
            <w:pPr>
              <w:pStyle w:val="a4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74B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продовження терміну дії дозволів на розміщення зовнішньої реклами від 29.11.2021 р. №252, №253, №254, №255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</w:tr>
      <w:tr w:rsidR="00615210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C74BF" w:rsidRDefault="00615210" w:rsidP="009D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4C7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4C7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«НУВКГ» договорів на придбання трактора та генераторів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</w:tr>
      <w:tr w:rsidR="0061521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C74BF" w:rsidRDefault="00615210" w:rsidP="009D1F0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C74B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 w:rsidP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</w:tr>
      <w:tr w:rsidR="00615210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 w:rsidP="009D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2022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</w:tr>
      <w:tr w:rsidR="00615210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B4C19" w:rsidRDefault="00615210" w:rsidP="009D1F0E">
            <w:pPr>
              <w:pStyle w:val="4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тимчасове часткове обмеження руху транспортних засобів по вулиці Незалежності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</w:tr>
      <w:tr w:rsidR="0061521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4B4C19" w:rsidRDefault="00615210" w:rsidP="009D1F0E">
            <w:pPr>
              <w:pStyle w:val="4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Про постановку на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квартирний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 xml:space="preserve"> та зняття з квартирного обліку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</w:tr>
      <w:tr w:rsidR="0061521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Pr="00F56ABD" w:rsidRDefault="00615210" w:rsidP="009D1F0E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F56ABD">
              <w:rPr>
                <w:sz w:val="28"/>
                <w:szCs w:val="28"/>
              </w:rPr>
              <w:t xml:space="preserve">Про </w:t>
            </w:r>
            <w:proofErr w:type="spellStart"/>
            <w:r w:rsidRPr="00F56ABD">
              <w:rPr>
                <w:sz w:val="28"/>
                <w:szCs w:val="28"/>
              </w:rPr>
              <w:t>продовження</w:t>
            </w:r>
            <w:proofErr w:type="spellEnd"/>
            <w:r w:rsidRPr="00F56ABD">
              <w:rPr>
                <w:sz w:val="28"/>
                <w:szCs w:val="28"/>
              </w:rPr>
              <w:t xml:space="preserve"> строку </w:t>
            </w:r>
            <w:proofErr w:type="spellStart"/>
            <w:r w:rsidRPr="00F56ABD"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56ABD">
              <w:rPr>
                <w:sz w:val="28"/>
                <w:szCs w:val="28"/>
              </w:rPr>
              <w:t>дитини</w:t>
            </w:r>
            <w:proofErr w:type="spellEnd"/>
            <w:r w:rsidRPr="00F56ABD">
              <w:rPr>
                <w:sz w:val="28"/>
                <w:szCs w:val="28"/>
              </w:rPr>
              <w:t xml:space="preserve"> в </w:t>
            </w:r>
            <w:proofErr w:type="spellStart"/>
            <w:r w:rsidRPr="00F56ABD">
              <w:rPr>
                <w:sz w:val="28"/>
                <w:szCs w:val="28"/>
              </w:rPr>
              <w:t>сім’ї</w:t>
            </w:r>
            <w:proofErr w:type="spellEnd"/>
            <w:r w:rsidRPr="00F56ABD">
              <w:rPr>
                <w:sz w:val="28"/>
                <w:szCs w:val="28"/>
              </w:rPr>
              <w:t xml:space="preserve"> </w:t>
            </w:r>
            <w:proofErr w:type="gramStart"/>
            <w:r w:rsidRPr="00F56ABD">
              <w:rPr>
                <w:sz w:val="28"/>
                <w:szCs w:val="28"/>
              </w:rPr>
              <w:t>патронатного</w:t>
            </w:r>
            <w:proofErr w:type="gramEnd"/>
            <w:r w:rsidRPr="00F56ABD">
              <w:rPr>
                <w:sz w:val="28"/>
                <w:szCs w:val="28"/>
              </w:rPr>
              <w:t xml:space="preserve"> </w:t>
            </w:r>
            <w:proofErr w:type="spellStart"/>
            <w:r w:rsidRPr="00F56ABD">
              <w:rPr>
                <w:sz w:val="28"/>
                <w:szCs w:val="28"/>
              </w:rPr>
              <w:t>вихователя</w:t>
            </w:r>
            <w:proofErr w:type="spellEnd"/>
          </w:p>
          <w:p w:rsidR="00615210" w:rsidRDefault="00615210" w:rsidP="009D1F0E">
            <w:pPr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</w:tr>
      <w:tr w:rsidR="00615210" w:rsidRPr="0061521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 w:rsidP="009D1F0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фінансування заходів міської цільової 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615210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 w:rsidP="009D1F0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2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10" w:rsidRDefault="00615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</w:tr>
    </w:tbl>
    <w:p w:rsidR="005F1AEF" w:rsidRDefault="005F1AEF">
      <w:pPr>
        <w:rPr>
          <w:lang w:val="uk-UA"/>
        </w:rPr>
      </w:pPr>
    </w:p>
    <w:sectPr w:rsidR="005F1AEF" w:rsidSect="005F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0" w:rsidRDefault="00E04BB0">
      <w:pPr>
        <w:spacing w:line="240" w:lineRule="auto"/>
      </w:pPr>
      <w:r>
        <w:separator/>
      </w:r>
    </w:p>
  </w:endnote>
  <w:endnote w:type="continuationSeparator" w:id="1">
    <w:p w:rsidR="00E04BB0" w:rsidRDefault="00E0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0" w:rsidRDefault="00E04BB0">
      <w:pPr>
        <w:spacing w:after="0"/>
      </w:pPr>
      <w:r>
        <w:separator/>
      </w:r>
    </w:p>
  </w:footnote>
  <w:footnote w:type="continuationSeparator" w:id="1">
    <w:p w:rsidR="00E04BB0" w:rsidRDefault="00E04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E04BB0"/>
    <w:rsid w:val="00F10366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F1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F1A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EF"/>
    <w:rPr>
      <w:b/>
      <w:bCs/>
    </w:rPr>
  </w:style>
  <w:style w:type="paragraph" w:styleId="a4">
    <w:name w:val="Body Text Indent"/>
    <w:basedOn w:val="a"/>
    <w:link w:val="a5"/>
    <w:qFormat/>
    <w:rsid w:val="005F1AEF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F1AEF"/>
    <w:rPr>
      <w:sz w:val="22"/>
      <w:szCs w:val="22"/>
    </w:rPr>
  </w:style>
  <w:style w:type="paragraph" w:customStyle="1" w:styleId="10">
    <w:name w:val="Обычный1"/>
    <w:qFormat/>
    <w:rsid w:val="005F1AEF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F1AEF"/>
  </w:style>
  <w:style w:type="character" w:customStyle="1" w:styleId="a5">
    <w:name w:val="Основной текст с отступом Знак"/>
    <w:basedOn w:val="a0"/>
    <w:link w:val="a4"/>
    <w:qFormat/>
    <w:rsid w:val="005F1AEF"/>
    <w:rPr>
      <w:b/>
      <w:lang w:val="uk-UA"/>
    </w:rPr>
  </w:style>
  <w:style w:type="paragraph" w:customStyle="1" w:styleId="2">
    <w:name w:val="Знак Знак2"/>
    <w:basedOn w:val="a"/>
    <w:qFormat/>
    <w:rsid w:val="005F1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F1AE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F1AE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F1AEF"/>
    <w:pPr>
      <w:ind w:left="720"/>
      <w:contextualSpacing/>
    </w:pPr>
  </w:style>
  <w:style w:type="paragraph" w:customStyle="1" w:styleId="tj">
    <w:name w:val="tj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2022-04-15T08:04:00Z</cp:lastPrinted>
  <dcterms:created xsi:type="dcterms:W3CDTF">2021-12-09T09:24:00Z</dcterms:created>
  <dcterms:modified xsi:type="dcterms:W3CDTF">2022-11-11T06:31:00Z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