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9A" w:rsidRDefault="0045289A" w:rsidP="00F6502E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95183B" w:rsidRDefault="0095183B" w:rsidP="00F6502E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95183B" w:rsidRDefault="0095183B" w:rsidP="00F6502E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</w:t>
      </w:r>
    </w:p>
    <w:p w:rsidR="00F6502E" w:rsidRPr="003F709C" w:rsidRDefault="00F6502E" w:rsidP="00F6502E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17144A62" wp14:editId="0076430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:rsidR="00F6502E" w:rsidRPr="00BC5F80" w:rsidRDefault="00F6502E" w:rsidP="00F6502E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F6502E" w:rsidRDefault="00F6502E" w:rsidP="00F6502E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F6502E" w:rsidRPr="00D86812" w:rsidRDefault="00F6502E" w:rsidP="00F6502E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F6502E" w:rsidRPr="000C2C32" w:rsidRDefault="000C2C32" w:rsidP="00F6502E">
      <w:pPr>
        <w:spacing w:after="0"/>
        <w:jc w:val="center"/>
        <w:rPr>
          <w:rFonts w:eastAsia="Times New Roman" w:cs="Times New Roman"/>
          <w:sz w:val="32"/>
          <w:szCs w:val="24"/>
          <w:lang w:val="uk-UA"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25 сесія </w:t>
      </w:r>
      <w:r>
        <w:rPr>
          <w:rFonts w:eastAsia="Times New Roman" w:cs="Times New Roman"/>
          <w:sz w:val="32"/>
          <w:szCs w:val="24"/>
          <w:lang w:val="en-US" w:eastAsia="ru-RU"/>
        </w:rPr>
        <w:t xml:space="preserve">VIII </w:t>
      </w:r>
      <w:r>
        <w:rPr>
          <w:rFonts w:eastAsia="Times New Roman" w:cs="Times New Roman"/>
          <w:sz w:val="32"/>
          <w:szCs w:val="24"/>
          <w:lang w:val="uk-UA" w:eastAsia="ru-RU"/>
        </w:rPr>
        <w:t>скликання</w:t>
      </w:r>
      <w:bookmarkStart w:id="0" w:name="_GoBack"/>
      <w:bookmarkEnd w:id="0"/>
    </w:p>
    <w:p w:rsidR="00F6502E" w:rsidRPr="00BC5F80" w:rsidRDefault="00F6502E" w:rsidP="00F6502E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F6502E" w:rsidRPr="00BC5F80" w:rsidRDefault="00F6502E" w:rsidP="00F6502E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F6502E" w:rsidRPr="00BC5F80" w:rsidRDefault="00F6502E" w:rsidP="00F6502E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F6502E" w:rsidRDefault="00F6502E" w:rsidP="00F6502E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proofErr w:type="gram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E46548">
        <w:rPr>
          <w:rFonts w:eastAsia="Times New Roman" w:cs="Times New Roman"/>
          <w:szCs w:val="28"/>
          <w:lang w:val="uk-UA" w:eastAsia="ru-RU"/>
        </w:rPr>
        <w:t>11</w:t>
      </w:r>
      <w:proofErr w:type="gramEnd"/>
      <w:r w:rsidR="00E46548">
        <w:rPr>
          <w:rFonts w:eastAsia="Times New Roman" w:cs="Times New Roman"/>
          <w:szCs w:val="28"/>
          <w:lang w:val="uk-UA" w:eastAsia="ru-RU"/>
        </w:rPr>
        <w:t xml:space="preserve"> жовтня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 w:rsidR="0040131F">
        <w:rPr>
          <w:rFonts w:eastAsia="Times New Roman" w:cs="Times New Roman"/>
          <w:szCs w:val="28"/>
          <w:lang w:val="uk-UA" w:eastAsia="ru-RU"/>
        </w:rPr>
        <w:t>2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E46548">
        <w:rPr>
          <w:rFonts w:eastAsia="Times New Roman" w:cs="Times New Roman"/>
          <w:szCs w:val="28"/>
          <w:lang w:val="uk-UA" w:eastAsia="ru-RU"/>
        </w:rPr>
        <w:t xml:space="preserve">         </w:t>
      </w:r>
      <w:r w:rsidRPr="009F3128">
        <w:rPr>
          <w:rFonts w:eastAsia="Times New Roman" w:cs="Times New Roman"/>
          <w:szCs w:val="28"/>
          <w:lang w:eastAsia="ru-RU"/>
        </w:rPr>
        <w:t xml:space="preserve">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E46548">
        <w:rPr>
          <w:rFonts w:eastAsia="Times New Roman" w:cs="Times New Roman"/>
          <w:szCs w:val="28"/>
          <w:lang w:val="uk-UA" w:eastAsia="ru-RU"/>
        </w:rPr>
        <w:t>14-25/2022</w:t>
      </w:r>
    </w:p>
    <w:p w:rsidR="00F6502E" w:rsidRDefault="00F6502E" w:rsidP="00F6502E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6502E" w:rsidTr="00A37ED5">
        <w:tc>
          <w:tcPr>
            <w:tcW w:w="5245" w:type="dxa"/>
          </w:tcPr>
          <w:p w:rsidR="00F6502E" w:rsidRDefault="00F6502E" w:rsidP="00A37ED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Про    виключення   з    Переліку   другого </w:t>
            </w:r>
          </w:p>
          <w:p w:rsidR="00F6502E" w:rsidRDefault="00F6502E" w:rsidP="00F6502E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типу об’єкта комунальної власності Ніж</w:t>
            </w:r>
            <w:r w:rsidR="0045289A">
              <w:rPr>
                <w:rFonts w:eastAsia="Times New Roman" w:cs="Times New Roman"/>
                <w:szCs w:val="28"/>
                <w:lang w:val="uk-UA" w:eastAsia="ru-RU"/>
              </w:rPr>
              <w:t>инської територіальної громади –</w:t>
            </w:r>
            <w:r w:rsidR="0045289A">
              <w:rPr>
                <w:rFonts w:eastAsia="Times New Roman" w:cs="Times New Roman"/>
                <w:szCs w:val="24"/>
                <w:lang w:val="uk-UA" w:eastAsia="ru-RU"/>
              </w:rPr>
              <w:t>нежитлової будівлі</w:t>
            </w:r>
            <w:r>
              <w:rPr>
                <w:rFonts w:eastAsia="Times New Roman" w:cs="Times New Roman"/>
                <w:szCs w:val="24"/>
                <w:lang w:val="uk-UA" w:eastAsia="ru-RU"/>
              </w:rPr>
              <w:t xml:space="preserve">, загальною площею 246,5 </w:t>
            </w:r>
            <w:proofErr w:type="spellStart"/>
            <w:r>
              <w:rPr>
                <w:rFonts w:eastAsia="Times New Roman" w:cs="Times New Roman"/>
                <w:szCs w:val="24"/>
                <w:lang w:val="uk-UA" w:eastAsia="ru-RU"/>
              </w:rPr>
              <w:t>кв</w:t>
            </w:r>
            <w:proofErr w:type="spellEnd"/>
            <w:r>
              <w:rPr>
                <w:rFonts w:eastAsia="Times New Roman" w:cs="Times New Roman"/>
                <w:szCs w:val="24"/>
                <w:lang w:val="uk-UA" w:eastAsia="ru-RU"/>
              </w:rPr>
              <w:t>. м., розміщену за</w:t>
            </w:r>
            <w:r w:rsidR="0040131F">
              <w:rPr>
                <w:rFonts w:eastAsia="Times New Roman" w:cs="Times New Roman"/>
                <w:szCs w:val="24"/>
                <w:lang w:val="uk-UA" w:eastAsia="ru-RU"/>
              </w:rPr>
              <w:t xml:space="preserve"> </w:t>
            </w:r>
            <w:proofErr w:type="spellStart"/>
            <w:r w:rsidR="0040131F">
              <w:rPr>
                <w:rFonts w:eastAsia="Times New Roman" w:cs="Times New Roman"/>
                <w:szCs w:val="24"/>
                <w:lang w:val="uk-UA" w:eastAsia="ru-RU"/>
              </w:rPr>
              <w:t>адресою</w:t>
            </w:r>
            <w:proofErr w:type="spellEnd"/>
            <w:r w:rsidR="0040131F">
              <w:rPr>
                <w:rFonts w:eastAsia="Times New Roman" w:cs="Times New Roman"/>
                <w:szCs w:val="24"/>
                <w:lang w:val="uk-UA" w:eastAsia="ru-RU"/>
              </w:rPr>
              <w:t xml:space="preserve">: Чернігівська область, </w:t>
            </w:r>
            <w:r>
              <w:rPr>
                <w:rFonts w:eastAsia="Times New Roman" w:cs="Times New Roman"/>
                <w:szCs w:val="24"/>
                <w:lang w:val="uk-UA" w:eastAsia="ru-RU"/>
              </w:rPr>
              <w:t>місто Ніжин, вулиця Авіації, будинок 18</w:t>
            </w:r>
          </w:p>
        </w:tc>
      </w:tr>
    </w:tbl>
    <w:p w:rsidR="00F6502E" w:rsidRDefault="00F6502E" w:rsidP="00F6502E">
      <w:pPr>
        <w:spacing w:after="0"/>
        <w:jc w:val="both"/>
      </w:pPr>
    </w:p>
    <w:p w:rsidR="00F6502E" w:rsidRDefault="00F6502E" w:rsidP="00F6502E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AB15D2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</w:t>
      </w:r>
      <w:r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майна»» від 01 квітня 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8B622C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>міської ради від 27 листопада 2020 </w:t>
      </w:r>
      <w:r w:rsidRPr="00AB15D2">
        <w:rPr>
          <w:rFonts w:eastAsia="Times New Roman" w:cs="Times New Roman"/>
          <w:szCs w:val="28"/>
          <w:lang w:val="uk-UA" w:eastAsia="ru-RU"/>
        </w:rPr>
        <w:t>року №</w:t>
      </w:r>
      <w:r>
        <w:rPr>
          <w:rFonts w:eastAsia="Times New Roman" w:cs="Times New Roman"/>
          <w:szCs w:val="28"/>
          <w:lang w:val="uk-UA" w:eastAsia="ru-RU"/>
        </w:rPr>
        <w:t xml:space="preserve"> 3-2/2020 (зі змінами), р</w:t>
      </w:r>
      <w:r w:rsidRPr="00AB15D2">
        <w:rPr>
          <w:rFonts w:eastAsia="Times New Roman" w:cs="Times New Roman"/>
          <w:szCs w:val="28"/>
          <w:lang w:val="uk-UA" w:eastAsia="ru-RU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r>
        <w:rPr>
          <w:rFonts w:eastAsia="Times New Roman" w:cs="Times New Roman"/>
          <w:szCs w:val="28"/>
          <w:lang w:val="uk-UA" w:eastAsia="ru-RU"/>
        </w:rPr>
        <w:t>, враховуючи лист начальника комунального підприємства «Оренда комунального майна» Шумейко О. М. від 04 серпня 2022 року № 127, міська рада вирішила:</w:t>
      </w:r>
    </w:p>
    <w:p w:rsidR="0040131F" w:rsidRDefault="0040131F" w:rsidP="00F6502E">
      <w:pPr>
        <w:spacing w:after="0"/>
        <w:ind w:firstLine="708"/>
        <w:jc w:val="both"/>
        <w:rPr>
          <w:rFonts w:eastAsia="Times New Roman" w:cs="Times New Roman"/>
          <w:szCs w:val="24"/>
          <w:lang w:val="uk-UA" w:eastAsia="ru-RU"/>
        </w:rPr>
      </w:pPr>
      <w:r>
        <w:rPr>
          <w:lang w:val="uk-UA"/>
        </w:rPr>
        <w:t>1. Виключити з Переліку другого типу об’єкт комунальної власності Ніжинської територіальної громади:</w:t>
      </w:r>
      <w:r w:rsidRPr="0040131F">
        <w:rPr>
          <w:rFonts w:eastAsia="Times New Roman" w:cs="Times New Roman"/>
          <w:szCs w:val="24"/>
          <w:lang w:val="uk-UA" w:eastAsia="ru-RU"/>
        </w:rPr>
        <w:t xml:space="preserve"> </w:t>
      </w:r>
      <w:r>
        <w:rPr>
          <w:rFonts w:eastAsia="Times New Roman" w:cs="Times New Roman"/>
          <w:szCs w:val="24"/>
          <w:lang w:val="uk-UA" w:eastAsia="ru-RU"/>
        </w:rPr>
        <w:t xml:space="preserve">нежитлову будівлю, загальною площею 246,5 </w:t>
      </w:r>
      <w:proofErr w:type="spellStart"/>
      <w:r>
        <w:rPr>
          <w:rFonts w:eastAsia="Times New Roman" w:cs="Times New Roman"/>
          <w:szCs w:val="24"/>
          <w:lang w:val="uk-UA" w:eastAsia="ru-RU"/>
        </w:rPr>
        <w:t>кв</w:t>
      </w:r>
      <w:proofErr w:type="spellEnd"/>
      <w:r>
        <w:rPr>
          <w:rFonts w:eastAsia="Times New Roman" w:cs="Times New Roman"/>
          <w:szCs w:val="24"/>
          <w:lang w:val="uk-UA" w:eastAsia="ru-RU"/>
        </w:rPr>
        <w:t xml:space="preserve">. м., розміщену за </w:t>
      </w:r>
      <w:proofErr w:type="spellStart"/>
      <w:r>
        <w:rPr>
          <w:rFonts w:eastAsia="Times New Roman" w:cs="Times New Roman"/>
          <w:szCs w:val="24"/>
          <w:lang w:val="uk-UA" w:eastAsia="ru-RU"/>
        </w:rPr>
        <w:t>адресою</w:t>
      </w:r>
      <w:proofErr w:type="spellEnd"/>
      <w:r>
        <w:rPr>
          <w:rFonts w:eastAsia="Times New Roman" w:cs="Times New Roman"/>
          <w:szCs w:val="24"/>
          <w:lang w:val="uk-UA" w:eastAsia="ru-RU"/>
        </w:rPr>
        <w:t>: Чернігівська область, місто Ніжин, вулиця Авіації, будинок 18.</w:t>
      </w:r>
    </w:p>
    <w:p w:rsidR="0040131F" w:rsidRDefault="0040131F" w:rsidP="0040131F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2. Визнати таким, що втратив чинність, </w:t>
      </w:r>
      <w:bookmarkStart w:id="1" w:name="_Hlk87258243"/>
      <w:r>
        <w:rPr>
          <w:lang w:val="uk-UA"/>
        </w:rPr>
        <w:t xml:space="preserve">підпункт 1.66 пункту 1 рішення Ніжинської міської ради Чернігівської області «Про затвердження Переліку </w:t>
      </w:r>
      <w:r>
        <w:rPr>
          <w:lang w:val="uk-UA"/>
        </w:rPr>
        <w:lastRenderedPageBreak/>
        <w:t>другого типу комунального майна Ніжинської міської об’єднаної територіальної громади» № 39-72/2020 від 29 квітня 2020 року</w:t>
      </w:r>
      <w:bookmarkEnd w:id="1"/>
      <w:r>
        <w:rPr>
          <w:lang w:val="uk-UA"/>
        </w:rPr>
        <w:t>.</w:t>
      </w:r>
    </w:p>
    <w:p w:rsidR="0040131F" w:rsidRDefault="0040131F" w:rsidP="0040131F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3. 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lang w:val="uk-UA"/>
        </w:rPr>
        <w:t>Чернеті</w:t>
      </w:r>
      <w:proofErr w:type="spellEnd"/>
      <w:r>
        <w:rPr>
          <w:lang w:val="uk-UA"/>
        </w:rPr>
        <w:t xml:space="preserve"> О. 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:rsidR="0040131F" w:rsidRPr="00DD01FC" w:rsidRDefault="0040131F" w:rsidP="0040131F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4. Організацію виконання даного рішення покласти на першого заступника міського голови з питань діяльності виконавчих органів ради Вовченка Ф. І.</w:t>
      </w:r>
      <w:r w:rsidRPr="00DD01FC">
        <w:rPr>
          <w:lang w:val="uk-UA"/>
        </w:rPr>
        <w:t xml:space="preserve"> </w:t>
      </w:r>
      <w:r>
        <w:rPr>
          <w:lang w:val="uk-UA"/>
        </w:rPr>
        <w:t xml:space="preserve">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lang w:val="uk-UA"/>
        </w:rPr>
        <w:t>Онокало</w:t>
      </w:r>
      <w:proofErr w:type="spellEnd"/>
      <w:r>
        <w:rPr>
          <w:lang w:val="uk-UA"/>
        </w:rPr>
        <w:t xml:space="preserve"> І. А.</w:t>
      </w:r>
    </w:p>
    <w:p w:rsidR="0040131F" w:rsidRPr="00BF4078" w:rsidRDefault="0040131F" w:rsidP="0040131F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5. Контроль даного рішення покласти на постійну комісію міської ради з </w:t>
      </w:r>
      <w:r w:rsidRPr="00BF4078">
        <w:rPr>
          <w:rFonts w:eastAsia="Times New Roman" w:cs="Times New Roman"/>
          <w:szCs w:val="28"/>
          <w:lang w:val="uk-UA" w:eastAsia="ru-RU"/>
        </w:rPr>
        <w:t>житлово-комунального господарства, комунальної власності, транспорту і зв’язку та енергозбереження (голова комісії – Дегтяренко В.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BF4078">
        <w:rPr>
          <w:rFonts w:eastAsia="Times New Roman" w:cs="Times New Roman"/>
          <w:szCs w:val="28"/>
          <w:lang w:val="uk-UA" w:eastAsia="ru-RU"/>
        </w:rPr>
        <w:t>М.).</w:t>
      </w:r>
    </w:p>
    <w:p w:rsidR="0040131F" w:rsidRPr="00BF4078" w:rsidRDefault="0040131F" w:rsidP="0040131F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40131F" w:rsidRPr="00BF4078" w:rsidRDefault="0040131F" w:rsidP="0040131F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40131F" w:rsidRPr="00BF4078" w:rsidRDefault="0040131F" w:rsidP="0040131F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Міський голова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       Олександр КОДОЛА</w:t>
      </w: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E46548" w:rsidRDefault="00E46548" w:rsidP="00E46548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40131F" w:rsidRPr="00BF4078" w:rsidRDefault="00E46548" w:rsidP="00E46548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40131F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40131F" w:rsidRPr="00BF4078" w:rsidRDefault="0040131F" w:rsidP="0040131F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40131F" w:rsidRPr="00BF4078" w:rsidRDefault="0040131F" w:rsidP="0040131F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40131F" w:rsidRPr="00BF4078" w:rsidRDefault="0040131F" w:rsidP="0040131F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</w:t>
      </w:r>
      <w:r w:rsidR="00E4654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>Ірина ОНОКАЛО</w:t>
      </w:r>
    </w:p>
    <w:p w:rsidR="0040131F" w:rsidRPr="00BF4078" w:rsidRDefault="0040131F" w:rsidP="00E46548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40131F" w:rsidRPr="00BF4078" w:rsidRDefault="0040131F" w:rsidP="0040131F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40131F" w:rsidRPr="00BF4078" w:rsidRDefault="0040131F" w:rsidP="0040131F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40131F" w:rsidRPr="00BF4078" w:rsidRDefault="0040131F" w:rsidP="0040131F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  </w:t>
      </w:r>
      <w:r w:rsidR="00E46548"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40131F" w:rsidRDefault="0040131F" w:rsidP="0040131F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40131F" w:rsidRPr="00BF4078" w:rsidRDefault="0040131F" w:rsidP="0040131F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40131F" w:rsidRPr="00BF4078" w:rsidRDefault="0040131F" w:rsidP="0040131F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</w:t>
      </w:r>
      <w:r w:rsidR="00E4654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 w:rsidR="00E4654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Юрій ХОМЕНКО</w:t>
      </w:r>
    </w:p>
    <w:p w:rsidR="0040131F" w:rsidRDefault="0040131F" w:rsidP="0040131F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40131F" w:rsidRDefault="0040131F" w:rsidP="0040131F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40131F" w:rsidRDefault="0040131F" w:rsidP="0040131F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Директор комунального підприємства</w:t>
      </w:r>
    </w:p>
    <w:p w:rsidR="0040131F" w:rsidRDefault="0040131F" w:rsidP="0040131F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«Оренда комунального майна»</w:t>
      </w:r>
    </w:p>
    <w:p w:rsidR="0040131F" w:rsidRPr="00153F6C" w:rsidRDefault="0040131F" w:rsidP="0040131F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Ніжинської міської ради                                                                     Оксана ШУМЕЙКО</w:t>
      </w:r>
    </w:p>
    <w:p w:rsidR="0040131F" w:rsidRDefault="0040131F" w:rsidP="0040131F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40131F" w:rsidRPr="00BF4078" w:rsidRDefault="0040131F" w:rsidP="0040131F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40131F" w:rsidRPr="00BF4078" w:rsidRDefault="0040131F" w:rsidP="0040131F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40131F" w:rsidRPr="00BF4078" w:rsidRDefault="0040131F" w:rsidP="0040131F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</w:t>
      </w:r>
      <w:r w:rsidR="00E46548">
        <w:rPr>
          <w:rFonts w:eastAsia="Times New Roman" w:cs="Times New Roman"/>
          <w:szCs w:val="24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В’ячеслав ЛЕГА</w:t>
      </w:r>
    </w:p>
    <w:p w:rsidR="0040131F" w:rsidRPr="00BF4078" w:rsidRDefault="0040131F" w:rsidP="0040131F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40131F" w:rsidRPr="00BF4078" w:rsidRDefault="0040131F" w:rsidP="0040131F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40131F" w:rsidRPr="00BF4078" w:rsidRDefault="0040131F" w:rsidP="0040131F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E46548" w:rsidRDefault="0040131F" w:rsidP="0040131F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Головний спеціаліст – юрист відділу </w:t>
      </w:r>
    </w:p>
    <w:p w:rsidR="00E46548" w:rsidRDefault="00E46548" w:rsidP="00E46548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б</w:t>
      </w:r>
      <w:r w:rsidR="0040131F" w:rsidRPr="00BF4078">
        <w:rPr>
          <w:rFonts w:eastAsia="Times New Roman" w:cs="Times New Roman"/>
          <w:color w:val="000000"/>
          <w:szCs w:val="28"/>
          <w:lang w:val="uk-UA" w:eastAsia="uk-UA"/>
        </w:rPr>
        <w:t>ухгалтерського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="0040131F"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та правового </w:t>
      </w:r>
    </w:p>
    <w:p w:rsidR="0040131F" w:rsidRPr="00BF4078" w:rsidRDefault="0040131F" w:rsidP="0040131F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забезпечення управлінні</w:t>
      </w:r>
    </w:p>
    <w:p w:rsidR="0040131F" w:rsidRPr="00BF4078" w:rsidRDefault="0040131F" w:rsidP="0040131F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40131F" w:rsidRPr="00BF4078" w:rsidRDefault="0040131F" w:rsidP="0040131F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</w:t>
      </w:r>
      <w:r w:rsidR="00E46548">
        <w:rPr>
          <w:rFonts w:eastAsia="Times New Roman" w:cs="Times New Roman"/>
          <w:color w:val="000000"/>
          <w:szCs w:val="28"/>
          <w:lang w:val="uk-UA" w:eastAsia="uk-UA"/>
        </w:rPr>
        <w:t xml:space="preserve">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="00E46548">
        <w:rPr>
          <w:rFonts w:eastAsia="Times New Roman" w:cs="Times New Roman"/>
          <w:color w:val="000000"/>
          <w:szCs w:val="28"/>
          <w:lang w:val="uk-UA" w:eastAsia="uk-UA"/>
        </w:rPr>
        <w:t xml:space="preserve">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Сергій САВЧЕНКО</w:t>
      </w:r>
    </w:p>
    <w:p w:rsidR="0040131F" w:rsidRDefault="0040131F" w:rsidP="0040131F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40131F" w:rsidRPr="00BF4078" w:rsidRDefault="0040131F" w:rsidP="0040131F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40131F" w:rsidRPr="00BF4078" w:rsidRDefault="0040131F" w:rsidP="0040131F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40131F" w:rsidRPr="00BF4078" w:rsidRDefault="0040131F" w:rsidP="0040131F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40131F" w:rsidRPr="00BF4078" w:rsidRDefault="0040131F" w:rsidP="0040131F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40131F" w:rsidRPr="00BF4078" w:rsidRDefault="0040131F" w:rsidP="0040131F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="00E46548">
        <w:rPr>
          <w:rFonts w:eastAsia="Times New Roman" w:cs="Times New Roman"/>
          <w:szCs w:val="28"/>
          <w:lang w:val="uk-UA" w:eastAsia="ru-RU"/>
        </w:rPr>
        <w:t xml:space="preserve"> 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40131F" w:rsidRDefault="0040131F" w:rsidP="0040131F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40131F" w:rsidRPr="00BF4078" w:rsidRDefault="0040131F" w:rsidP="0040131F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40131F" w:rsidRPr="00BF4078" w:rsidRDefault="0040131F" w:rsidP="0040131F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E46548" w:rsidRDefault="0040131F" w:rsidP="0040131F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регламенту, законності, охорони прав і свобод </w:t>
      </w:r>
    </w:p>
    <w:p w:rsidR="00E46548" w:rsidRDefault="0040131F" w:rsidP="00E46548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громадян,</w:t>
      </w:r>
      <w:r w:rsidR="00E46548"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запобігання корупції, </w:t>
      </w:r>
    </w:p>
    <w:p w:rsidR="0040131F" w:rsidRDefault="0040131F" w:rsidP="0040131F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адміністративно-територіального</w:t>
      </w:r>
    </w:p>
    <w:p w:rsidR="0040131F" w:rsidRDefault="0040131F" w:rsidP="0040131F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</w:t>
      </w:r>
      <w:r w:rsidR="00E46548">
        <w:rPr>
          <w:rFonts w:eastAsia="Times New Roman" w:cs="Times New Roman"/>
          <w:szCs w:val="28"/>
          <w:lang w:val="uk-UA" w:eastAsia="uk-UA"/>
        </w:rPr>
        <w:t xml:space="preserve">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Валерій САЛОГУБ</w:t>
      </w:r>
    </w:p>
    <w:p w:rsidR="00463214" w:rsidRDefault="00463214" w:rsidP="0040131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63214" w:rsidRDefault="00463214" w:rsidP="00E46548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</w:p>
    <w:p w:rsidR="00F6502E" w:rsidRPr="00F6502E" w:rsidRDefault="00F6502E" w:rsidP="00C56FBD">
      <w:pPr>
        <w:jc w:val="both"/>
        <w:rPr>
          <w:lang w:val="uk-UA"/>
        </w:rPr>
      </w:pPr>
    </w:p>
    <w:sectPr w:rsidR="00F6502E" w:rsidRPr="00F6502E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2E"/>
    <w:rsid w:val="000C2C32"/>
    <w:rsid w:val="002A48FF"/>
    <w:rsid w:val="0040131F"/>
    <w:rsid w:val="0045289A"/>
    <w:rsid w:val="00463214"/>
    <w:rsid w:val="0095183B"/>
    <w:rsid w:val="00A53E19"/>
    <w:rsid w:val="00A66D7A"/>
    <w:rsid w:val="00AC500F"/>
    <w:rsid w:val="00C56FBD"/>
    <w:rsid w:val="00E43EFD"/>
    <w:rsid w:val="00E46548"/>
    <w:rsid w:val="00F6502E"/>
    <w:rsid w:val="00FC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E8EC"/>
  <w15:chartTrackingRefBased/>
  <w15:docId w15:val="{730103CE-B677-43CE-B306-31C1B641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14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02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1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54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54E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2911</Words>
  <Characters>1660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11</cp:revision>
  <cp:lastPrinted>2022-10-12T09:45:00Z</cp:lastPrinted>
  <dcterms:created xsi:type="dcterms:W3CDTF">2022-08-09T05:53:00Z</dcterms:created>
  <dcterms:modified xsi:type="dcterms:W3CDTF">2022-10-12T09:46:00Z</dcterms:modified>
</cp:coreProperties>
</file>