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8"/>
          <w:szCs w:val="28"/>
          <w:u w:val="single"/>
        </w:rPr>
      </w:pPr>
    </w:p>
    <w:p>
      <w:pPr>
        <w:jc w:val="center"/>
        <w:rPr>
          <w:rFonts w:ascii="Calibri" w:hAnsi="Calibri"/>
          <w:sz w:val="20"/>
        </w:rPr>
      </w:pPr>
      <w:r>
        <w:rPr>
          <w:rFonts w:ascii="Tms Rmn" w:hAnsi="Tms Rmn"/>
          <w:lang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Н І Ж И Н С Ь К А    М І С Ь К А    Р А Д А</w:t>
      </w:r>
    </w:p>
    <w:p>
      <w:pPr>
        <w:keepNext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И К О Н А В Ч И Й    К О М І Т Е Т</w:t>
      </w:r>
    </w:p>
    <w:p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>Від</w:t>
      </w:r>
      <w:r>
        <w:rPr>
          <w:rFonts w:hint="default"/>
          <w:sz w:val="28"/>
          <w:szCs w:val="28"/>
          <w:lang w:val="uk-UA"/>
        </w:rPr>
        <w:t xml:space="preserve"> 06 жовтня 2022 р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№</w:t>
      </w:r>
      <w:r>
        <w:rPr>
          <w:rFonts w:hint="default"/>
          <w:sz w:val="28"/>
          <w:szCs w:val="28"/>
          <w:lang w:val="uk-UA"/>
        </w:rPr>
        <w:t xml:space="preserve"> 352</w:t>
      </w:r>
      <w:bookmarkStart w:id="0" w:name="_GoBack"/>
      <w:bookmarkEnd w:id="0"/>
    </w:p>
    <w:p>
      <w:pPr>
        <w:jc w:val="both"/>
        <w:rPr>
          <w:sz w:val="28"/>
          <w:szCs w:val="28"/>
        </w:rPr>
      </w:pPr>
    </w:p>
    <w:p>
      <w:pPr>
        <w:tabs>
          <w:tab w:val="left" w:pos="3544"/>
        </w:tabs>
        <w:ind w:right="53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фінансування матеріально-технічних засобів для потреб військової частини А7329</w:t>
      </w:r>
    </w:p>
    <w:p>
      <w:pPr>
        <w:jc w:val="both"/>
        <w:rPr>
          <w:sz w:val="28"/>
          <w:szCs w:val="28"/>
        </w:rPr>
      </w:pPr>
    </w:p>
    <w:p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36, 42, 51, 53, 59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>
        <w:rPr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>
        <w:rPr>
          <w:sz w:val="28"/>
          <w:szCs w:val="28"/>
        </w:rPr>
        <w:t xml:space="preserve"> на виконання 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 (зі змінами), листа командира військової частини А7329 від 23.09.22 №1291 </w:t>
      </w:r>
      <w:r>
        <w:rPr>
          <w:sz w:val="28"/>
        </w:rPr>
        <w:t>виконавчий комітет Ніжинської міської ради</w:t>
      </w:r>
      <w:r>
        <w:rPr>
          <w:rFonts w:eastAsia="SimSun"/>
          <w:bCs/>
          <w:sz w:val="28"/>
          <w:szCs w:val="28"/>
          <w:lang w:eastAsia="en-US"/>
        </w:rPr>
        <w:t xml:space="preserve"> вирішив: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Фінансовому управлінню Ніжинської міської ради (Писаренко Л.В.) перерахувати виконавчому комітету Ніжинської міської ради кошти в сумі 142423,00 грн (КПКВК 0218240) для розрахунків за придбання матеріально-технічних засобів для потреби військової частини А7329, а саме: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КЕКВ </w:t>
      </w:r>
      <w:r>
        <w:rPr>
          <w:sz w:val="28"/>
          <w:szCs w:val="28"/>
          <w:u w:val="single"/>
        </w:rPr>
        <w:t>2210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en-US"/>
        </w:rPr>
        <w:t>Будівельні матеріали та знаряддя</w:t>
      </w:r>
      <w:r>
        <w:rPr>
          <w:sz w:val="28"/>
          <w:szCs w:val="28"/>
        </w:rPr>
        <w:t>, вартістю – 142423,00 грн.</w:t>
      </w:r>
    </w:p>
    <w:p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Т.в.о. начальника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першого заступника міського голови з питань діяльності виконавчих органів ради Вовченка Ф.І.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  <w:sectPr>
          <w:pgSz w:w="11906" w:h="16838"/>
          <w:pgMar w:top="851" w:right="567" w:bottom="851" w:left="1418" w:header="709" w:footer="709" w:gutter="0"/>
          <w:cols w:space="708" w:num="1"/>
          <w:docGrid w:linePitch="381" w:charSpace="0"/>
        </w:sectPr>
      </w:pPr>
      <w:r>
        <w:rPr>
          <w:sz w:val="28"/>
          <w:szCs w:val="28"/>
        </w:rPr>
        <w:t xml:space="preserve">Міський голова                                                                            Олександр КОДОЛА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фінансування матеріально-технічних засобів для потреб </w:t>
      </w:r>
    </w:p>
    <w:p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військової частини А7329»</w:t>
      </w:r>
    </w:p>
    <w:p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>
        <w:rPr>
          <w:sz w:val="28"/>
        </w:rPr>
        <w:t xml:space="preserve">24.02.2022 № 64 «Про введення воєнного стану в Україні» та з метою протидії військової агресії з боку російської федерації, проводиться закупівля матеріально-технічних засобів для забезпечення потреб </w:t>
      </w:r>
      <w:r>
        <w:rPr>
          <w:sz w:val="28"/>
          <w:szCs w:val="28"/>
        </w:rPr>
        <w:t>військової організаційної структури</w:t>
      </w:r>
      <w:r>
        <w:rPr>
          <w:sz w:val="28"/>
        </w:rPr>
        <w:t>.</w:t>
      </w:r>
    </w:p>
    <w:p>
      <w:pPr>
        <w:rPr>
          <w:sz w:val="28"/>
          <w:szCs w:val="28"/>
        </w:rPr>
      </w:pPr>
    </w:p>
    <w:p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>
        <w:rPr>
          <w:sz w:val="28"/>
        </w:rPr>
        <w:t xml:space="preserve"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 </w:t>
      </w:r>
      <w:r>
        <w:rPr>
          <w:sz w:val="28"/>
          <w:szCs w:val="28"/>
        </w:rPr>
        <w:t xml:space="preserve">постанови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Комплексної програми заходів та робіт з територіальної оборони Ніжинської територіальної громади на 2022 рік, затвердженої рішенням виконавчого комітету Ніжинської міської ради від 04.04.2022 №71, </w:t>
      </w:r>
      <w:r>
        <w:rPr>
          <w:sz w:val="28"/>
        </w:rPr>
        <w:t>розпорядження Ніжинської районної військової адміністрації від 28.02.2022 №11 «Про забезпечення оборони міста Ніжина».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Прийняття даного рішення у 2022 році </w:t>
      </w:r>
      <w:r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видатки з бюджету Ніжинської територіальної громади на суму 142423,00 грн</w:t>
      </w:r>
      <w:r>
        <w:rPr>
          <w:b/>
          <w:sz w:val="28"/>
          <w:szCs w:val="28"/>
        </w:rPr>
        <w:t>.</w:t>
      </w:r>
    </w:p>
    <w:p>
      <w:pPr>
        <w:ind w:firstLine="851"/>
        <w:rPr>
          <w:sz w:val="28"/>
          <w:szCs w:val="28"/>
          <w:u w:val="single"/>
        </w:rPr>
      </w:pPr>
    </w:p>
    <w:p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</w:rPr>
        <w:t>Придбання матеріально-технічних засобів</w:t>
      </w:r>
      <w:r>
        <w:rPr>
          <w:sz w:val="28"/>
          <w:szCs w:val="28"/>
        </w:rPr>
        <w:t xml:space="preserve"> для військової організаційної структури забезпечить виконання деяких заходів підготовки до здійснення оборони України від наслідків воєнного вторгнення російської федерації.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Т.в.о. начальника відділу 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  <w:sectPr>
          <w:pgSz w:w="11906" w:h="16838"/>
          <w:pgMar w:top="851" w:right="567" w:bottom="851" w:left="1418" w:header="709" w:footer="709" w:gutter="0"/>
          <w:cols w:space="708" w:num="1"/>
          <w:docGrid w:linePitch="381" w:charSpace="0"/>
        </w:sect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ПОДАЄ: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Т.в.о. начальника відділу з питань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                                          Федір ВОВЧЕНКО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Людмила ПИСАРЕНКО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ЛЕГА</w:t>
      </w:r>
    </w:p>
    <w:sectPr>
      <w:pgSz w:w="11906" w:h="16838"/>
      <w:pgMar w:top="567" w:right="1418" w:bottom="709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96367"/>
    <w:rsid w:val="000A66C9"/>
    <w:rsid w:val="000E6675"/>
    <w:rsid w:val="001358A1"/>
    <w:rsid w:val="001B015C"/>
    <w:rsid w:val="001F514F"/>
    <w:rsid w:val="00254D83"/>
    <w:rsid w:val="00255B95"/>
    <w:rsid w:val="00264760"/>
    <w:rsid w:val="00267723"/>
    <w:rsid w:val="00271289"/>
    <w:rsid w:val="002B6799"/>
    <w:rsid w:val="002D3B1A"/>
    <w:rsid w:val="002F53E4"/>
    <w:rsid w:val="00325174"/>
    <w:rsid w:val="00333435"/>
    <w:rsid w:val="0034247F"/>
    <w:rsid w:val="003B3184"/>
    <w:rsid w:val="003C5A79"/>
    <w:rsid w:val="003E3663"/>
    <w:rsid w:val="00407568"/>
    <w:rsid w:val="004623E8"/>
    <w:rsid w:val="00515EE2"/>
    <w:rsid w:val="005640CD"/>
    <w:rsid w:val="005A3DD1"/>
    <w:rsid w:val="005A4F1B"/>
    <w:rsid w:val="00621AB6"/>
    <w:rsid w:val="00665797"/>
    <w:rsid w:val="00692A7D"/>
    <w:rsid w:val="007127D8"/>
    <w:rsid w:val="007205A4"/>
    <w:rsid w:val="007449B8"/>
    <w:rsid w:val="00766216"/>
    <w:rsid w:val="007714AC"/>
    <w:rsid w:val="007C0605"/>
    <w:rsid w:val="007F551C"/>
    <w:rsid w:val="00835A17"/>
    <w:rsid w:val="00895AC2"/>
    <w:rsid w:val="008D58D2"/>
    <w:rsid w:val="00970295"/>
    <w:rsid w:val="009A7992"/>
    <w:rsid w:val="009D6DCD"/>
    <w:rsid w:val="009F1A50"/>
    <w:rsid w:val="009F4CD9"/>
    <w:rsid w:val="009F793F"/>
    <w:rsid w:val="00AA190C"/>
    <w:rsid w:val="00AE4528"/>
    <w:rsid w:val="00AF3494"/>
    <w:rsid w:val="00B706F9"/>
    <w:rsid w:val="00B83609"/>
    <w:rsid w:val="00BB515E"/>
    <w:rsid w:val="00C74675"/>
    <w:rsid w:val="00C848C9"/>
    <w:rsid w:val="00CD3B78"/>
    <w:rsid w:val="00D35356"/>
    <w:rsid w:val="00D35B7C"/>
    <w:rsid w:val="00D5711E"/>
    <w:rsid w:val="00D70B1E"/>
    <w:rsid w:val="00DB4472"/>
    <w:rsid w:val="00DD4B7B"/>
    <w:rsid w:val="00DE544F"/>
    <w:rsid w:val="00E62FCF"/>
    <w:rsid w:val="00E63D3E"/>
    <w:rsid w:val="00EA0C8D"/>
    <w:rsid w:val="00EC0796"/>
    <w:rsid w:val="00EC21F5"/>
    <w:rsid w:val="00EC49FE"/>
    <w:rsid w:val="00ED47BD"/>
    <w:rsid w:val="00F3674D"/>
    <w:rsid w:val="00F56D4C"/>
    <w:rsid w:val="00FA3BBA"/>
    <w:rsid w:val="00FC2CBE"/>
    <w:rsid w:val="00FD3FBB"/>
    <w:rsid w:val="3220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left"/>
    </w:pPr>
    <w:rPr>
      <w:rFonts w:ascii="Times New Roman" w:hAnsi="Times New Roman" w:eastAsia="Times New Roman" w:cs="Times New Roman"/>
      <w:sz w:val="24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8"/>
    <w:uiPriority w:val="99"/>
    <w:pPr>
      <w:ind w:firstLine="720"/>
      <w:jc w:val="both"/>
    </w:pPr>
    <w:rPr>
      <w:sz w:val="28"/>
      <w:szCs w:val="24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Основной текст с отступом Знак"/>
    <w:basedOn w:val="2"/>
    <w:link w:val="5"/>
    <w:uiPriority w:val="99"/>
    <w:rPr>
      <w:rFonts w:eastAsia="Times New Roman" w:cs="Times New Roman"/>
      <w:szCs w:val="24"/>
      <w:lang w:eastAsia="ru-RU"/>
    </w:rPr>
  </w:style>
  <w:style w:type="character" w:customStyle="1" w:styleId="9">
    <w:name w:val="Основной текст_"/>
    <w:link w:val="10"/>
    <w:locked/>
    <w:uiPriority w:val="0"/>
    <w:rPr>
      <w:shd w:val="clear" w:color="auto" w:fill="FFFFFF"/>
    </w:rPr>
  </w:style>
  <w:style w:type="paragraph" w:customStyle="1" w:styleId="10">
    <w:name w:val="Основной текст2"/>
    <w:basedOn w:val="1"/>
    <w:link w:val="9"/>
    <w:uiPriority w:val="0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3151</Words>
  <Characters>1797</Characters>
  <Lines>14</Lines>
  <Paragraphs>9</Paragraphs>
  <TotalTime>889</TotalTime>
  <ScaleCrop>false</ScaleCrop>
  <LinksUpToDate>false</LinksUpToDate>
  <CharactersWithSpaces>4939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2022-07-06T08:58:00Z</dcterms:created>
  <dc:creator>Игор</dc:creator>
  <cp:lastModifiedBy>VNMR</cp:lastModifiedBy>
  <cp:lastPrinted>2022-10-05T12:04:00Z</cp:lastPrinted>
  <dcterms:modified xsi:type="dcterms:W3CDTF">2022-10-12T06:35:41Z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7F104A1727894198A28890E7D39469DA</vt:lpwstr>
  </property>
</Properties>
</file>