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40679" w:rsidRPr="0007369A" w:rsidRDefault="00B40679" w:rsidP="00B40679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EF5A10" w:rsidRPr="0007369A" w:rsidRDefault="00B40679" w:rsidP="00B40679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C81CA6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01.10</w:t>
      </w:r>
      <w:r w:rsidR="00BC3E8B">
        <w:rPr>
          <w:rFonts w:ascii="Times New Roman" w:hAnsi="Times New Roman" w:cs="Times New Roman"/>
          <w:bCs w:val="0"/>
          <w:sz w:val="28"/>
          <w:szCs w:val="28"/>
          <w:lang w:val="ru-RU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2219B9" w:rsidRDefault="00DB02DF" w:rsidP="002219B9">
      <w:pPr>
        <w:jc w:val="center"/>
        <w:rPr>
          <w:b/>
          <w:bCs/>
          <w:u w:val="single"/>
        </w:rPr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2219B9">
        <w:rPr>
          <w:b/>
          <w:bCs/>
          <w:u w:val="single"/>
        </w:rPr>
        <w:t xml:space="preserve"> </w:t>
      </w:r>
      <w:r w:rsidR="002219B9" w:rsidRPr="002219B9">
        <w:rPr>
          <w:b/>
          <w:bCs/>
          <w:u w:val="single"/>
        </w:rPr>
        <w:t xml:space="preserve">Удосконалення системи поводження з твердими побутовими відходами, розвитку та збереження зелених насаджень, благоустрою </w:t>
      </w:r>
      <w:r w:rsidR="00491BC9">
        <w:rPr>
          <w:b/>
          <w:bCs/>
          <w:u w:val="single"/>
        </w:rPr>
        <w:t xml:space="preserve">територій </w:t>
      </w:r>
      <w:r w:rsidR="002219B9" w:rsidRPr="002219B9">
        <w:rPr>
          <w:b/>
          <w:bCs/>
          <w:u w:val="single"/>
        </w:rPr>
        <w:t>Ніжинської міської</w:t>
      </w:r>
      <w:r w:rsidR="00EB1D6C">
        <w:rPr>
          <w:b/>
          <w:bCs/>
          <w:u w:val="single"/>
        </w:rPr>
        <w:t xml:space="preserve">  територіальної громади на 2022</w:t>
      </w:r>
      <w:r w:rsidR="002219B9" w:rsidRPr="002219B9">
        <w:rPr>
          <w:b/>
          <w:bCs/>
          <w:u w:val="single"/>
        </w:rPr>
        <w:t xml:space="preserve"> рік»</w:t>
      </w:r>
    </w:p>
    <w:p w:rsidR="00EF5A10" w:rsidRPr="002219B9" w:rsidRDefault="00373215" w:rsidP="002219B9">
      <w:pPr>
        <w:jc w:val="center"/>
        <w:rPr>
          <w:color w:val="0070C0"/>
          <w:u w:val="single"/>
        </w:rPr>
      </w:pPr>
      <w:r w:rsidRPr="00373215">
        <w:rPr>
          <w:color w:val="0070C0"/>
          <w:u w:val="single"/>
        </w:rPr>
        <w:t xml:space="preserve">затвердженої рішенням Ніжинської міської ради від 21 грудня 2021 року № 6-18/2021"Про затвердженням бюджетних програм місцевого /регіонального значення на 2022 рік" зі змінами, внесеними згідно розпорядження міського </w:t>
      </w:r>
      <w:proofErr w:type="spellStart"/>
      <w:r w:rsidRPr="00373215">
        <w:rPr>
          <w:color w:val="0070C0"/>
          <w:u w:val="single"/>
        </w:rPr>
        <w:t>головаи</w:t>
      </w:r>
      <w:proofErr w:type="spellEnd"/>
      <w:r w:rsidRPr="00373215">
        <w:rPr>
          <w:color w:val="0070C0"/>
          <w:u w:val="single"/>
        </w:rPr>
        <w:t xml:space="preserve"> м. Ніжина від 18 березня 2022 р. № 55</w:t>
      </w:r>
    </w:p>
    <w:p w:rsidR="00EF5A10" w:rsidRPr="0007369A" w:rsidRDefault="00EF5A10" w:rsidP="00EF5A10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6B4BBA"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1559"/>
        <w:gridCol w:w="1326"/>
        <w:gridCol w:w="1211"/>
        <w:gridCol w:w="1701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0337E1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>відхилення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C81CA6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15 323</w:t>
            </w:r>
            <w:r w:rsidR="00D2525F">
              <w:rPr>
                <w:rStyle w:val="spelle"/>
                <w:snapToGrid w:val="0"/>
                <w:sz w:val="20"/>
                <w:szCs w:val="20"/>
                <w:lang w:val="ru-RU"/>
              </w:rPr>
              <w:t> 471,00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C81CA6" w:rsidP="00C81CA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</w:t>
            </w:r>
            <w:r w:rsidR="00D2525F">
              <w:rPr>
                <w:rStyle w:val="spell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323</w:t>
            </w:r>
            <w:r w:rsidR="00D2525F">
              <w:rPr>
                <w:rStyle w:val="spelle"/>
                <w:snapToGrid w:val="0"/>
                <w:sz w:val="20"/>
                <w:szCs w:val="20"/>
                <w:lang w:val="ru-RU"/>
              </w:rPr>
              <w:t> 471,00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FF42E1" w:rsidRDefault="00C81CA6" w:rsidP="00DF6CC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9 821 119,83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FF42E1" w:rsidRDefault="00C81CA6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9 821 119,83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C81CA6" w:rsidP="001509D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-5 502 351,17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C81CA6" w:rsidP="00634D7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-5 502 351,17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6407BA" w:rsidP="00BC3E8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 використані відповідно до </w:t>
            </w:r>
            <w:r w:rsidR="00BC3E8B"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EF5A10" w:rsidRDefault="00EF5A10" w:rsidP="00EF5A10"/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2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8"/>
        <w:gridCol w:w="2072"/>
        <w:gridCol w:w="1411"/>
        <w:gridCol w:w="613"/>
        <w:gridCol w:w="527"/>
        <w:gridCol w:w="297"/>
        <w:gridCol w:w="1138"/>
        <w:gridCol w:w="87"/>
        <w:gridCol w:w="16"/>
        <w:gridCol w:w="1112"/>
        <w:gridCol w:w="1427"/>
        <w:gridCol w:w="25"/>
        <w:gridCol w:w="15"/>
        <w:gridCol w:w="82"/>
        <w:gridCol w:w="4686"/>
        <w:gridCol w:w="932"/>
        <w:gridCol w:w="24"/>
        <w:gridCol w:w="14"/>
      </w:tblGrid>
      <w:tr w:rsidR="00F648A6" w:rsidRPr="00C13BAD" w:rsidTr="00EE1CFA">
        <w:trPr>
          <w:cantSplit/>
          <w:trHeight w:val="508"/>
          <w:jc w:val="center"/>
        </w:trPr>
        <w:tc>
          <w:tcPr>
            <w:tcW w:w="750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91" w:type="dxa"/>
            <w:vMerge w:val="restart"/>
            <w:vAlign w:val="center"/>
          </w:tcPr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648A6" w:rsidRPr="00C13BAD" w:rsidRDefault="00F648A6" w:rsidP="000337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286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78" w:type="dxa"/>
            <w:gridSpan w:val="4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  <w:gridSpan w:val="5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48A6" w:rsidRPr="00C13BAD" w:rsidTr="00EE1CFA">
        <w:trPr>
          <w:cantSplit/>
          <w:trHeight w:val="285"/>
          <w:jc w:val="center"/>
        </w:trPr>
        <w:tc>
          <w:tcPr>
            <w:tcW w:w="750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3" w:type="dxa"/>
            <w:gridSpan w:val="2"/>
            <w:tcBorders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EE1CFA">
        <w:trPr>
          <w:gridAfter w:val="1"/>
          <w:wAfter w:w="14" w:type="dxa"/>
          <w:cantSplit/>
          <w:trHeight w:val="720"/>
          <w:jc w:val="center"/>
        </w:trPr>
        <w:tc>
          <w:tcPr>
            <w:tcW w:w="750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7" w:type="dxa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1158BC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21" w:type="dxa"/>
            <w:gridSpan w:val="5"/>
            <w:vAlign w:val="center"/>
          </w:tcPr>
          <w:p w:rsidR="00F648A6" w:rsidRPr="00C13BAD" w:rsidRDefault="00F648A6" w:rsidP="00A74340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F42E1">
        <w:trPr>
          <w:cantSplit/>
          <w:trHeight w:val="291"/>
          <w:jc w:val="center"/>
        </w:trPr>
        <w:tc>
          <w:tcPr>
            <w:tcW w:w="15216" w:type="dxa"/>
            <w:gridSpan w:val="18"/>
            <w:vAlign w:val="center"/>
          </w:tcPr>
          <w:p w:rsidR="00F648A6" w:rsidRDefault="00F648A6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Pr="00643E5C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F648A6" w:rsidRPr="00C13BAD" w:rsidTr="00EE1CFA">
        <w:trPr>
          <w:gridAfter w:val="2"/>
          <w:wAfter w:w="39" w:type="dxa"/>
          <w:cantSplit/>
          <w:trHeight w:val="2795"/>
          <w:jc w:val="center"/>
        </w:trPr>
        <w:tc>
          <w:tcPr>
            <w:tcW w:w="750" w:type="dxa"/>
            <w:vAlign w:val="center"/>
          </w:tcPr>
          <w:p w:rsidR="00F648A6" w:rsidRPr="00C13BAD" w:rsidRDefault="00F648A6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091" w:type="dxa"/>
            <w:vAlign w:val="center"/>
          </w:tcPr>
          <w:p w:rsidR="00F648A6" w:rsidRPr="003A71FD" w:rsidRDefault="00F648A6" w:rsidP="00DF6CCD">
            <w:pPr>
              <w:rPr>
                <w:sz w:val="22"/>
                <w:szCs w:val="22"/>
              </w:rPr>
            </w:pPr>
            <w:r w:rsidRPr="003A71FD">
              <w:rPr>
                <w:sz w:val="22"/>
                <w:szCs w:val="22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F648A6" w:rsidRPr="00643E5C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F648A6" w:rsidRPr="00643E5C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9A4A07" w:rsidRDefault="00361999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866 850,00</w:t>
            </w:r>
          </w:p>
        </w:tc>
        <w:tc>
          <w:tcPr>
            <w:tcW w:w="1138" w:type="dxa"/>
            <w:vAlign w:val="center"/>
          </w:tcPr>
          <w:p w:rsidR="00F648A6" w:rsidRPr="009A4A07" w:rsidRDefault="00F648A6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6841DF" w:rsidRDefault="00361999" w:rsidP="00BA20B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572 081,16</w:t>
            </w:r>
          </w:p>
        </w:tc>
        <w:tc>
          <w:tcPr>
            <w:tcW w:w="1436" w:type="dxa"/>
            <w:vAlign w:val="center"/>
          </w:tcPr>
          <w:p w:rsidR="00F648A6" w:rsidRPr="006841DF" w:rsidRDefault="00F648A6" w:rsidP="00BA20B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21" w:type="dxa"/>
            <w:gridSpan w:val="5"/>
            <w:vAlign w:val="center"/>
          </w:tcPr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затрат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мікрорайонів,на  яких проводилось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.;</w:t>
            </w:r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 </w:t>
            </w:r>
            <w:r w:rsidRPr="00EA7C7E">
              <w:rPr>
                <w:b/>
                <w:color w:val="000000"/>
                <w:sz w:val="20"/>
                <w:szCs w:val="20"/>
              </w:rPr>
              <w:t>Показники продукту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 на яких проводились заходи з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</w:t>
            </w:r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ефективності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житлови</w:t>
            </w:r>
            <w:r>
              <w:rPr>
                <w:color w:val="000000"/>
                <w:sz w:val="20"/>
                <w:szCs w:val="20"/>
              </w:rPr>
              <w:t xml:space="preserve">х мікрорайонів за  Січень-вересень – </w:t>
            </w:r>
            <w:r>
              <w:rPr>
                <w:color w:val="000000"/>
                <w:sz w:val="20"/>
                <w:szCs w:val="20"/>
                <w:lang w:val="ru-RU"/>
              </w:rPr>
              <w:t>2,78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</w:t>
            </w:r>
            <w:r>
              <w:rPr>
                <w:color w:val="000000"/>
                <w:sz w:val="20"/>
                <w:szCs w:val="20"/>
              </w:rPr>
              <w:t>косовицю</w:t>
            </w:r>
            <w:r w:rsidRPr="00EA7C7E">
              <w:rPr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житлови</w:t>
            </w:r>
            <w:r>
              <w:rPr>
                <w:color w:val="000000"/>
                <w:sz w:val="20"/>
                <w:szCs w:val="20"/>
              </w:rPr>
              <w:t xml:space="preserve">х мікрорайонів за  травень-вересень –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2,13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якості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361999" w:rsidRPr="00EA7C7E" w:rsidRDefault="00361999" w:rsidP="00361999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</w:p>
          <w:p w:rsidR="00361999" w:rsidRPr="00361999" w:rsidRDefault="00361999" w:rsidP="0036199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Pr="00361999">
              <w:rPr>
                <w:color w:val="000000"/>
                <w:sz w:val="22"/>
                <w:szCs w:val="22"/>
              </w:rPr>
              <w:t>2020 рік – 67%, 2021рік- 93% 2022 -93%</w:t>
            </w:r>
          </w:p>
          <w:p w:rsidR="00361999" w:rsidRPr="009641FA" w:rsidRDefault="00361999" w:rsidP="00361999">
            <w:pPr>
              <w:jc w:val="both"/>
              <w:rPr>
                <w:color w:val="000000"/>
                <w:sz w:val="18"/>
                <w:szCs w:val="18"/>
              </w:rPr>
            </w:pPr>
            <w:r w:rsidRPr="009641FA">
              <w:rPr>
                <w:b/>
                <w:snapToGrid w:val="0"/>
                <w:sz w:val="18"/>
                <w:szCs w:val="18"/>
              </w:rPr>
              <w:t>На прибиранні</w:t>
            </w:r>
            <w:r w:rsidRPr="009641FA">
              <w:rPr>
                <w:snapToGrid w:val="0"/>
                <w:sz w:val="18"/>
                <w:szCs w:val="18"/>
              </w:rPr>
              <w:t xml:space="preserve"> додаткової території працювало </w:t>
            </w:r>
            <w:r w:rsidRPr="009641FA">
              <w:rPr>
                <w:color w:val="000000"/>
                <w:sz w:val="18"/>
                <w:szCs w:val="18"/>
              </w:rPr>
              <w:t xml:space="preserve">  </w:t>
            </w:r>
            <w:r w:rsidRPr="00B4060A">
              <w:rPr>
                <w:color w:val="000000"/>
                <w:sz w:val="18"/>
                <w:szCs w:val="18"/>
              </w:rPr>
              <w:t>5</w:t>
            </w:r>
            <w:r w:rsidRPr="009641FA">
              <w:rPr>
                <w:color w:val="000000"/>
                <w:sz w:val="18"/>
                <w:szCs w:val="18"/>
              </w:rPr>
              <w:t xml:space="preserve"> працівників в січні</w:t>
            </w:r>
            <w:r w:rsidRPr="00B4060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 вересні</w:t>
            </w:r>
            <w:r w:rsidRPr="009641FA">
              <w:rPr>
                <w:color w:val="000000"/>
                <w:sz w:val="18"/>
                <w:szCs w:val="18"/>
              </w:rPr>
              <w:t xml:space="preserve"> місяці.</w:t>
            </w:r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 w:rsidRPr="009641FA">
              <w:rPr>
                <w:snapToGrid w:val="0"/>
                <w:sz w:val="18"/>
                <w:szCs w:val="18"/>
              </w:rPr>
              <w:t>Заробітна  плата</w:t>
            </w:r>
            <w:r w:rsidRPr="009641F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Pr="009641FA">
              <w:rPr>
                <w:snapToGrid w:val="0"/>
                <w:sz w:val="18"/>
                <w:szCs w:val="18"/>
              </w:rPr>
              <w:t xml:space="preserve">– </w:t>
            </w:r>
            <w:r>
              <w:rPr>
                <w:snapToGrid w:val="0"/>
                <w:sz w:val="18"/>
                <w:szCs w:val="18"/>
                <w:lang w:val="ru-RU"/>
              </w:rPr>
              <w:t>295674,01</w:t>
            </w:r>
            <w:r w:rsidRPr="009641FA">
              <w:rPr>
                <w:snapToGrid w:val="0"/>
                <w:sz w:val="18"/>
                <w:szCs w:val="18"/>
                <w:lang w:val="ru-RU"/>
              </w:rPr>
              <w:t xml:space="preserve"> </w:t>
            </w:r>
            <w:r w:rsidRPr="009641FA">
              <w:rPr>
                <w:snapToGrid w:val="0"/>
                <w:sz w:val="18"/>
                <w:szCs w:val="18"/>
              </w:rPr>
              <w:t>грн.</w:t>
            </w:r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 w:rsidRPr="009641FA">
              <w:rPr>
                <w:snapToGrid w:val="0"/>
                <w:sz w:val="18"/>
                <w:szCs w:val="18"/>
              </w:rPr>
              <w:t xml:space="preserve">Нарахування на заробітну плату -  </w:t>
            </w:r>
            <w:r>
              <w:rPr>
                <w:snapToGrid w:val="0"/>
                <w:sz w:val="18"/>
                <w:szCs w:val="18"/>
                <w:lang w:val="ru-RU"/>
              </w:rPr>
              <w:t xml:space="preserve">57294,35 </w:t>
            </w:r>
            <w:proofErr w:type="spellStart"/>
            <w:r w:rsidRPr="009641FA">
              <w:rPr>
                <w:snapToGrid w:val="0"/>
                <w:sz w:val="18"/>
                <w:szCs w:val="18"/>
              </w:rPr>
              <w:t>грн</w:t>
            </w:r>
            <w:proofErr w:type="spellEnd"/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 w:rsidRPr="009641FA">
              <w:rPr>
                <w:snapToGrid w:val="0"/>
                <w:sz w:val="18"/>
                <w:szCs w:val="18"/>
              </w:rPr>
              <w:t xml:space="preserve">Придбання </w:t>
            </w:r>
            <w:proofErr w:type="spellStart"/>
            <w:r w:rsidRPr="009641FA">
              <w:rPr>
                <w:snapToGrid w:val="0"/>
                <w:sz w:val="18"/>
                <w:szCs w:val="18"/>
              </w:rPr>
              <w:t>диз</w:t>
            </w:r>
            <w:proofErr w:type="spellEnd"/>
            <w:r w:rsidRPr="009641FA">
              <w:rPr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9641FA">
              <w:rPr>
                <w:snapToGrid w:val="0"/>
                <w:sz w:val="18"/>
                <w:szCs w:val="18"/>
              </w:rPr>
              <w:t>Палива-</w:t>
            </w:r>
            <w:proofErr w:type="spellEnd"/>
            <w:r w:rsidRPr="009641FA">
              <w:rPr>
                <w:snapToGrid w:val="0"/>
                <w:sz w:val="18"/>
                <w:szCs w:val="18"/>
              </w:rPr>
              <w:t xml:space="preserve"> </w:t>
            </w:r>
            <w:r w:rsidRPr="009641FA">
              <w:rPr>
                <w:snapToGrid w:val="0"/>
                <w:sz w:val="18"/>
                <w:szCs w:val="18"/>
                <w:lang w:val="ru-RU"/>
              </w:rPr>
              <w:t>1425</w:t>
            </w:r>
            <w:r w:rsidRPr="009641FA">
              <w:rPr>
                <w:snapToGrid w:val="0"/>
                <w:sz w:val="18"/>
                <w:szCs w:val="18"/>
              </w:rPr>
              <w:t>грн.</w:t>
            </w:r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Вивіз ТПВ-4333,46</w:t>
            </w:r>
            <w:r w:rsidRPr="009641FA">
              <w:rPr>
                <w:snapToGrid w:val="0"/>
                <w:sz w:val="18"/>
                <w:szCs w:val="18"/>
              </w:rPr>
              <w:t>грн.</w:t>
            </w:r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 w:rsidRPr="009641FA">
              <w:rPr>
                <w:snapToGrid w:val="0"/>
                <w:sz w:val="18"/>
                <w:szCs w:val="18"/>
              </w:rPr>
              <w:t xml:space="preserve">Всього затрат на </w:t>
            </w:r>
            <w:proofErr w:type="spellStart"/>
            <w:r w:rsidRPr="009641FA">
              <w:rPr>
                <w:snapToGrid w:val="0"/>
                <w:sz w:val="18"/>
                <w:szCs w:val="18"/>
              </w:rPr>
              <w:t>прибирання</w:t>
            </w:r>
            <w:r w:rsidRPr="009641FA">
              <w:rPr>
                <w:b/>
                <w:snapToGrid w:val="0"/>
                <w:sz w:val="18"/>
                <w:szCs w:val="18"/>
              </w:rPr>
              <w:t>-</w:t>
            </w:r>
            <w:proofErr w:type="spellEnd"/>
            <w:r w:rsidRPr="009641FA"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358726,82</w:t>
            </w:r>
            <w:r w:rsidRPr="009641FA">
              <w:rPr>
                <w:snapToGrid w:val="0"/>
                <w:sz w:val="18"/>
                <w:szCs w:val="18"/>
              </w:rPr>
              <w:t xml:space="preserve"> грн.</w:t>
            </w:r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 w:rsidRPr="009641FA">
              <w:rPr>
                <w:b/>
                <w:snapToGrid w:val="0"/>
                <w:sz w:val="18"/>
                <w:szCs w:val="18"/>
              </w:rPr>
              <w:t xml:space="preserve"> На косовиці додаткової</w:t>
            </w:r>
            <w:r w:rsidRPr="009641FA">
              <w:rPr>
                <w:snapToGrid w:val="0"/>
                <w:sz w:val="18"/>
                <w:szCs w:val="18"/>
              </w:rPr>
              <w:t xml:space="preserve"> території прац</w:t>
            </w:r>
            <w:r>
              <w:rPr>
                <w:snapToGrid w:val="0"/>
                <w:sz w:val="18"/>
                <w:szCs w:val="18"/>
              </w:rPr>
              <w:t>ювало 3 чоловіки травень-вересень</w:t>
            </w:r>
            <w:r w:rsidRPr="009641FA">
              <w:rPr>
                <w:snapToGrid w:val="0"/>
                <w:sz w:val="18"/>
                <w:szCs w:val="18"/>
              </w:rPr>
              <w:t xml:space="preserve"> місяці;</w:t>
            </w:r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Заробітна </w:t>
            </w:r>
            <w:proofErr w:type="spellStart"/>
            <w:r>
              <w:rPr>
                <w:snapToGrid w:val="0"/>
                <w:sz w:val="18"/>
                <w:szCs w:val="18"/>
              </w:rPr>
              <w:t>плата-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119888,95</w:t>
            </w:r>
            <w:r w:rsidRPr="009641FA">
              <w:rPr>
                <w:snapToGrid w:val="0"/>
                <w:sz w:val="18"/>
                <w:szCs w:val="18"/>
              </w:rPr>
              <w:t xml:space="preserve"> грн.</w:t>
            </w:r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 w:rsidRPr="009641FA">
              <w:rPr>
                <w:snapToGrid w:val="0"/>
                <w:sz w:val="18"/>
                <w:szCs w:val="18"/>
              </w:rPr>
              <w:t>Нарахув</w:t>
            </w:r>
            <w:r>
              <w:rPr>
                <w:snapToGrid w:val="0"/>
                <w:sz w:val="18"/>
                <w:szCs w:val="18"/>
              </w:rPr>
              <w:t>ання на заробітну плату-26375,56</w:t>
            </w:r>
            <w:r w:rsidRPr="009641FA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641FA">
              <w:rPr>
                <w:snapToGrid w:val="0"/>
                <w:sz w:val="18"/>
                <w:szCs w:val="18"/>
              </w:rPr>
              <w:t>грн</w:t>
            </w:r>
            <w:proofErr w:type="spellEnd"/>
          </w:p>
          <w:p w:rsidR="00361999" w:rsidRPr="009641FA" w:rsidRDefault="00361999" w:rsidP="00361999">
            <w:pPr>
              <w:jc w:val="both"/>
              <w:rPr>
                <w:snapToGrid w:val="0"/>
                <w:sz w:val="18"/>
                <w:szCs w:val="18"/>
              </w:rPr>
            </w:pPr>
            <w:r w:rsidRPr="009641FA">
              <w:rPr>
                <w:snapToGrid w:val="0"/>
                <w:sz w:val="18"/>
                <w:szCs w:val="18"/>
              </w:rPr>
              <w:t xml:space="preserve">Придбано бензин </w:t>
            </w:r>
            <w:smartTag w:uri="urn:schemas-microsoft-com:office:smarttags" w:element="metricconverter">
              <w:smartTagPr>
                <w:attr w:name="ProductID" w:val="1000 л"/>
              </w:smartTagPr>
              <w:r>
                <w:rPr>
                  <w:snapToGrid w:val="0"/>
                  <w:sz w:val="18"/>
                  <w:szCs w:val="18"/>
                </w:rPr>
                <w:t>1000</w:t>
              </w:r>
              <w:r w:rsidRPr="009641FA">
                <w:rPr>
                  <w:snapToGrid w:val="0"/>
                  <w:sz w:val="18"/>
                  <w:szCs w:val="18"/>
                </w:rPr>
                <w:t xml:space="preserve"> л</w:t>
              </w:r>
            </w:smartTag>
            <w:r>
              <w:rPr>
                <w:snapToGrid w:val="0"/>
                <w:sz w:val="18"/>
                <w:szCs w:val="18"/>
              </w:rPr>
              <w:t>.- 44799,83</w:t>
            </w:r>
            <w:r w:rsidRPr="009641FA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641FA">
              <w:rPr>
                <w:snapToGrid w:val="0"/>
                <w:sz w:val="18"/>
                <w:szCs w:val="18"/>
              </w:rPr>
              <w:t>грн</w:t>
            </w:r>
            <w:proofErr w:type="spellEnd"/>
          </w:p>
          <w:p w:rsidR="00361999" w:rsidRDefault="00361999" w:rsidP="00361999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18"/>
                <w:szCs w:val="18"/>
              </w:rPr>
              <w:t xml:space="preserve">Придбана ліска </w:t>
            </w:r>
            <w:proofErr w:type="spellStart"/>
            <w:r>
              <w:rPr>
                <w:snapToGrid w:val="0"/>
                <w:sz w:val="18"/>
                <w:szCs w:val="18"/>
              </w:rPr>
              <w:t>тамастило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-22290</w:t>
            </w:r>
            <w:r w:rsidRPr="009641FA">
              <w:rPr>
                <w:snapToGrid w:val="0"/>
                <w:sz w:val="18"/>
                <w:szCs w:val="18"/>
              </w:rPr>
              <w:t xml:space="preserve"> грн</w:t>
            </w:r>
            <w:r>
              <w:rPr>
                <w:snapToGrid w:val="0"/>
                <w:sz w:val="20"/>
                <w:szCs w:val="20"/>
              </w:rPr>
              <w:t>.</w:t>
            </w:r>
          </w:p>
          <w:p w:rsidR="00F648A6" w:rsidRPr="00C13BAD" w:rsidRDefault="00361999" w:rsidP="00361999">
            <w:pPr>
              <w:pStyle w:val="ab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Всього на косовицю </w:t>
            </w:r>
            <w:proofErr w:type="spellStart"/>
            <w:r>
              <w:rPr>
                <w:snapToGrid w:val="0"/>
                <w:sz w:val="20"/>
                <w:szCs w:val="20"/>
              </w:rPr>
              <w:t>витрат</w:t>
            </w:r>
            <w:r>
              <w:rPr>
                <w:b/>
                <w:snapToGrid w:val="0"/>
                <w:sz w:val="20"/>
                <w:szCs w:val="20"/>
              </w:rPr>
              <w:t>-</w:t>
            </w:r>
            <w:proofErr w:type="spellEnd"/>
            <w:r>
              <w:rPr>
                <w:b/>
                <w:snapToGrid w:val="0"/>
                <w:sz w:val="20"/>
                <w:szCs w:val="20"/>
              </w:rPr>
              <w:t xml:space="preserve"> 213354,34 грн.</w:t>
            </w:r>
          </w:p>
        </w:tc>
      </w:tr>
      <w:tr w:rsidR="00F648A6" w:rsidRPr="00C13BAD" w:rsidTr="00FF42E1">
        <w:trPr>
          <w:gridAfter w:val="2"/>
          <w:wAfter w:w="39" w:type="dxa"/>
          <w:cantSplit/>
          <w:trHeight w:val="264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F648A6" w:rsidRPr="00DF13F7" w:rsidRDefault="00F648A6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9A4A07" w:rsidRDefault="00F648A6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Align w:val="center"/>
          </w:tcPr>
          <w:p w:rsidR="00F648A6" w:rsidRPr="009A4A07" w:rsidRDefault="00F648A6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9A4A07" w:rsidRDefault="00F648A6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vAlign w:val="center"/>
          </w:tcPr>
          <w:p w:rsidR="00F648A6" w:rsidRPr="009A4A07" w:rsidRDefault="00F648A6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21" w:type="dxa"/>
            <w:gridSpan w:val="5"/>
            <w:vAlign w:val="center"/>
          </w:tcPr>
          <w:p w:rsidR="00F648A6" w:rsidRPr="005753DC" w:rsidRDefault="00F648A6" w:rsidP="007C6DB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F648A6" w:rsidRPr="00C13BAD" w:rsidTr="00FF42E1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466" w:type="dxa"/>
            <w:gridSpan w:val="17"/>
            <w:vAlign w:val="center"/>
          </w:tcPr>
          <w:p w:rsidR="00F648A6" w:rsidRPr="00CA16B7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F648A6" w:rsidRPr="00C13BAD" w:rsidTr="00EE1CFA">
        <w:trPr>
          <w:gridAfter w:val="2"/>
          <w:wAfter w:w="39" w:type="dxa"/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91" w:type="dxa"/>
            <w:vAlign w:val="center"/>
          </w:tcPr>
          <w:p w:rsidR="00F648A6" w:rsidRPr="00FF42E1" w:rsidRDefault="00F648A6" w:rsidP="00DF6CCD">
            <w:pPr>
              <w:jc w:val="center"/>
              <w:rPr>
                <w:snapToGrid w:val="0"/>
                <w:sz w:val="18"/>
                <w:szCs w:val="18"/>
              </w:rPr>
            </w:pPr>
            <w:r w:rsidRPr="00FF42E1">
              <w:rPr>
                <w:sz w:val="18"/>
                <w:szCs w:val="18"/>
              </w:rPr>
      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      </w:r>
          </w:p>
        </w:tc>
        <w:tc>
          <w:tcPr>
            <w:tcW w:w="1286" w:type="dxa"/>
            <w:vAlign w:val="center"/>
          </w:tcPr>
          <w:p w:rsidR="00F648A6" w:rsidRPr="004E2B62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014427" w:rsidRDefault="00014427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014427">
              <w:rPr>
                <w:bCs/>
                <w:sz w:val="20"/>
                <w:szCs w:val="20"/>
              </w:rPr>
              <w:t>12 421 621,00</w:t>
            </w:r>
          </w:p>
        </w:tc>
        <w:tc>
          <w:tcPr>
            <w:tcW w:w="1138" w:type="dxa"/>
            <w:vAlign w:val="center"/>
          </w:tcPr>
          <w:p w:rsidR="00F648A6" w:rsidRPr="006B4DD7" w:rsidRDefault="00F648A6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F648A6" w:rsidRDefault="00014427" w:rsidP="0080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7 941 318,85</w:t>
            </w:r>
          </w:p>
        </w:tc>
        <w:tc>
          <w:tcPr>
            <w:tcW w:w="1436" w:type="dxa"/>
            <w:vAlign w:val="center"/>
          </w:tcPr>
          <w:p w:rsidR="00F648A6" w:rsidRPr="005A2017" w:rsidRDefault="00F648A6" w:rsidP="00807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1" w:type="dxa"/>
            <w:gridSpan w:val="5"/>
            <w:vAlign w:val="center"/>
          </w:tcPr>
          <w:p w:rsidR="00F648A6" w:rsidRPr="006841DF" w:rsidRDefault="00F648A6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648A6" w:rsidRPr="00C13BAD" w:rsidTr="00EE1CFA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91" w:type="dxa"/>
            <w:vAlign w:val="center"/>
          </w:tcPr>
          <w:p w:rsidR="00F648A6" w:rsidRPr="00585630" w:rsidRDefault="00F648A6" w:rsidP="00DF6CCD">
            <w:pPr>
              <w:jc w:val="center"/>
              <w:rPr>
                <w:sz w:val="18"/>
                <w:szCs w:val="18"/>
              </w:rPr>
            </w:pPr>
            <w:r w:rsidRPr="00585630">
              <w:rPr>
                <w:sz w:val="18"/>
                <w:szCs w:val="18"/>
              </w:rPr>
      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      </w:r>
          </w:p>
        </w:tc>
        <w:tc>
          <w:tcPr>
            <w:tcW w:w="1286" w:type="dxa"/>
            <w:vAlign w:val="center"/>
          </w:tcPr>
          <w:p w:rsidR="00F648A6" w:rsidRPr="004E2B62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6B4DD7" w:rsidRDefault="00FF42E1" w:rsidP="00C81CA6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FF42E1">
              <w:rPr>
                <w:color w:val="000000"/>
                <w:sz w:val="22"/>
                <w:szCs w:val="22"/>
              </w:rPr>
              <w:t>2</w:t>
            </w:r>
            <w:r w:rsidR="00C81CA6">
              <w:rPr>
                <w:color w:val="000000"/>
                <w:sz w:val="22"/>
                <w:szCs w:val="22"/>
              </w:rPr>
              <w:t> 035 000,00</w:t>
            </w:r>
          </w:p>
        </w:tc>
        <w:tc>
          <w:tcPr>
            <w:tcW w:w="1138" w:type="dxa"/>
            <w:vAlign w:val="center"/>
          </w:tcPr>
          <w:p w:rsidR="00F648A6" w:rsidRPr="006B4DD7" w:rsidRDefault="00F648A6" w:rsidP="000F6CFA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5A2017" w:rsidRDefault="00C81CA6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1 307 719,82</w:t>
            </w:r>
          </w:p>
        </w:tc>
        <w:tc>
          <w:tcPr>
            <w:tcW w:w="1476" w:type="dxa"/>
            <w:gridSpan w:val="3"/>
            <w:vAlign w:val="center"/>
          </w:tcPr>
          <w:p w:rsidR="00F648A6" w:rsidRPr="005A2017" w:rsidRDefault="00F648A6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F648A6" w:rsidRPr="006841DF" w:rsidRDefault="00F648A6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648A6" w:rsidRPr="00C13BAD" w:rsidTr="00FF42E1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DF6CCD">
            <w:pPr>
              <w:pStyle w:val="ab"/>
              <w:rPr>
                <w:snapToGrid w:val="0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F648A6" w:rsidRPr="00195C8F" w:rsidRDefault="00F648A6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195C8F" w:rsidRDefault="003B291D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14 456 621,00</w:t>
            </w:r>
          </w:p>
        </w:tc>
        <w:tc>
          <w:tcPr>
            <w:tcW w:w="1138" w:type="dxa"/>
            <w:vAlign w:val="center"/>
          </w:tcPr>
          <w:p w:rsidR="00F648A6" w:rsidRPr="00195C8F" w:rsidRDefault="00F648A6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195C8F" w:rsidRDefault="003B291D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  <w:r>
              <w:rPr>
                <w:bCs/>
                <w:i/>
                <w:sz w:val="22"/>
                <w:u w:val="single"/>
              </w:rPr>
              <w:t>9 249 038,67</w:t>
            </w:r>
          </w:p>
        </w:tc>
        <w:tc>
          <w:tcPr>
            <w:tcW w:w="1476" w:type="dxa"/>
            <w:gridSpan w:val="3"/>
            <w:vAlign w:val="center"/>
          </w:tcPr>
          <w:p w:rsidR="00F648A6" w:rsidRPr="00195C8F" w:rsidRDefault="00F648A6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F648A6" w:rsidRPr="00E359ED" w:rsidRDefault="00F648A6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EE1CFA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2091" w:type="dxa"/>
            <w:vAlign w:val="center"/>
          </w:tcPr>
          <w:p w:rsidR="00F648A6" w:rsidRDefault="00F648A6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286" w:type="dxa"/>
            <w:vAlign w:val="center"/>
          </w:tcPr>
          <w:p w:rsidR="00F648A6" w:rsidRPr="00E44523" w:rsidRDefault="00F648A6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648A6" w:rsidRPr="003B291D" w:rsidRDefault="00C81CA6" w:rsidP="00173F9A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B291D">
              <w:rPr>
                <w:rStyle w:val="spelle"/>
                <w:b/>
                <w:snapToGrid w:val="0"/>
                <w:sz w:val="22"/>
                <w:szCs w:val="22"/>
                <w:lang w:val="ru-RU"/>
              </w:rPr>
              <w:t>15 323 471,00</w:t>
            </w:r>
          </w:p>
        </w:tc>
        <w:tc>
          <w:tcPr>
            <w:tcW w:w="1138" w:type="dxa"/>
            <w:vAlign w:val="center"/>
          </w:tcPr>
          <w:p w:rsidR="00F648A6" w:rsidRPr="003B291D" w:rsidRDefault="00F648A6" w:rsidP="00173F9A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3B291D" w:rsidRDefault="00C81CA6" w:rsidP="001B417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3B291D">
              <w:rPr>
                <w:rStyle w:val="spelle"/>
                <w:b/>
                <w:snapToGrid w:val="0"/>
                <w:sz w:val="22"/>
                <w:szCs w:val="22"/>
                <w:lang w:val="ru-RU"/>
              </w:rPr>
              <w:t>9 821 119,83</w:t>
            </w:r>
          </w:p>
        </w:tc>
        <w:tc>
          <w:tcPr>
            <w:tcW w:w="1476" w:type="dxa"/>
            <w:gridSpan w:val="3"/>
            <w:vAlign w:val="center"/>
          </w:tcPr>
          <w:p w:rsidR="00F648A6" w:rsidRPr="00E44523" w:rsidRDefault="00F648A6" w:rsidP="001B4173">
            <w:pPr>
              <w:pStyle w:val="ab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F648A6" w:rsidRPr="00E359ED" w:rsidRDefault="00F648A6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  <w:hideMark/>
          </w:tcPr>
          <w:p w:rsidR="00FF42E1" w:rsidRDefault="00FF42E1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FF42E1" w:rsidRDefault="00FF42E1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FF42E1" w:rsidRDefault="00FF42E1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10"/>
            <w:hideMark/>
          </w:tcPr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</w:tcPr>
          <w:p w:rsidR="00FF42E1" w:rsidRDefault="00FF42E1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10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</w:tcPr>
          <w:p w:rsidR="00FF42E1" w:rsidRDefault="00FF42E1" w:rsidP="00F075C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10"/>
            <w:hideMark/>
          </w:tcPr>
          <w:p w:rsidR="00FF42E1" w:rsidRPr="00AC0940" w:rsidRDefault="00FF42E1" w:rsidP="00F075C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F42E1" w:rsidRPr="00AC0940" w:rsidRDefault="00FF42E1" w:rsidP="00F075C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</w:tcPr>
          <w:p w:rsidR="00FF42E1" w:rsidRDefault="00FF42E1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10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5A18FB"/>
    <w:sectPr w:rsidR="003F566A" w:rsidRPr="008C1485" w:rsidSect="00FF42E1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0D" w:rsidRDefault="0013630D" w:rsidP="001C199B">
      <w:r>
        <w:separator/>
      </w:r>
    </w:p>
  </w:endnote>
  <w:endnote w:type="continuationSeparator" w:id="0">
    <w:p w:rsidR="0013630D" w:rsidRDefault="0013630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24004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2400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E1CFA">
      <w:rPr>
        <w:rStyle w:val="a7"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0D" w:rsidRDefault="0013630D" w:rsidP="001C199B">
      <w:r>
        <w:separator/>
      </w:r>
    </w:p>
  </w:footnote>
  <w:footnote w:type="continuationSeparator" w:id="0">
    <w:p w:rsidR="0013630D" w:rsidRDefault="0013630D" w:rsidP="001C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DF" w:rsidRDefault="00DB0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14427"/>
    <w:rsid w:val="00026A53"/>
    <w:rsid w:val="000337E1"/>
    <w:rsid w:val="00070B08"/>
    <w:rsid w:val="00087D1F"/>
    <w:rsid w:val="00097D72"/>
    <w:rsid w:val="000A2AE9"/>
    <w:rsid w:val="000C6ED1"/>
    <w:rsid w:val="000D408B"/>
    <w:rsid w:val="000D64A4"/>
    <w:rsid w:val="000E6EE9"/>
    <w:rsid w:val="000E783B"/>
    <w:rsid w:val="000F11F1"/>
    <w:rsid w:val="00101DFC"/>
    <w:rsid w:val="001072AA"/>
    <w:rsid w:val="00117FB8"/>
    <w:rsid w:val="00120079"/>
    <w:rsid w:val="00124B69"/>
    <w:rsid w:val="0013630D"/>
    <w:rsid w:val="001427F9"/>
    <w:rsid w:val="00145FB6"/>
    <w:rsid w:val="001479DC"/>
    <w:rsid w:val="001509D9"/>
    <w:rsid w:val="00170CF8"/>
    <w:rsid w:val="00173F9A"/>
    <w:rsid w:val="00174C3B"/>
    <w:rsid w:val="00175968"/>
    <w:rsid w:val="00192C11"/>
    <w:rsid w:val="00195C8F"/>
    <w:rsid w:val="001A64CF"/>
    <w:rsid w:val="001B1A2C"/>
    <w:rsid w:val="001B4173"/>
    <w:rsid w:val="001B4DD1"/>
    <w:rsid w:val="001C04ED"/>
    <w:rsid w:val="001C199B"/>
    <w:rsid w:val="001D63A9"/>
    <w:rsid w:val="001E5EF2"/>
    <w:rsid w:val="002219B9"/>
    <w:rsid w:val="00226185"/>
    <w:rsid w:val="00231E12"/>
    <w:rsid w:val="002349AB"/>
    <w:rsid w:val="00240447"/>
    <w:rsid w:val="00247700"/>
    <w:rsid w:val="00250762"/>
    <w:rsid w:val="0026523E"/>
    <w:rsid w:val="002669F4"/>
    <w:rsid w:val="0027620A"/>
    <w:rsid w:val="0027799F"/>
    <w:rsid w:val="00286FDC"/>
    <w:rsid w:val="00295DBB"/>
    <w:rsid w:val="002A6D45"/>
    <w:rsid w:val="002D493B"/>
    <w:rsid w:val="002D7651"/>
    <w:rsid w:val="002E710F"/>
    <w:rsid w:val="00301096"/>
    <w:rsid w:val="00307359"/>
    <w:rsid w:val="00316CEA"/>
    <w:rsid w:val="00325828"/>
    <w:rsid w:val="00330475"/>
    <w:rsid w:val="003304C8"/>
    <w:rsid w:val="003334FD"/>
    <w:rsid w:val="00342690"/>
    <w:rsid w:val="00343961"/>
    <w:rsid w:val="003441C0"/>
    <w:rsid w:val="0035713B"/>
    <w:rsid w:val="00361999"/>
    <w:rsid w:val="00373215"/>
    <w:rsid w:val="00374A31"/>
    <w:rsid w:val="0037621A"/>
    <w:rsid w:val="003833B5"/>
    <w:rsid w:val="00384BEB"/>
    <w:rsid w:val="003923D6"/>
    <w:rsid w:val="003A71FD"/>
    <w:rsid w:val="003A7928"/>
    <w:rsid w:val="003B291D"/>
    <w:rsid w:val="003D2795"/>
    <w:rsid w:val="003F566A"/>
    <w:rsid w:val="00413514"/>
    <w:rsid w:val="00417B66"/>
    <w:rsid w:val="004249F5"/>
    <w:rsid w:val="00467432"/>
    <w:rsid w:val="00467FD3"/>
    <w:rsid w:val="00475E48"/>
    <w:rsid w:val="00476D3F"/>
    <w:rsid w:val="00477D6E"/>
    <w:rsid w:val="004803E5"/>
    <w:rsid w:val="00491BC9"/>
    <w:rsid w:val="00495356"/>
    <w:rsid w:val="004A0507"/>
    <w:rsid w:val="004B1D65"/>
    <w:rsid w:val="004B3927"/>
    <w:rsid w:val="004C6BB8"/>
    <w:rsid w:val="004E29E3"/>
    <w:rsid w:val="004E2B62"/>
    <w:rsid w:val="004F0DA0"/>
    <w:rsid w:val="004F27C3"/>
    <w:rsid w:val="00510813"/>
    <w:rsid w:val="0052341C"/>
    <w:rsid w:val="005459A6"/>
    <w:rsid w:val="00546800"/>
    <w:rsid w:val="005753DC"/>
    <w:rsid w:val="00585630"/>
    <w:rsid w:val="00594638"/>
    <w:rsid w:val="005A18FB"/>
    <w:rsid w:val="005A2017"/>
    <w:rsid w:val="005B05D1"/>
    <w:rsid w:val="005C3648"/>
    <w:rsid w:val="005C5B06"/>
    <w:rsid w:val="005D267A"/>
    <w:rsid w:val="005D579D"/>
    <w:rsid w:val="005D5AC2"/>
    <w:rsid w:val="005E3004"/>
    <w:rsid w:val="00602BE0"/>
    <w:rsid w:val="00624C72"/>
    <w:rsid w:val="00626FF7"/>
    <w:rsid w:val="00627F35"/>
    <w:rsid w:val="006344C7"/>
    <w:rsid w:val="0063474D"/>
    <w:rsid w:val="00634D79"/>
    <w:rsid w:val="006407BA"/>
    <w:rsid w:val="00642472"/>
    <w:rsid w:val="00643E5C"/>
    <w:rsid w:val="0065569F"/>
    <w:rsid w:val="00657D33"/>
    <w:rsid w:val="00661972"/>
    <w:rsid w:val="0066425F"/>
    <w:rsid w:val="0067352B"/>
    <w:rsid w:val="00673B7D"/>
    <w:rsid w:val="006841DF"/>
    <w:rsid w:val="00684704"/>
    <w:rsid w:val="00694750"/>
    <w:rsid w:val="006A479A"/>
    <w:rsid w:val="006B2B1F"/>
    <w:rsid w:val="006B4023"/>
    <w:rsid w:val="006B4BBA"/>
    <w:rsid w:val="006B4DD7"/>
    <w:rsid w:val="006F2A48"/>
    <w:rsid w:val="007018AF"/>
    <w:rsid w:val="007025AC"/>
    <w:rsid w:val="00713F84"/>
    <w:rsid w:val="00722759"/>
    <w:rsid w:val="00732423"/>
    <w:rsid w:val="00741AAD"/>
    <w:rsid w:val="00752621"/>
    <w:rsid w:val="00763365"/>
    <w:rsid w:val="0076746B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0774F"/>
    <w:rsid w:val="00811D23"/>
    <w:rsid w:val="008149A1"/>
    <w:rsid w:val="008424B2"/>
    <w:rsid w:val="00847E35"/>
    <w:rsid w:val="008638B8"/>
    <w:rsid w:val="0087262A"/>
    <w:rsid w:val="00875DF0"/>
    <w:rsid w:val="0088710C"/>
    <w:rsid w:val="008A426D"/>
    <w:rsid w:val="008C07AE"/>
    <w:rsid w:val="008C1485"/>
    <w:rsid w:val="008D34F5"/>
    <w:rsid w:val="008E391C"/>
    <w:rsid w:val="008F0758"/>
    <w:rsid w:val="009039F4"/>
    <w:rsid w:val="009116BF"/>
    <w:rsid w:val="009212EF"/>
    <w:rsid w:val="0092681A"/>
    <w:rsid w:val="009313E1"/>
    <w:rsid w:val="00944719"/>
    <w:rsid w:val="009503BC"/>
    <w:rsid w:val="0096182E"/>
    <w:rsid w:val="0096392C"/>
    <w:rsid w:val="009736D6"/>
    <w:rsid w:val="00981B94"/>
    <w:rsid w:val="00996F0F"/>
    <w:rsid w:val="009A4A07"/>
    <w:rsid w:val="009B22D0"/>
    <w:rsid w:val="009B3D61"/>
    <w:rsid w:val="009C0A04"/>
    <w:rsid w:val="009C3807"/>
    <w:rsid w:val="009C504A"/>
    <w:rsid w:val="009D1A1E"/>
    <w:rsid w:val="009D67B1"/>
    <w:rsid w:val="009E2DF7"/>
    <w:rsid w:val="00A07B4A"/>
    <w:rsid w:val="00A16540"/>
    <w:rsid w:val="00A24004"/>
    <w:rsid w:val="00A3411C"/>
    <w:rsid w:val="00A37F0C"/>
    <w:rsid w:val="00A40D3F"/>
    <w:rsid w:val="00A417D8"/>
    <w:rsid w:val="00A43844"/>
    <w:rsid w:val="00A464D5"/>
    <w:rsid w:val="00A51D63"/>
    <w:rsid w:val="00A57D14"/>
    <w:rsid w:val="00A8511D"/>
    <w:rsid w:val="00A91837"/>
    <w:rsid w:val="00A91B66"/>
    <w:rsid w:val="00A96651"/>
    <w:rsid w:val="00AA0A21"/>
    <w:rsid w:val="00AA1B3C"/>
    <w:rsid w:val="00AB4658"/>
    <w:rsid w:val="00AC5999"/>
    <w:rsid w:val="00AE06FF"/>
    <w:rsid w:val="00AE45EA"/>
    <w:rsid w:val="00AF3727"/>
    <w:rsid w:val="00AF6D01"/>
    <w:rsid w:val="00B0349C"/>
    <w:rsid w:val="00B10E4B"/>
    <w:rsid w:val="00B35B5D"/>
    <w:rsid w:val="00B40679"/>
    <w:rsid w:val="00B40740"/>
    <w:rsid w:val="00B42105"/>
    <w:rsid w:val="00B63240"/>
    <w:rsid w:val="00B67EB5"/>
    <w:rsid w:val="00B73F39"/>
    <w:rsid w:val="00B763A9"/>
    <w:rsid w:val="00B77586"/>
    <w:rsid w:val="00B855A2"/>
    <w:rsid w:val="00BA20B9"/>
    <w:rsid w:val="00BA4548"/>
    <w:rsid w:val="00BB2E1A"/>
    <w:rsid w:val="00BC3E8B"/>
    <w:rsid w:val="00BD2318"/>
    <w:rsid w:val="00C155AC"/>
    <w:rsid w:val="00C317E3"/>
    <w:rsid w:val="00C35D60"/>
    <w:rsid w:val="00C46642"/>
    <w:rsid w:val="00C53A36"/>
    <w:rsid w:val="00C56323"/>
    <w:rsid w:val="00C71E4B"/>
    <w:rsid w:val="00C81CA6"/>
    <w:rsid w:val="00C97EF6"/>
    <w:rsid w:val="00CA16B7"/>
    <w:rsid w:val="00CA6F9B"/>
    <w:rsid w:val="00CB0369"/>
    <w:rsid w:val="00CB0EFF"/>
    <w:rsid w:val="00CB13ED"/>
    <w:rsid w:val="00CC04D9"/>
    <w:rsid w:val="00CC4460"/>
    <w:rsid w:val="00CD5188"/>
    <w:rsid w:val="00CE14AA"/>
    <w:rsid w:val="00CE3192"/>
    <w:rsid w:val="00CE43FD"/>
    <w:rsid w:val="00CF1AD6"/>
    <w:rsid w:val="00CF27E4"/>
    <w:rsid w:val="00D05FB6"/>
    <w:rsid w:val="00D10092"/>
    <w:rsid w:val="00D1254A"/>
    <w:rsid w:val="00D15138"/>
    <w:rsid w:val="00D2525F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848F3"/>
    <w:rsid w:val="00D95E9E"/>
    <w:rsid w:val="00DA6A2D"/>
    <w:rsid w:val="00DB02DF"/>
    <w:rsid w:val="00DC0693"/>
    <w:rsid w:val="00DD0F10"/>
    <w:rsid w:val="00DD12F7"/>
    <w:rsid w:val="00DD429A"/>
    <w:rsid w:val="00DF13F7"/>
    <w:rsid w:val="00DF24EA"/>
    <w:rsid w:val="00DF6CCD"/>
    <w:rsid w:val="00E04312"/>
    <w:rsid w:val="00E0775D"/>
    <w:rsid w:val="00E13291"/>
    <w:rsid w:val="00E234C3"/>
    <w:rsid w:val="00E32C1A"/>
    <w:rsid w:val="00E359ED"/>
    <w:rsid w:val="00E44523"/>
    <w:rsid w:val="00E51FD1"/>
    <w:rsid w:val="00E7124A"/>
    <w:rsid w:val="00E716B3"/>
    <w:rsid w:val="00E94D83"/>
    <w:rsid w:val="00E95DB7"/>
    <w:rsid w:val="00EB1D6C"/>
    <w:rsid w:val="00EC5C5E"/>
    <w:rsid w:val="00ED05CD"/>
    <w:rsid w:val="00ED5CF6"/>
    <w:rsid w:val="00ED74A4"/>
    <w:rsid w:val="00ED787A"/>
    <w:rsid w:val="00EE1CFA"/>
    <w:rsid w:val="00EE2B5D"/>
    <w:rsid w:val="00EF2116"/>
    <w:rsid w:val="00EF5A10"/>
    <w:rsid w:val="00F0046A"/>
    <w:rsid w:val="00F01BC7"/>
    <w:rsid w:val="00F02783"/>
    <w:rsid w:val="00F1570B"/>
    <w:rsid w:val="00F17D41"/>
    <w:rsid w:val="00F3773C"/>
    <w:rsid w:val="00F4624D"/>
    <w:rsid w:val="00F51A9B"/>
    <w:rsid w:val="00F51F9C"/>
    <w:rsid w:val="00F648A6"/>
    <w:rsid w:val="00F73DF8"/>
    <w:rsid w:val="00F74AFD"/>
    <w:rsid w:val="00F75C04"/>
    <w:rsid w:val="00F80245"/>
    <w:rsid w:val="00FA6A4C"/>
    <w:rsid w:val="00FC36F9"/>
    <w:rsid w:val="00FC60D9"/>
    <w:rsid w:val="00FD64AB"/>
    <w:rsid w:val="00FE51A2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957B-8722-46B8-BB46-F036D39F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12</cp:revision>
  <cp:lastPrinted>2022-10-07T12:37:00Z</cp:lastPrinted>
  <dcterms:created xsi:type="dcterms:W3CDTF">2022-04-06T07:54:00Z</dcterms:created>
  <dcterms:modified xsi:type="dcterms:W3CDTF">2022-10-07T12:37:00Z</dcterms:modified>
</cp:coreProperties>
</file>