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B2038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B2038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B2038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1658F1">
        <w:rPr>
          <w:rFonts w:ascii="Times New Roman" w:hAnsi="Times New Roman" w:cs="Times New Roman"/>
          <w:bCs w:val="0"/>
          <w:sz w:val="28"/>
          <w:szCs w:val="28"/>
        </w:rPr>
        <w:t>10</w:t>
      </w:r>
      <w:r w:rsidR="00575F35" w:rsidRPr="00575F35">
        <w:rPr>
          <w:rFonts w:ascii="Times New Roman" w:hAnsi="Times New Roman" w:cs="Times New Roman"/>
          <w:bCs w:val="0"/>
          <w:sz w:val="28"/>
          <w:szCs w:val="28"/>
        </w:rPr>
        <w:t>.2022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FB5299" w:rsidRPr="00FB5299">
              <w:rPr>
                <w:b/>
                <w:sz w:val="23"/>
                <w:szCs w:val="23"/>
                <w:lang w:val="ru-RU"/>
              </w:rPr>
              <w:t>2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82A03" w:rsidP="00B92F64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B92F64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B92F64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575F35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75F3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B92F64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B92F64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1658F1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16 917,35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1658F1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16 917,35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1658F1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-83 082,65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1658F1" w:rsidP="00BC20D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-83 082,65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5D6E44" w:rsidP="00B00835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надано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заявки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відповідними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організаціями</w:t>
            </w:r>
            <w:proofErr w:type="spellEnd"/>
          </w:p>
        </w:tc>
      </w:tr>
    </w:tbl>
    <w:p w:rsidR="00773C1D" w:rsidRDefault="00773C1D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1C2B77" w:rsidRDefault="001C2B77" w:rsidP="009E2DF7"/>
    <w:p w:rsidR="001C2B77" w:rsidRDefault="001C2B77" w:rsidP="009E2DF7"/>
    <w:p w:rsidR="001C2B77" w:rsidRPr="00D506A8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38"/>
        <w:gridCol w:w="1558"/>
        <w:gridCol w:w="1042"/>
        <w:gridCol w:w="1210"/>
        <w:gridCol w:w="1026"/>
        <w:gridCol w:w="1109"/>
        <w:gridCol w:w="6678"/>
      </w:tblGrid>
      <w:tr w:rsidR="00FB5299" w:rsidRPr="00C13BAD" w:rsidTr="00FB5299">
        <w:trPr>
          <w:cantSplit/>
          <w:trHeight w:val="1092"/>
          <w:jc w:val="center"/>
        </w:trPr>
        <w:tc>
          <w:tcPr>
            <w:tcW w:w="633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B5299" w:rsidRPr="00575F35" w:rsidRDefault="00FB5299" w:rsidP="00FB5299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FB5299" w:rsidRDefault="00FB5299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FB5299" w:rsidRPr="00FB5299" w:rsidRDefault="00FB5299" w:rsidP="00FB5299">
            <w:pPr>
              <w:pStyle w:val="2"/>
              <w:jc w:val="center"/>
            </w:pPr>
          </w:p>
        </w:tc>
        <w:tc>
          <w:tcPr>
            <w:tcW w:w="6798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FB5299">
        <w:trPr>
          <w:cantSplit/>
          <w:trHeight w:val="364"/>
          <w:jc w:val="center"/>
        </w:trPr>
        <w:tc>
          <w:tcPr>
            <w:tcW w:w="633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12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9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55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98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FB5299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5" w:type="dxa"/>
            <w:vAlign w:val="center"/>
          </w:tcPr>
          <w:p w:rsidR="00FB5299" w:rsidRPr="006E1228" w:rsidRDefault="00FB5299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КК «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>івнічна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>»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533129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12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B5299" w:rsidRPr="00C13BAD" w:rsidRDefault="001658F1" w:rsidP="004054F6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16 917,35</w:t>
            </w:r>
          </w:p>
        </w:tc>
        <w:tc>
          <w:tcPr>
            <w:tcW w:w="955" w:type="dxa"/>
            <w:vAlign w:val="center"/>
          </w:tcPr>
          <w:p w:rsidR="00FB5299" w:rsidRPr="00C13BAD" w:rsidRDefault="00FB5299" w:rsidP="004054F6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>Показники затрат: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>додаткові площі житлових мікрорайонів,на  яких проводилось утримання (прибирання) – 128914кв. м.;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 xml:space="preserve"> Показники продукту: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 xml:space="preserve">додаткові площі житлових мікрорайонів, на яких проводились заходи з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637D1D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637D1D">
              <w:rPr>
                <w:color w:val="000000"/>
                <w:sz w:val="20"/>
                <w:szCs w:val="20"/>
              </w:rPr>
              <w:t>.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>Показники ефективності: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637D1D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637D1D">
              <w:rPr>
                <w:color w:val="000000"/>
                <w:sz w:val="20"/>
                <w:szCs w:val="20"/>
              </w:rPr>
              <w:t xml:space="preserve"> додаткових територій житлових мікрорайонів на квартал – 0,12 грн.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>Показники якості: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 xml:space="preserve">2020 рік – 0%, 2021 рік – 0%, 2022рік-5% 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>Кількість працівників в 3 кварталі</w:t>
            </w:r>
          </w:p>
          <w:p w:rsidR="00637D1D" w:rsidRPr="00637D1D" w:rsidRDefault="00637D1D" w:rsidP="00637D1D">
            <w:pPr>
              <w:jc w:val="both"/>
              <w:rPr>
                <w:color w:val="000000"/>
                <w:sz w:val="20"/>
                <w:szCs w:val="20"/>
              </w:rPr>
            </w:pPr>
            <w:r w:rsidRPr="00637D1D">
              <w:rPr>
                <w:color w:val="000000"/>
                <w:sz w:val="20"/>
                <w:szCs w:val="20"/>
              </w:rPr>
              <w:t>4 чоловіки</w:t>
            </w:r>
          </w:p>
          <w:p w:rsidR="00FB5299" w:rsidRPr="00773C1D" w:rsidRDefault="00637D1D" w:rsidP="00637D1D">
            <w:pPr>
              <w:jc w:val="both"/>
              <w:rPr>
                <w:snapToGrid w:val="0"/>
                <w:sz w:val="20"/>
                <w:szCs w:val="20"/>
              </w:rPr>
            </w:pPr>
            <w:r w:rsidRPr="00637D1D"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 w:rsidRPr="00637D1D">
              <w:rPr>
                <w:snapToGrid w:val="0"/>
                <w:sz w:val="20"/>
                <w:szCs w:val="20"/>
              </w:rPr>
              <w:t>плата-</w:t>
            </w:r>
            <w:proofErr w:type="spellEnd"/>
            <w:r w:rsidRPr="00637D1D">
              <w:rPr>
                <w:snapToGrid w:val="0"/>
                <w:sz w:val="20"/>
                <w:szCs w:val="20"/>
              </w:rPr>
              <w:t xml:space="preserve"> 12489,84 грн.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37D1D">
              <w:rPr>
                <w:snapToGrid w:val="0"/>
                <w:sz w:val="20"/>
                <w:szCs w:val="20"/>
              </w:rPr>
              <w:t xml:space="preserve">Нарахування на заробітну </w:t>
            </w:r>
            <w:proofErr w:type="spellStart"/>
            <w:r w:rsidRPr="00637D1D">
              <w:rPr>
                <w:snapToGrid w:val="0"/>
                <w:sz w:val="20"/>
                <w:szCs w:val="20"/>
              </w:rPr>
              <w:t>плату-</w:t>
            </w:r>
            <w:proofErr w:type="spellEnd"/>
            <w:r w:rsidRPr="00637D1D">
              <w:rPr>
                <w:snapToGrid w:val="0"/>
                <w:sz w:val="20"/>
                <w:szCs w:val="20"/>
              </w:rPr>
              <w:t xml:space="preserve"> 2822,31 </w:t>
            </w:r>
            <w:proofErr w:type="spellStart"/>
            <w:r w:rsidRPr="00637D1D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Pr="00637D1D">
              <w:rPr>
                <w:snapToGrid w:val="0"/>
                <w:sz w:val="20"/>
                <w:szCs w:val="20"/>
              </w:rPr>
              <w:t xml:space="preserve"> Залишок не використаних коштів -1605,20, що виник в зв’язку з</w:t>
            </w:r>
            <w:r>
              <w:rPr>
                <w:snapToGrid w:val="0"/>
                <w:sz w:val="20"/>
                <w:szCs w:val="20"/>
              </w:rPr>
              <w:t xml:space="preserve"> хворобою працівника та оплатою </w:t>
            </w:r>
            <w:r w:rsidRPr="00637D1D">
              <w:rPr>
                <w:snapToGrid w:val="0"/>
                <w:sz w:val="20"/>
                <w:szCs w:val="20"/>
              </w:rPr>
              <w:t>лікарняних ФСС</w:t>
            </w:r>
          </w:p>
        </w:tc>
      </w:tr>
      <w:tr w:rsidR="00FB5299" w:rsidRPr="00C13BAD" w:rsidTr="00FB5299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FB5299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FB5299">
              <w:rPr>
                <w:snapToGrid w:val="0"/>
                <w:sz w:val="20"/>
                <w:szCs w:val="20"/>
                <w:lang w:val="ru-RU"/>
              </w:rPr>
              <w:t>КП В</w:t>
            </w:r>
            <w:r w:rsidRPr="00FB5299">
              <w:rPr>
                <w:snapToGrid w:val="0"/>
                <w:sz w:val="20"/>
                <w:szCs w:val="20"/>
              </w:rPr>
              <w:t>У</w:t>
            </w:r>
            <w:r w:rsidRPr="00FB5299">
              <w:rPr>
                <w:snapToGrid w:val="0"/>
                <w:sz w:val="20"/>
                <w:szCs w:val="20"/>
                <w:lang w:val="ru-RU"/>
              </w:rPr>
              <w:t>КГ</w:t>
            </w:r>
            <w:bookmarkStart w:id="0" w:name="_GoBack"/>
            <w:bookmarkEnd w:id="0"/>
          </w:p>
          <w:p w:rsidR="00FB5299" w:rsidRPr="00C13BAD" w:rsidRDefault="00FB5299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533129"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12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9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FB5299" w:rsidRPr="000939EB" w:rsidRDefault="00FB5299" w:rsidP="009F0431">
            <w:pPr>
              <w:pStyle w:val="2"/>
              <w:rPr>
                <w:color w:val="000000"/>
              </w:rPr>
            </w:pPr>
          </w:p>
        </w:tc>
      </w:tr>
      <w:tr w:rsidR="00FB5299" w:rsidRPr="00C13BAD" w:rsidTr="00FB5299">
        <w:trPr>
          <w:cantSplit/>
          <w:trHeight w:val="463"/>
          <w:jc w:val="center"/>
        </w:trPr>
        <w:tc>
          <w:tcPr>
            <w:tcW w:w="633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12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29" w:type="dxa"/>
            <w:vAlign w:val="center"/>
          </w:tcPr>
          <w:p w:rsidR="00FB5299" w:rsidRPr="00C13BAD" w:rsidRDefault="00A62228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16 917,35</w:t>
            </w:r>
          </w:p>
        </w:tc>
        <w:tc>
          <w:tcPr>
            <w:tcW w:w="955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98" w:type="dxa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82A03" w:rsidTr="00F53EA1">
        <w:tc>
          <w:tcPr>
            <w:tcW w:w="4740" w:type="dxa"/>
            <w:hideMark/>
          </w:tcPr>
          <w:p w:rsidR="00C82A03" w:rsidRDefault="00C82A03" w:rsidP="00F53EA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C82A03" w:rsidTr="00F53EA1">
        <w:tc>
          <w:tcPr>
            <w:tcW w:w="4740" w:type="dxa"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00835" w:rsidTr="00B00835">
        <w:tc>
          <w:tcPr>
            <w:tcW w:w="4740" w:type="dxa"/>
          </w:tcPr>
          <w:p w:rsidR="00B00835" w:rsidRDefault="00B00835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B00835" w:rsidRPr="00B00835" w:rsidRDefault="00B00835" w:rsidP="00B00835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00835" w:rsidRPr="00B00835" w:rsidRDefault="00B00835" w:rsidP="00B00835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B00835" w:rsidTr="00B00835">
        <w:tc>
          <w:tcPr>
            <w:tcW w:w="4740" w:type="dxa"/>
          </w:tcPr>
          <w:p w:rsidR="00B00835" w:rsidRDefault="00B00835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00835" w:rsidRDefault="00B00835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00835" w:rsidRDefault="00B00835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84" w:rsidRDefault="007F7884" w:rsidP="001C199B">
      <w:r>
        <w:separator/>
      </w:r>
    </w:p>
  </w:endnote>
  <w:endnote w:type="continuationSeparator" w:id="0">
    <w:p w:rsidR="007F7884" w:rsidRDefault="007F788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3407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3407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37D1D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84" w:rsidRDefault="007F7884" w:rsidP="001C199B">
      <w:r>
        <w:separator/>
      </w:r>
    </w:p>
  </w:footnote>
  <w:footnote w:type="continuationSeparator" w:id="0">
    <w:p w:rsidR="007F7884" w:rsidRDefault="007F788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403A3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64D44"/>
    <w:rsid w:val="001658F1"/>
    <w:rsid w:val="001722C3"/>
    <w:rsid w:val="00175968"/>
    <w:rsid w:val="001940A0"/>
    <w:rsid w:val="001A2511"/>
    <w:rsid w:val="001B1A2C"/>
    <w:rsid w:val="001B6B9B"/>
    <w:rsid w:val="001C199B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713B"/>
    <w:rsid w:val="003603AB"/>
    <w:rsid w:val="00360A11"/>
    <w:rsid w:val="00361F48"/>
    <w:rsid w:val="00390981"/>
    <w:rsid w:val="00390A20"/>
    <w:rsid w:val="003923D6"/>
    <w:rsid w:val="003A4BB3"/>
    <w:rsid w:val="003C5562"/>
    <w:rsid w:val="003D2CD9"/>
    <w:rsid w:val="003D4C1B"/>
    <w:rsid w:val="003E116B"/>
    <w:rsid w:val="003F4F88"/>
    <w:rsid w:val="00413514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D6E44"/>
    <w:rsid w:val="005E16F7"/>
    <w:rsid w:val="00602BE0"/>
    <w:rsid w:val="0061144B"/>
    <w:rsid w:val="0061207C"/>
    <w:rsid w:val="006123BC"/>
    <w:rsid w:val="00624C72"/>
    <w:rsid w:val="00632D85"/>
    <w:rsid w:val="00637D1D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704F9D"/>
    <w:rsid w:val="00710C83"/>
    <w:rsid w:val="00712867"/>
    <w:rsid w:val="00714560"/>
    <w:rsid w:val="00722759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7F5384"/>
    <w:rsid w:val="007F7884"/>
    <w:rsid w:val="00811D23"/>
    <w:rsid w:val="00815E44"/>
    <w:rsid w:val="00820B21"/>
    <w:rsid w:val="00832682"/>
    <w:rsid w:val="00842177"/>
    <w:rsid w:val="008561FE"/>
    <w:rsid w:val="008604AB"/>
    <w:rsid w:val="008638B8"/>
    <w:rsid w:val="008727A7"/>
    <w:rsid w:val="00875751"/>
    <w:rsid w:val="008859D5"/>
    <w:rsid w:val="0088625D"/>
    <w:rsid w:val="008A18D5"/>
    <w:rsid w:val="008A2B33"/>
    <w:rsid w:val="008C07AE"/>
    <w:rsid w:val="008C1485"/>
    <w:rsid w:val="008C29B9"/>
    <w:rsid w:val="008D2365"/>
    <w:rsid w:val="008E391C"/>
    <w:rsid w:val="008F20AE"/>
    <w:rsid w:val="008F64D5"/>
    <w:rsid w:val="009021FB"/>
    <w:rsid w:val="009039F4"/>
    <w:rsid w:val="009308BC"/>
    <w:rsid w:val="009370EC"/>
    <w:rsid w:val="00951C95"/>
    <w:rsid w:val="009672BB"/>
    <w:rsid w:val="0096793A"/>
    <w:rsid w:val="00981B94"/>
    <w:rsid w:val="00997F84"/>
    <w:rsid w:val="009D432C"/>
    <w:rsid w:val="009D45D9"/>
    <w:rsid w:val="009E2DF7"/>
    <w:rsid w:val="009F0AB6"/>
    <w:rsid w:val="009F17BE"/>
    <w:rsid w:val="009F64E7"/>
    <w:rsid w:val="00A06968"/>
    <w:rsid w:val="00A121C9"/>
    <w:rsid w:val="00A1640D"/>
    <w:rsid w:val="00A16540"/>
    <w:rsid w:val="00A2331B"/>
    <w:rsid w:val="00A24583"/>
    <w:rsid w:val="00A2547A"/>
    <w:rsid w:val="00A3413B"/>
    <w:rsid w:val="00A36CD9"/>
    <w:rsid w:val="00A4045C"/>
    <w:rsid w:val="00A47564"/>
    <w:rsid w:val="00A55BE4"/>
    <w:rsid w:val="00A62228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34075"/>
    <w:rsid w:val="00B448CA"/>
    <w:rsid w:val="00B5067C"/>
    <w:rsid w:val="00B53DA9"/>
    <w:rsid w:val="00B67EB5"/>
    <w:rsid w:val="00B763A9"/>
    <w:rsid w:val="00B77586"/>
    <w:rsid w:val="00B92F64"/>
    <w:rsid w:val="00BA4548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CF778B"/>
    <w:rsid w:val="00D01660"/>
    <w:rsid w:val="00D05E29"/>
    <w:rsid w:val="00D10092"/>
    <w:rsid w:val="00D17290"/>
    <w:rsid w:val="00D25892"/>
    <w:rsid w:val="00D37719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4FF5"/>
    <w:rsid w:val="00D9495A"/>
    <w:rsid w:val="00D95E9E"/>
    <w:rsid w:val="00D96929"/>
    <w:rsid w:val="00DA6A2D"/>
    <w:rsid w:val="00DA7BFA"/>
    <w:rsid w:val="00DB7480"/>
    <w:rsid w:val="00DD3903"/>
    <w:rsid w:val="00DF1589"/>
    <w:rsid w:val="00DF76EA"/>
    <w:rsid w:val="00E17AF1"/>
    <w:rsid w:val="00E234C3"/>
    <w:rsid w:val="00E6485C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31F05"/>
    <w:rsid w:val="00F3362F"/>
    <w:rsid w:val="00F3773C"/>
    <w:rsid w:val="00F458F5"/>
    <w:rsid w:val="00F51F9C"/>
    <w:rsid w:val="00F53EA1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112A-E6CC-4EB5-9EBA-ECF39575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2021-01-13T13:24:00Z</cp:lastPrinted>
  <dcterms:created xsi:type="dcterms:W3CDTF">2022-04-05T13:16:00Z</dcterms:created>
  <dcterms:modified xsi:type="dcterms:W3CDTF">2022-10-05T07:46:00Z</dcterms:modified>
</cp:coreProperties>
</file>