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E1" w:rsidRPr="005B3F9D" w:rsidRDefault="008457E1" w:rsidP="005B3F9D">
      <w:pPr>
        <w:shd w:val="clear" w:color="auto" w:fill="FFFFFF"/>
        <w:jc w:val="right"/>
        <w:rPr>
          <w:szCs w:val="24"/>
          <w:lang w:val="ru-RU"/>
        </w:rPr>
      </w:pPr>
      <w:r w:rsidRPr="005B3F9D">
        <w:rPr>
          <w:szCs w:val="24"/>
        </w:rPr>
        <w:t xml:space="preserve">                                             </w:t>
      </w:r>
      <w:r w:rsidRPr="005B3F9D">
        <w:rPr>
          <w:szCs w:val="24"/>
          <w:lang w:val="ru-RU"/>
        </w:rPr>
        <w:t xml:space="preserve">                                          </w:t>
      </w:r>
      <w:r w:rsidRPr="005B3F9D">
        <w:rPr>
          <w:szCs w:val="24"/>
        </w:rPr>
        <w:t xml:space="preserve">      Додаток  </w:t>
      </w:r>
    </w:p>
    <w:p w:rsidR="008457E1" w:rsidRPr="005B3F9D" w:rsidRDefault="008457E1" w:rsidP="005B3F9D">
      <w:pPr>
        <w:shd w:val="clear" w:color="auto" w:fill="FFFFFF"/>
        <w:jc w:val="right"/>
        <w:rPr>
          <w:szCs w:val="24"/>
        </w:rPr>
      </w:pPr>
      <w:r w:rsidRPr="005B3F9D">
        <w:rPr>
          <w:color w:val="000000"/>
          <w:szCs w:val="24"/>
          <w:lang w:val="ru-RU"/>
        </w:rPr>
        <w:t xml:space="preserve">                                                      </w:t>
      </w:r>
      <w:r w:rsidRPr="005B3F9D">
        <w:rPr>
          <w:color w:val="000000"/>
          <w:szCs w:val="24"/>
        </w:rPr>
        <w:t xml:space="preserve">                                  </w:t>
      </w:r>
      <w:r w:rsidRPr="005B3F9D">
        <w:rPr>
          <w:color w:val="000000"/>
          <w:szCs w:val="24"/>
          <w:lang w:val="ru-RU"/>
        </w:rPr>
        <w:t xml:space="preserve"> </w:t>
      </w:r>
      <w:r w:rsidRPr="005B3F9D">
        <w:rPr>
          <w:color w:val="000000"/>
          <w:szCs w:val="24"/>
        </w:rPr>
        <w:t>до рішення Ніжинської</w:t>
      </w:r>
    </w:p>
    <w:p w:rsidR="008457E1" w:rsidRPr="005B3F9D" w:rsidRDefault="008457E1" w:rsidP="005B3F9D">
      <w:pPr>
        <w:shd w:val="clear" w:color="auto" w:fill="FFFFFF"/>
        <w:jc w:val="right"/>
        <w:rPr>
          <w:szCs w:val="24"/>
        </w:rPr>
      </w:pPr>
      <w:r w:rsidRPr="005B3F9D">
        <w:rPr>
          <w:color w:val="000000"/>
          <w:szCs w:val="24"/>
        </w:rPr>
        <w:t xml:space="preserve">                                                                                         міської ради  </w:t>
      </w:r>
      <w:r w:rsidRPr="005B3F9D">
        <w:rPr>
          <w:color w:val="000000"/>
          <w:szCs w:val="24"/>
          <w:lang w:val="en-US"/>
        </w:rPr>
        <w:t>VII</w:t>
      </w:r>
      <w:r w:rsidR="002015E4">
        <w:rPr>
          <w:color w:val="000000"/>
          <w:szCs w:val="24"/>
        </w:rPr>
        <w:t>І</w:t>
      </w:r>
      <w:r w:rsidRPr="005B3F9D">
        <w:rPr>
          <w:color w:val="000000"/>
          <w:szCs w:val="24"/>
        </w:rPr>
        <w:t xml:space="preserve"> скликання </w:t>
      </w:r>
    </w:p>
    <w:p w:rsidR="008457E1" w:rsidRPr="005B3F9D" w:rsidRDefault="008457E1" w:rsidP="005B3F9D">
      <w:pPr>
        <w:shd w:val="clear" w:color="auto" w:fill="FFFFFF"/>
        <w:jc w:val="right"/>
        <w:rPr>
          <w:szCs w:val="24"/>
        </w:rPr>
      </w:pPr>
      <w:r w:rsidRPr="005B3F9D">
        <w:rPr>
          <w:color w:val="000000"/>
          <w:szCs w:val="24"/>
        </w:rPr>
        <w:t xml:space="preserve">                                                         </w:t>
      </w:r>
      <w:r w:rsidR="005B3F9D" w:rsidRPr="005B3F9D">
        <w:rPr>
          <w:color w:val="000000"/>
          <w:szCs w:val="24"/>
        </w:rPr>
        <w:t>№</w:t>
      </w:r>
      <w:r w:rsidRPr="005B3F9D">
        <w:rPr>
          <w:color w:val="000000"/>
          <w:szCs w:val="24"/>
        </w:rPr>
        <w:t xml:space="preserve">           від  </w:t>
      </w:r>
      <w:r w:rsidR="005B3F9D" w:rsidRPr="005B3F9D">
        <w:rPr>
          <w:color w:val="000000"/>
          <w:szCs w:val="24"/>
        </w:rPr>
        <w:t xml:space="preserve">               2022р.</w:t>
      </w:r>
    </w:p>
    <w:p w:rsidR="001B18D5" w:rsidRPr="005B3F9D" w:rsidRDefault="001B18D5">
      <w:pPr>
        <w:tabs>
          <w:tab w:val="left" w:pos="6480"/>
          <w:tab w:val="left" w:pos="6690"/>
        </w:tabs>
        <w:ind w:left="2124" w:right="-720" w:firstLine="2124"/>
        <w:rPr>
          <w:color w:val="000000"/>
          <w:szCs w:val="24"/>
        </w:rPr>
      </w:pPr>
    </w:p>
    <w:p w:rsidR="00D43B0D" w:rsidRPr="005B3F9D" w:rsidRDefault="00D43B0D" w:rsidP="00516AC5">
      <w:pPr>
        <w:tabs>
          <w:tab w:val="left" w:pos="6480"/>
          <w:tab w:val="left" w:pos="6690"/>
        </w:tabs>
        <w:ind w:right="-720"/>
        <w:jc w:val="center"/>
        <w:rPr>
          <w:b/>
          <w:bCs/>
          <w:color w:val="000000"/>
          <w:spacing w:val="-2"/>
          <w:szCs w:val="24"/>
          <w:u w:val="single"/>
        </w:rPr>
      </w:pPr>
      <w:r w:rsidRPr="005B3F9D">
        <w:rPr>
          <w:b/>
          <w:bCs/>
          <w:color w:val="000000"/>
          <w:spacing w:val="-2"/>
          <w:szCs w:val="24"/>
          <w:u w:val="single"/>
        </w:rPr>
        <w:t>Програма  інформатизації діяльності</w:t>
      </w:r>
    </w:p>
    <w:p w:rsidR="00923AF9" w:rsidRPr="005B3F9D" w:rsidRDefault="004A3A86" w:rsidP="005B3F9D">
      <w:pPr>
        <w:tabs>
          <w:tab w:val="left" w:pos="6480"/>
          <w:tab w:val="left" w:pos="6690"/>
        </w:tabs>
        <w:ind w:right="-1"/>
        <w:jc w:val="center"/>
        <w:rPr>
          <w:b/>
          <w:bCs/>
          <w:color w:val="000000"/>
          <w:spacing w:val="-2"/>
          <w:szCs w:val="24"/>
          <w:u w:val="single"/>
        </w:rPr>
      </w:pPr>
      <w:r w:rsidRPr="005B3F9D">
        <w:rPr>
          <w:b/>
          <w:bCs/>
          <w:color w:val="000000"/>
          <w:spacing w:val="-2"/>
          <w:szCs w:val="24"/>
          <w:u w:val="single"/>
        </w:rPr>
        <w:t>У</w:t>
      </w:r>
      <w:r w:rsidR="00D43B0D" w:rsidRPr="005B3F9D">
        <w:rPr>
          <w:b/>
          <w:bCs/>
          <w:color w:val="000000"/>
          <w:spacing w:val="-2"/>
          <w:szCs w:val="24"/>
          <w:u w:val="single"/>
        </w:rPr>
        <w:t xml:space="preserve">правління </w:t>
      </w:r>
      <w:r w:rsidRPr="005B3F9D">
        <w:rPr>
          <w:b/>
          <w:bCs/>
          <w:color w:val="000000"/>
          <w:spacing w:val="-2"/>
          <w:szCs w:val="24"/>
          <w:u w:val="single"/>
        </w:rPr>
        <w:t>житлово-комунального господарства та будівництва</w:t>
      </w:r>
      <w:r w:rsidR="00516AC5" w:rsidRPr="005B3F9D">
        <w:rPr>
          <w:b/>
          <w:bCs/>
          <w:color w:val="000000"/>
          <w:spacing w:val="-2"/>
          <w:szCs w:val="24"/>
          <w:u w:val="single"/>
        </w:rPr>
        <w:t xml:space="preserve"> </w:t>
      </w:r>
      <w:r w:rsidR="00D43B0D" w:rsidRPr="005B3F9D">
        <w:rPr>
          <w:b/>
          <w:bCs/>
          <w:color w:val="000000"/>
          <w:spacing w:val="-2"/>
          <w:szCs w:val="24"/>
          <w:u w:val="single"/>
        </w:rPr>
        <w:t>Ніжинської міської ради</w:t>
      </w:r>
      <w:r w:rsidR="00516AC5" w:rsidRPr="005B3F9D">
        <w:rPr>
          <w:b/>
          <w:bCs/>
          <w:color w:val="000000"/>
          <w:spacing w:val="-2"/>
          <w:szCs w:val="24"/>
          <w:u w:val="single"/>
        </w:rPr>
        <w:t xml:space="preserve"> Чернігівської області</w:t>
      </w:r>
      <w:r w:rsidR="005B3F9D" w:rsidRPr="005B3F9D">
        <w:rPr>
          <w:b/>
          <w:bCs/>
          <w:color w:val="000000"/>
          <w:spacing w:val="-2"/>
          <w:szCs w:val="24"/>
          <w:u w:val="single"/>
        </w:rPr>
        <w:t xml:space="preserve"> </w:t>
      </w:r>
      <w:r w:rsidR="00FF46FE" w:rsidRPr="005B3F9D">
        <w:rPr>
          <w:b/>
          <w:bCs/>
          <w:color w:val="000000"/>
          <w:spacing w:val="-2"/>
          <w:szCs w:val="24"/>
          <w:u w:val="single"/>
        </w:rPr>
        <w:t>на 2023</w:t>
      </w:r>
      <w:r w:rsidR="00730923" w:rsidRPr="005B3F9D">
        <w:rPr>
          <w:b/>
          <w:bCs/>
          <w:color w:val="000000"/>
          <w:spacing w:val="-2"/>
          <w:szCs w:val="24"/>
          <w:u w:val="single"/>
        </w:rPr>
        <w:t xml:space="preserve"> </w:t>
      </w:r>
      <w:r w:rsidR="00E221E1" w:rsidRPr="005B3F9D">
        <w:rPr>
          <w:b/>
          <w:bCs/>
          <w:color w:val="000000"/>
          <w:spacing w:val="-2"/>
          <w:szCs w:val="24"/>
          <w:u w:val="single"/>
        </w:rPr>
        <w:t xml:space="preserve"> р</w:t>
      </w:r>
      <w:r w:rsidR="002318D7" w:rsidRPr="005B3F9D">
        <w:rPr>
          <w:b/>
          <w:bCs/>
          <w:color w:val="000000"/>
          <w:spacing w:val="-2"/>
          <w:szCs w:val="24"/>
          <w:u w:val="single"/>
        </w:rPr>
        <w:t>оки</w:t>
      </w:r>
    </w:p>
    <w:p w:rsidR="001B18D5" w:rsidRPr="005B3F9D" w:rsidRDefault="001B18D5">
      <w:pPr>
        <w:jc w:val="center"/>
        <w:rPr>
          <w:b/>
          <w:color w:val="000000"/>
          <w:szCs w:val="24"/>
        </w:rPr>
      </w:pPr>
      <w:r w:rsidRPr="005B3F9D">
        <w:rPr>
          <w:b/>
          <w:color w:val="000000"/>
          <w:szCs w:val="24"/>
        </w:rPr>
        <w:t>І.   ПАСПОРТ</w:t>
      </w:r>
    </w:p>
    <w:tbl>
      <w:tblPr>
        <w:tblW w:w="0" w:type="auto"/>
        <w:tblInd w:w="-10" w:type="dxa"/>
        <w:tblLayout w:type="fixed"/>
        <w:tblLook w:val="0000"/>
      </w:tblPr>
      <w:tblGrid>
        <w:gridCol w:w="544"/>
        <w:gridCol w:w="3685"/>
        <w:gridCol w:w="5887"/>
      </w:tblGrid>
      <w:tr w:rsidR="001B18D5" w:rsidRPr="005B3F9D" w:rsidTr="007E1B6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8D5" w:rsidRPr="005B3F9D" w:rsidRDefault="001B18D5">
            <w:pPr>
              <w:rPr>
                <w:szCs w:val="24"/>
              </w:rPr>
            </w:pPr>
            <w:r w:rsidRPr="005B3F9D">
              <w:rPr>
                <w:color w:val="000000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8D5" w:rsidRPr="005B3F9D" w:rsidRDefault="001B18D5">
            <w:pPr>
              <w:jc w:val="both"/>
              <w:rPr>
                <w:szCs w:val="24"/>
              </w:rPr>
            </w:pPr>
            <w:r w:rsidRPr="005B3F9D">
              <w:rPr>
                <w:color w:val="000000"/>
                <w:szCs w:val="24"/>
              </w:rPr>
              <w:t>Ініціатор розроблення програми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8D5" w:rsidRPr="005B3F9D" w:rsidRDefault="004A3A86" w:rsidP="00D527CC">
            <w:pPr>
              <w:tabs>
                <w:tab w:val="left" w:pos="6480"/>
                <w:tab w:val="left" w:pos="6690"/>
              </w:tabs>
              <w:ind w:right="-1"/>
              <w:jc w:val="center"/>
              <w:rPr>
                <w:szCs w:val="24"/>
              </w:rPr>
            </w:pPr>
            <w:r w:rsidRPr="005B3F9D">
              <w:rPr>
                <w:bCs/>
                <w:color w:val="000000"/>
                <w:spacing w:val="-2"/>
                <w:szCs w:val="24"/>
              </w:rPr>
              <w:t>Управління житлово-комунального господарства та будівництва Ніжинської міської ради Чернігівської області</w:t>
            </w:r>
          </w:p>
        </w:tc>
      </w:tr>
      <w:tr w:rsidR="005B3F9D" w:rsidRPr="005B3F9D" w:rsidTr="007E1B6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F9D" w:rsidRPr="0066723C" w:rsidRDefault="005B3F9D" w:rsidP="005B3F9D">
            <w:pPr>
              <w:rPr>
                <w:szCs w:val="24"/>
              </w:rPr>
            </w:pPr>
            <w:r w:rsidRPr="0066723C">
              <w:rPr>
                <w:color w:val="000000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F9D" w:rsidRPr="0066723C" w:rsidRDefault="005B3F9D" w:rsidP="005B3F9D">
            <w:pPr>
              <w:jc w:val="both"/>
              <w:rPr>
                <w:szCs w:val="24"/>
              </w:rPr>
            </w:pPr>
            <w:r w:rsidRPr="0066723C">
              <w:rPr>
                <w:color w:val="000000"/>
                <w:szCs w:val="24"/>
              </w:rPr>
              <w:t xml:space="preserve">Законодавча база  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F9D" w:rsidRPr="0066723C" w:rsidRDefault="005B3F9D" w:rsidP="005B3F9D">
            <w:pPr>
              <w:rPr>
                <w:szCs w:val="24"/>
              </w:rPr>
            </w:pPr>
            <w:r w:rsidRPr="0066723C">
              <w:rPr>
                <w:szCs w:val="24"/>
              </w:rPr>
              <w:t>Бюджетний кодекс України;</w:t>
            </w:r>
          </w:p>
          <w:p w:rsidR="005B3F9D" w:rsidRPr="0066723C" w:rsidRDefault="005B3F9D" w:rsidP="005B3F9D">
            <w:pPr>
              <w:rPr>
                <w:szCs w:val="24"/>
              </w:rPr>
            </w:pPr>
            <w:r w:rsidRPr="0066723C">
              <w:rPr>
                <w:szCs w:val="24"/>
              </w:rPr>
              <w:t>закони України «Про місцеве самоврядування  в Україні»,</w:t>
            </w:r>
            <w:r w:rsidRPr="0066723C">
              <w:rPr>
                <w:spacing w:val="4"/>
                <w:szCs w:val="24"/>
              </w:rPr>
              <w:t xml:space="preserve"> «Про Національну програму інформатизації», «</w:t>
            </w:r>
            <w:r w:rsidRPr="0066723C">
              <w:rPr>
                <w:szCs w:val="24"/>
              </w:rPr>
              <w:t xml:space="preserve">Про доступ до публічної інформації», «Про електронні документи та електронний документообіг», «Про електронний цифровий підпис», «Про публічні закупівлі», «Про захист інформації в інформаційно-телекомунікаційних системах», </w:t>
            </w:r>
          </w:p>
          <w:p w:rsidR="005B3F9D" w:rsidRPr="0066723C" w:rsidRDefault="005B3F9D" w:rsidP="005B3F9D">
            <w:pPr>
              <w:rPr>
                <w:szCs w:val="24"/>
              </w:rPr>
            </w:pPr>
            <w:r w:rsidRPr="0066723C">
              <w:rPr>
                <w:szCs w:val="24"/>
              </w:rPr>
              <w:t xml:space="preserve">постанови Кабінету Міністрів України  від 31 серпня 1998 року № 1352 «Про затвердження Положення про формування  та виконання національної інформатизації» із змінами, від 12 квітня 2000 року № 644 «Про затвердження Порядку формування та виконання регіональної програми і проекту інформатизації» із змінами  </w:t>
            </w:r>
          </w:p>
        </w:tc>
      </w:tr>
      <w:tr w:rsidR="005B3F9D" w:rsidRPr="005B3F9D" w:rsidTr="007E1B6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F9D" w:rsidRPr="005B3F9D" w:rsidRDefault="005B3F9D" w:rsidP="005B3F9D">
            <w:pPr>
              <w:rPr>
                <w:szCs w:val="24"/>
              </w:rPr>
            </w:pPr>
            <w:r w:rsidRPr="005B3F9D">
              <w:rPr>
                <w:color w:val="000000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F9D" w:rsidRPr="005B3F9D" w:rsidRDefault="005B3F9D" w:rsidP="005B3F9D">
            <w:pPr>
              <w:rPr>
                <w:szCs w:val="24"/>
              </w:rPr>
            </w:pPr>
            <w:r w:rsidRPr="005B3F9D">
              <w:rPr>
                <w:color w:val="000000"/>
                <w:szCs w:val="24"/>
              </w:rPr>
              <w:t>Розробник програми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F9D" w:rsidRPr="005B3F9D" w:rsidRDefault="005B3F9D" w:rsidP="005B3F9D">
            <w:pPr>
              <w:tabs>
                <w:tab w:val="left" w:pos="6480"/>
                <w:tab w:val="left" w:pos="6690"/>
              </w:tabs>
              <w:ind w:right="-1"/>
              <w:jc w:val="center"/>
              <w:rPr>
                <w:szCs w:val="24"/>
              </w:rPr>
            </w:pPr>
            <w:r w:rsidRPr="005B3F9D">
              <w:rPr>
                <w:bCs/>
                <w:color w:val="000000"/>
                <w:spacing w:val="-2"/>
                <w:szCs w:val="24"/>
              </w:rPr>
              <w:t>Управління житлово-комунального господарства та будівництва Ніжинської міської ради Чернігівської області</w:t>
            </w:r>
          </w:p>
        </w:tc>
      </w:tr>
      <w:tr w:rsidR="005B3F9D" w:rsidRPr="005B3F9D" w:rsidTr="007E1B6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3F9D" w:rsidRPr="005B3F9D" w:rsidRDefault="005B3F9D" w:rsidP="005B3F9D">
            <w:pPr>
              <w:rPr>
                <w:szCs w:val="24"/>
              </w:rPr>
            </w:pPr>
            <w:r w:rsidRPr="005B3F9D">
              <w:rPr>
                <w:color w:val="000000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3F9D" w:rsidRPr="005B3F9D" w:rsidRDefault="005B3F9D" w:rsidP="005B3F9D">
            <w:pPr>
              <w:rPr>
                <w:szCs w:val="24"/>
              </w:rPr>
            </w:pPr>
            <w:r w:rsidRPr="005B3F9D">
              <w:rPr>
                <w:color w:val="000000"/>
                <w:szCs w:val="24"/>
              </w:rPr>
              <w:t>Головний розпорядник бюджетних коштів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3F9D" w:rsidRPr="005B3F9D" w:rsidRDefault="005B3F9D" w:rsidP="005B3F9D">
            <w:pPr>
              <w:tabs>
                <w:tab w:val="left" w:pos="6480"/>
                <w:tab w:val="left" w:pos="6690"/>
              </w:tabs>
              <w:ind w:right="-1"/>
              <w:jc w:val="center"/>
              <w:rPr>
                <w:b/>
                <w:szCs w:val="24"/>
                <w:u w:val="single"/>
              </w:rPr>
            </w:pPr>
            <w:r w:rsidRPr="005B3F9D">
              <w:rPr>
                <w:bCs/>
                <w:color w:val="000000"/>
                <w:spacing w:val="-2"/>
                <w:szCs w:val="24"/>
              </w:rPr>
              <w:t>Управління житлово-комунального господарства та будівництва Ніжинської міської ради Чернігівської області</w:t>
            </w:r>
          </w:p>
        </w:tc>
      </w:tr>
      <w:tr w:rsidR="005B3F9D" w:rsidRPr="005B3F9D" w:rsidTr="007E1B6E">
        <w:trPr>
          <w:trHeight w:val="79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9D" w:rsidRPr="005B3F9D" w:rsidRDefault="005B3F9D" w:rsidP="005B3F9D">
            <w:pPr>
              <w:rPr>
                <w:szCs w:val="24"/>
              </w:rPr>
            </w:pPr>
            <w:r w:rsidRPr="005B3F9D">
              <w:rPr>
                <w:color w:val="000000"/>
                <w:szCs w:val="24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9D" w:rsidRPr="005B3F9D" w:rsidRDefault="005B3F9D" w:rsidP="005B3F9D">
            <w:pPr>
              <w:rPr>
                <w:szCs w:val="24"/>
              </w:rPr>
            </w:pPr>
            <w:r w:rsidRPr="005B3F9D">
              <w:rPr>
                <w:color w:val="000000"/>
                <w:szCs w:val="24"/>
              </w:rPr>
              <w:t>Відповідальні</w:t>
            </w:r>
            <w:r w:rsidRPr="005B3F9D">
              <w:rPr>
                <w:color w:val="000000"/>
                <w:szCs w:val="24"/>
                <w:lang w:val="ru-RU"/>
              </w:rPr>
              <w:t xml:space="preserve"> </w:t>
            </w:r>
            <w:r w:rsidRPr="005B3F9D">
              <w:rPr>
                <w:color w:val="000000"/>
                <w:szCs w:val="24"/>
              </w:rPr>
              <w:t>виконавці програми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9D" w:rsidRPr="005B3F9D" w:rsidRDefault="005B3F9D" w:rsidP="005B3F9D">
            <w:pPr>
              <w:tabs>
                <w:tab w:val="left" w:pos="6480"/>
                <w:tab w:val="left" w:pos="6690"/>
              </w:tabs>
              <w:ind w:right="-1"/>
              <w:jc w:val="center"/>
              <w:rPr>
                <w:szCs w:val="24"/>
              </w:rPr>
            </w:pPr>
            <w:r w:rsidRPr="005B3F9D">
              <w:rPr>
                <w:bCs/>
                <w:color w:val="000000"/>
                <w:spacing w:val="-2"/>
                <w:szCs w:val="24"/>
              </w:rPr>
              <w:t>Управління житлово-комунального господарства та будівництва Ніжинської міської ради Чернігівської області</w:t>
            </w:r>
          </w:p>
        </w:tc>
      </w:tr>
      <w:tr w:rsidR="005B3F9D" w:rsidRPr="005B3F9D" w:rsidTr="007E1B6E"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F9D" w:rsidRPr="005B3F9D" w:rsidRDefault="005B3F9D" w:rsidP="005B3F9D">
            <w:pPr>
              <w:rPr>
                <w:szCs w:val="24"/>
              </w:rPr>
            </w:pPr>
            <w:r w:rsidRPr="005B3F9D">
              <w:rPr>
                <w:color w:val="000000"/>
                <w:szCs w:val="24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F9D" w:rsidRPr="005B3F9D" w:rsidRDefault="005B3F9D" w:rsidP="005B3F9D">
            <w:pPr>
              <w:rPr>
                <w:szCs w:val="24"/>
              </w:rPr>
            </w:pPr>
            <w:r w:rsidRPr="005B3F9D">
              <w:rPr>
                <w:color w:val="000000"/>
                <w:szCs w:val="24"/>
              </w:rPr>
              <w:t>Термін реалізації програми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F9D" w:rsidRPr="005B3F9D" w:rsidRDefault="005B3F9D" w:rsidP="005B3F9D">
            <w:pPr>
              <w:jc w:val="center"/>
              <w:rPr>
                <w:szCs w:val="24"/>
              </w:rPr>
            </w:pPr>
            <w:r w:rsidRPr="005B3F9D">
              <w:rPr>
                <w:color w:val="000000"/>
                <w:szCs w:val="24"/>
              </w:rPr>
              <w:t>2023 рік</w:t>
            </w:r>
          </w:p>
        </w:tc>
      </w:tr>
      <w:tr w:rsidR="005B3F9D" w:rsidRPr="005B3F9D" w:rsidTr="007E1B6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F9D" w:rsidRPr="005B3F9D" w:rsidRDefault="005B3F9D" w:rsidP="005B3F9D">
            <w:pPr>
              <w:rPr>
                <w:szCs w:val="24"/>
              </w:rPr>
            </w:pPr>
            <w:r w:rsidRPr="005B3F9D">
              <w:rPr>
                <w:color w:val="000000"/>
                <w:szCs w:val="24"/>
              </w:rPr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F9D" w:rsidRPr="005B3F9D" w:rsidRDefault="005B3F9D" w:rsidP="005B3F9D">
            <w:pPr>
              <w:rPr>
                <w:szCs w:val="24"/>
              </w:rPr>
            </w:pPr>
            <w:r w:rsidRPr="005B3F9D">
              <w:rPr>
                <w:color w:val="000000"/>
                <w:szCs w:val="24"/>
              </w:rPr>
              <w:t>Загальний  обсяг фінансових  ресурсів, в т.ч. кредиторська заборгованість минулих періодів, необхідних для реалізації програми, всього, у тому  числі: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F9D" w:rsidRPr="005B3F9D" w:rsidRDefault="005B3F9D" w:rsidP="005B3F9D">
            <w:pPr>
              <w:pStyle w:val="ac"/>
              <w:jc w:val="center"/>
              <w:rPr>
                <w:szCs w:val="24"/>
              </w:rPr>
            </w:pPr>
          </w:p>
          <w:p w:rsidR="005B3F9D" w:rsidRPr="005B3F9D" w:rsidRDefault="007F7E29" w:rsidP="005B3F9D">
            <w:pPr>
              <w:pStyle w:val="ac"/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  <w:r w:rsidR="005B3F9D" w:rsidRPr="005B3F9D">
              <w:rPr>
                <w:szCs w:val="24"/>
              </w:rPr>
              <w:t xml:space="preserve"> </w:t>
            </w:r>
            <w:r>
              <w:rPr>
                <w:szCs w:val="24"/>
              </w:rPr>
              <w:t>5</w:t>
            </w:r>
            <w:r w:rsidR="005B3F9D" w:rsidRPr="005B3F9D">
              <w:rPr>
                <w:szCs w:val="24"/>
              </w:rPr>
              <w:t xml:space="preserve">00,00 </w:t>
            </w:r>
            <w:proofErr w:type="spellStart"/>
            <w:r w:rsidR="005B3F9D" w:rsidRPr="005B3F9D">
              <w:rPr>
                <w:szCs w:val="24"/>
              </w:rPr>
              <w:t>грн</w:t>
            </w:r>
            <w:proofErr w:type="spellEnd"/>
            <w:r w:rsidR="005B3F9D" w:rsidRPr="005B3F9D">
              <w:rPr>
                <w:szCs w:val="24"/>
              </w:rPr>
              <w:t xml:space="preserve"> </w:t>
            </w:r>
          </w:p>
          <w:p w:rsidR="007F7E29" w:rsidRPr="005B3F9D" w:rsidRDefault="00AE3F6F" w:rsidP="007F7E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(загальний фонд - 5</w:t>
            </w:r>
            <w:r w:rsidR="007F7E29">
              <w:rPr>
                <w:szCs w:val="24"/>
              </w:rPr>
              <w:t>0</w:t>
            </w:r>
            <w:r w:rsidR="007F7E29" w:rsidRPr="005B3F9D">
              <w:rPr>
                <w:szCs w:val="24"/>
              </w:rPr>
              <w:t xml:space="preserve"> </w:t>
            </w:r>
            <w:r w:rsidR="007F7E29">
              <w:rPr>
                <w:szCs w:val="24"/>
              </w:rPr>
              <w:t>5</w:t>
            </w:r>
            <w:r w:rsidR="007F7E29" w:rsidRPr="005B3F9D">
              <w:rPr>
                <w:szCs w:val="24"/>
              </w:rPr>
              <w:t xml:space="preserve">00,00 </w:t>
            </w:r>
            <w:proofErr w:type="spellStart"/>
            <w:r w:rsidR="007F7E29" w:rsidRPr="005B3F9D">
              <w:rPr>
                <w:szCs w:val="24"/>
              </w:rPr>
              <w:t>грн</w:t>
            </w:r>
            <w:proofErr w:type="spellEnd"/>
            <w:r w:rsidR="007F7E29" w:rsidRPr="005B3F9D">
              <w:rPr>
                <w:szCs w:val="24"/>
              </w:rPr>
              <w:t>;</w:t>
            </w:r>
          </w:p>
          <w:p w:rsidR="005B3F9D" w:rsidRPr="005B3F9D" w:rsidRDefault="007F7E29" w:rsidP="007F7E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спеціальний фонд – 6</w:t>
            </w:r>
            <w:r w:rsidRPr="005B3F9D">
              <w:rPr>
                <w:szCs w:val="24"/>
              </w:rPr>
              <w:t xml:space="preserve">0 000,00 </w:t>
            </w:r>
            <w:proofErr w:type="spellStart"/>
            <w:r w:rsidRPr="005B3F9D">
              <w:rPr>
                <w:szCs w:val="24"/>
              </w:rPr>
              <w:t>грн</w:t>
            </w:r>
            <w:proofErr w:type="spellEnd"/>
            <w:r w:rsidRPr="005B3F9D">
              <w:rPr>
                <w:szCs w:val="24"/>
              </w:rPr>
              <w:t>)</w:t>
            </w:r>
          </w:p>
        </w:tc>
      </w:tr>
      <w:tr w:rsidR="005B3F9D" w:rsidRPr="005B3F9D" w:rsidTr="007E1B6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F9D" w:rsidRPr="005B3F9D" w:rsidRDefault="005B3F9D" w:rsidP="005B3F9D">
            <w:pPr>
              <w:tabs>
                <w:tab w:val="center" w:pos="280"/>
              </w:tabs>
              <w:rPr>
                <w:szCs w:val="24"/>
              </w:rPr>
            </w:pPr>
            <w:r w:rsidRPr="005B3F9D">
              <w:rPr>
                <w:szCs w:val="24"/>
              </w:rPr>
              <w:t>7.1.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F9D" w:rsidRPr="005B3F9D" w:rsidRDefault="005B3F9D" w:rsidP="005B3F9D">
            <w:pPr>
              <w:rPr>
                <w:szCs w:val="24"/>
              </w:rPr>
            </w:pPr>
            <w:r w:rsidRPr="005B3F9D">
              <w:rPr>
                <w:szCs w:val="24"/>
              </w:rPr>
              <w:t>Кошти  бюджету Ніжинської міської територіальної громади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F9D" w:rsidRPr="005B3F9D" w:rsidRDefault="005B3F9D" w:rsidP="005B3F9D">
            <w:pPr>
              <w:pStyle w:val="ac"/>
              <w:jc w:val="center"/>
              <w:rPr>
                <w:szCs w:val="24"/>
              </w:rPr>
            </w:pPr>
            <w:r w:rsidRPr="005B3F9D">
              <w:rPr>
                <w:szCs w:val="24"/>
              </w:rPr>
              <w:t>1</w:t>
            </w:r>
            <w:r w:rsidR="007F7E29">
              <w:rPr>
                <w:szCs w:val="24"/>
              </w:rPr>
              <w:t>10 50</w:t>
            </w:r>
            <w:r w:rsidRPr="005B3F9D">
              <w:rPr>
                <w:szCs w:val="24"/>
              </w:rPr>
              <w:t xml:space="preserve">0,00 </w:t>
            </w:r>
            <w:proofErr w:type="spellStart"/>
            <w:r w:rsidRPr="005B3F9D">
              <w:rPr>
                <w:szCs w:val="24"/>
              </w:rPr>
              <w:t>грн</w:t>
            </w:r>
            <w:proofErr w:type="spellEnd"/>
            <w:r w:rsidRPr="005B3F9D">
              <w:rPr>
                <w:szCs w:val="24"/>
              </w:rPr>
              <w:t xml:space="preserve"> </w:t>
            </w:r>
          </w:p>
          <w:p w:rsidR="005B3F9D" w:rsidRPr="005B3F9D" w:rsidRDefault="00AE3F6F" w:rsidP="005B3F9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(загальний фонд - 5</w:t>
            </w:r>
            <w:r w:rsidR="007F7E29">
              <w:rPr>
                <w:szCs w:val="24"/>
              </w:rPr>
              <w:t>0</w:t>
            </w:r>
            <w:r w:rsidR="005B3F9D" w:rsidRPr="005B3F9D">
              <w:rPr>
                <w:szCs w:val="24"/>
              </w:rPr>
              <w:t xml:space="preserve"> </w:t>
            </w:r>
            <w:r w:rsidR="007F7E29">
              <w:rPr>
                <w:szCs w:val="24"/>
              </w:rPr>
              <w:t>5</w:t>
            </w:r>
            <w:r w:rsidR="005B3F9D" w:rsidRPr="005B3F9D">
              <w:rPr>
                <w:szCs w:val="24"/>
              </w:rPr>
              <w:t xml:space="preserve">00,00 </w:t>
            </w:r>
            <w:proofErr w:type="spellStart"/>
            <w:r w:rsidR="005B3F9D" w:rsidRPr="005B3F9D">
              <w:rPr>
                <w:szCs w:val="24"/>
              </w:rPr>
              <w:t>грн</w:t>
            </w:r>
            <w:proofErr w:type="spellEnd"/>
            <w:r w:rsidR="005B3F9D" w:rsidRPr="005B3F9D">
              <w:rPr>
                <w:szCs w:val="24"/>
              </w:rPr>
              <w:t>;</w:t>
            </w:r>
          </w:p>
          <w:p w:rsidR="005B3F9D" w:rsidRPr="005B3F9D" w:rsidRDefault="007F7E29" w:rsidP="005B3F9D">
            <w:pPr>
              <w:pStyle w:val="ac"/>
              <w:jc w:val="center"/>
              <w:rPr>
                <w:szCs w:val="24"/>
              </w:rPr>
            </w:pPr>
            <w:r>
              <w:rPr>
                <w:szCs w:val="24"/>
              </w:rPr>
              <w:t>спеціальний фонд – 6</w:t>
            </w:r>
            <w:r w:rsidR="005B3F9D" w:rsidRPr="005B3F9D">
              <w:rPr>
                <w:szCs w:val="24"/>
              </w:rPr>
              <w:t xml:space="preserve">0 000,00 </w:t>
            </w:r>
            <w:proofErr w:type="spellStart"/>
            <w:r w:rsidR="005B3F9D" w:rsidRPr="005B3F9D">
              <w:rPr>
                <w:szCs w:val="24"/>
              </w:rPr>
              <w:t>грн</w:t>
            </w:r>
            <w:proofErr w:type="spellEnd"/>
            <w:r w:rsidR="005B3F9D" w:rsidRPr="005B3F9D">
              <w:rPr>
                <w:szCs w:val="24"/>
              </w:rPr>
              <w:t>)</w:t>
            </w:r>
          </w:p>
        </w:tc>
      </w:tr>
      <w:tr w:rsidR="005B3F9D" w:rsidRPr="005B3F9D" w:rsidTr="007E1B6E">
        <w:trPr>
          <w:trHeight w:val="28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F9D" w:rsidRPr="005B3F9D" w:rsidRDefault="005B3F9D" w:rsidP="005B3F9D">
            <w:pPr>
              <w:tabs>
                <w:tab w:val="center" w:pos="280"/>
              </w:tabs>
              <w:jc w:val="center"/>
              <w:rPr>
                <w:szCs w:val="24"/>
              </w:rPr>
            </w:pPr>
            <w:r w:rsidRPr="005B3F9D">
              <w:rPr>
                <w:szCs w:val="24"/>
              </w:rPr>
              <w:t>7.2.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F9D" w:rsidRPr="005B3F9D" w:rsidRDefault="005B3F9D" w:rsidP="005B3F9D">
            <w:pPr>
              <w:rPr>
                <w:szCs w:val="24"/>
              </w:rPr>
            </w:pPr>
            <w:r w:rsidRPr="005B3F9D">
              <w:rPr>
                <w:szCs w:val="24"/>
              </w:rPr>
              <w:t>Кошти інших джерел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F9D" w:rsidRPr="005B3F9D" w:rsidRDefault="005B3F9D" w:rsidP="005B3F9D">
            <w:pPr>
              <w:pStyle w:val="ac"/>
              <w:jc w:val="center"/>
              <w:rPr>
                <w:szCs w:val="24"/>
              </w:rPr>
            </w:pPr>
          </w:p>
          <w:p w:rsidR="005B3F9D" w:rsidRPr="005B3F9D" w:rsidRDefault="005B3F9D" w:rsidP="005B3F9D">
            <w:pPr>
              <w:pStyle w:val="ac"/>
              <w:jc w:val="center"/>
              <w:rPr>
                <w:szCs w:val="24"/>
              </w:rPr>
            </w:pPr>
          </w:p>
        </w:tc>
      </w:tr>
    </w:tbl>
    <w:p w:rsidR="009450D1" w:rsidRPr="005B3F9D" w:rsidRDefault="001B18D5">
      <w:pPr>
        <w:jc w:val="center"/>
        <w:rPr>
          <w:szCs w:val="24"/>
        </w:rPr>
      </w:pPr>
      <w:r w:rsidRPr="005B3F9D">
        <w:rPr>
          <w:b/>
          <w:color w:val="000000"/>
          <w:szCs w:val="24"/>
        </w:rPr>
        <w:t xml:space="preserve">ІІ. </w:t>
      </w:r>
      <w:r w:rsidRPr="005B3F9D">
        <w:rPr>
          <w:b/>
          <w:color w:val="000000"/>
          <w:szCs w:val="24"/>
          <w:u w:val="single"/>
        </w:rPr>
        <w:t>Проблема,  на  розв’язання  якої  спрямована  програма</w:t>
      </w:r>
    </w:p>
    <w:p w:rsidR="00084AA1" w:rsidRPr="005B3F9D" w:rsidRDefault="00084AA1" w:rsidP="00084AA1">
      <w:pPr>
        <w:ind w:firstLine="709"/>
        <w:jc w:val="both"/>
        <w:rPr>
          <w:szCs w:val="24"/>
          <w:lang w:eastAsia="uk-UA"/>
        </w:rPr>
      </w:pPr>
      <w:r w:rsidRPr="005B3F9D">
        <w:rPr>
          <w:szCs w:val="24"/>
          <w:lang w:eastAsia="uk-UA"/>
        </w:rPr>
        <w:t>ХХІ сторіччя характеризується переходом людства до постіндустріального або інформаційного суспільства, яке є новим щаблем соціально-економічного розвитку, де знання й інформаційно-комунікаційні технології стрімко змінюють характер життя. </w:t>
      </w:r>
    </w:p>
    <w:p w:rsidR="00084AA1" w:rsidRPr="005B3F9D" w:rsidRDefault="00084AA1" w:rsidP="00084AA1">
      <w:pPr>
        <w:ind w:firstLine="709"/>
        <w:jc w:val="both"/>
        <w:rPr>
          <w:szCs w:val="24"/>
          <w:lang w:eastAsia="uk-UA"/>
        </w:rPr>
      </w:pPr>
      <w:r w:rsidRPr="005B3F9D">
        <w:rPr>
          <w:szCs w:val="24"/>
          <w:lang w:eastAsia="uk-UA"/>
        </w:rPr>
        <w:t>Уперше в історії розвитку цивілізації саме інформаційно-комунікаційні технології стають важелями впливу на фінансово-економічні та політичні процеси і починають формувати наукові, освітні, поведінкові та загалом світоглядні стандарти.  </w:t>
      </w:r>
    </w:p>
    <w:p w:rsidR="00084AA1" w:rsidRPr="005B3F9D" w:rsidRDefault="00084AA1" w:rsidP="00084AA1">
      <w:pPr>
        <w:ind w:firstLine="709"/>
        <w:jc w:val="both"/>
        <w:rPr>
          <w:szCs w:val="24"/>
          <w:lang w:eastAsia="uk-UA"/>
        </w:rPr>
      </w:pPr>
      <w:r w:rsidRPr="005B3F9D">
        <w:rPr>
          <w:szCs w:val="24"/>
          <w:lang w:eastAsia="uk-UA"/>
        </w:rPr>
        <w:lastRenderedPageBreak/>
        <w:t>Сьогодні кожне суспільство є або споживачем нав’язаних інформаційних уявлень, або творцем власного інформаційного всесвіту, який неодмінно стає реальністю для інших співтовариств. Інструмент при цьому один - інформаційно-комунікаційні технології.</w:t>
      </w:r>
    </w:p>
    <w:p w:rsidR="00084AA1" w:rsidRPr="005B3F9D" w:rsidRDefault="00084AA1" w:rsidP="00084AA1">
      <w:pPr>
        <w:pStyle w:val="af0"/>
        <w:spacing w:before="0" w:beforeAutospacing="0" w:after="0" w:afterAutospacing="0"/>
        <w:ind w:firstLine="709"/>
        <w:jc w:val="both"/>
        <w:rPr>
          <w:lang w:val="uk-UA"/>
        </w:rPr>
      </w:pPr>
      <w:r w:rsidRPr="005B3F9D">
        <w:rPr>
          <w:lang w:val="uk-UA"/>
        </w:rPr>
        <w:t xml:space="preserve">Міжнародний досвід свідчить, що технології е-урядування сприяють покращенню відкритості, прозорості та ефективності роботи органів влади, покращенню якості обслуговування фізичних та юридичних осіб, зниженню корупції адміністративного тягаря на бізнес, а також посиленню демократії та конкурентоспроможності. Саме конкурентоспроможність є одним з головних чинників сталого розвитку </w:t>
      </w:r>
      <w:r w:rsidR="007E1B6E">
        <w:rPr>
          <w:lang w:val="uk-UA"/>
        </w:rPr>
        <w:t>громади</w:t>
      </w:r>
      <w:r w:rsidRPr="005B3F9D">
        <w:rPr>
          <w:lang w:val="uk-UA"/>
        </w:rPr>
        <w:t>, регіону і держави в цілому.</w:t>
      </w:r>
    </w:p>
    <w:p w:rsidR="002722E2" w:rsidRPr="005B3F9D" w:rsidRDefault="004A2CA5" w:rsidP="007E1B6E">
      <w:pPr>
        <w:shd w:val="clear" w:color="auto" w:fill="FFFFFF"/>
        <w:spacing w:line="317" w:lineRule="exact"/>
        <w:jc w:val="both"/>
        <w:rPr>
          <w:b/>
          <w:bCs/>
          <w:color w:val="000000"/>
          <w:spacing w:val="-2"/>
          <w:szCs w:val="24"/>
        </w:rPr>
      </w:pPr>
      <w:r w:rsidRPr="005B3F9D">
        <w:rPr>
          <w:bCs/>
          <w:color w:val="000000"/>
          <w:spacing w:val="-2"/>
          <w:szCs w:val="24"/>
        </w:rPr>
        <w:t xml:space="preserve">       </w:t>
      </w:r>
      <w:r w:rsidR="00784958" w:rsidRPr="005B3F9D">
        <w:rPr>
          <w:bCs/>
          <w:color w:val="000000"/>
          <w:spacing w:val="-2"/>
          <w:szCs w:val="24"/>
        </w:rPr>
        <w:t xml:space="preserve">  </w:t>
      </w:r>
      <w:r w:rsidR="000E6B86" w:rsidRPr="005B3F9D">
        <w:rPr>
          <w:bCs/>
          <w:color w:val="000000"/>
          <w:spacing w:val="-2"/>
          <w:szCs w:val="24"/>
        </w:rPr>
        <w:t>Основною проблемою є з</w:t>
      </w:r>
      <w:r w:rsidR="0054532A" w:rsidRPr="005B3F9D">
        <w:rPr>
          <w:bCs/>
          <w:color w:val="000000"/>
          <w:spacing w:val="-2"/>
          <w:szCs w:val="24"/>
        </w:rPr>
        <w:t xml:space="preserve">абезпечення ефективності діяльності </w:t>
      </w:r>
      <w:r w:rsidR="000E5D2C" w:rsidRPr="005B3F9D">
        <w:rPr>
          <w:bCs/>
          <w:color w:val="000000"/>
          <w:spacing w:val="-2"/>
          <w:szCs w:val="24"/>
        </w:rPr>
        <w:t>установ</w:t>
      </w:r>
      <w:r w:rsidR="0054532A" w:rsidRPr="005B3F9D">
        <w:rPr>
          <w:bCs/>
          <w:color w:val="000000"/>
          <w:spacing w:val="-2"/>
          <w:szCs w:val="24"/>
        </w:rPr>
        <w:t xml:space="preserve">, </w:t>
      </w:r>
      <w:r w:rsidRPr="005B3F9D">
        <w:rPr>
          <w:bCs/>
          <w:color w:val="000000"/>
          <w:spacing w:val="-2"/>
          <w:szCs w:val="24"/>
        </w:rPr>
        <w:t xml:space="preserve">шляхом </w:t>
      </w:r>
      <w:r w:rsidR="0054532A" w:rsidRPr="005B3F9D">
        <w:rPr>
          <w:bCs/>
          <w:color w:val="000000"/>
          <w:spacing w:val="-2"/>
          <w:szCs w:val="24"/>
        </w:rPr>
        <w:t>інформатизації із застосуванням  сучасних інформаційно – комп</w:t>
      </w:r>
      <w:r w:rsidR="00277BE3" w:rsidRPr="005B3F9D">
        <w:rPr>
          <w:bCs/>
          <w:color w:val="000000"/>
          <w:spacing w:val="-2"/>
          <w:szCs w:val="24"/>
        </w:rPr>
        <w:t>’</w:t>
      </w:r>
      <w:r w:rsidR="0054532A" w:rsidRPr="005B3F9D">
        <w:rPr>
          <w:bCs/>
          <w:color w:val="000000"/>
          <w:spacing w:val="-2"/>
          <w:szCs w:val="24"/>
        </w:rPr>
        <w:t xml:space="preserve">ютерних технологій </w:t>
      </w:r>
      <w:r w:rsidR="00784958" w:rsidRPr="005B3F9D">
        <w:rPr>
          <w:bCs/>
          <w:color w:val="000000"/>
          <w:spacing w:val="-2"/>
          <w:szCs w:val="24"/>
        </w:rPr>
        <w:t xml:space="preserve"> </w:t>
      </w:r>
      <w:r w:rsidR="0054532A" w:rsidRPr="005B3F9D">
        <w:rPr>
          <w:bCs/>
          <w:color w:val="000000"/>
          <w:spacing w:val="-2"/>
          <w:szCs w:val="24"/>
        </w:rPr>
        <w:t>і технологій комп</w:t>
      </w:r>
      <w:r w:rsidR="00277BE3" w:rsidRPr="005B3F9D">
        <w:rPr>
          <w:bCs/>
          <w:color w:val="000000"/>
          <w:spacing w:val="-2"/>
          <w:szCs w:val="24"/>
        </w:rPr>
        <w:t>’</w:t>
      </w:r>
      <w:r w:rsidR="0054532A" w:rsidRPr="005B3F9D">
        <w:rPr>
          <w:bCs/>
          <w:color w:val="000000"/>
          <w:spacing w:val="-2"/>
          <w:szCs w:val="24"/>
        </w:rPr>
        <w:t>ютерного</w:t>
      </w:r>
      <w:r w:rsidR="000A4F67" w:rsidRPr="005B3F9D">
        <w:rPr>
          <w:bCs/>
          <w:color w:val="000000"/>
          <w:spacing w:val="-2"/>
          <w:szCs w:val="24"/>
        </w:rPr>
        <w:t xml:space="preserve"> </w:t>
      </w:r>
      <w:r w:rsidR="0054532A" w:rsidRPr="005B3F9D">
        <w:rPr>
          <w:bCs/>
          <w:color w:val="000000"/>
          <w:spacing w:val="-2"/>
          <w:szCs w:val="24"/>
        </w:rPr>
        <w:t xml:space="preserve"> урядування.</w:t>
      </w:r>
      <w:r w:rsidR="000A4F67" w:rsidRPr="005B3F9D">
        <w:rPr>
          <w:bCs/>
          <w:color w:val="000000"/>
          <w:spacing w:val="-2"/>
          <w:szCs w:val="24"/>
        </w:rPr>
        <w:t xml:space="preserve">  </w:t>
      </w:r>
    </w:p>
    <w:p w:rsidR="00213962" w:rsidRPr="005B3F9D" w:rsidRDefault="001B18D5" w:rsidP="00213962">
      <w:pPr>
        <w:shd w:val="clear" w:color="auto" w:fill="FFFFFF"/>
        <w:spacing w:line="317" w:lineRule="exact"/>
        <w:ind w:firstLine="720"/>
        <w:jc w:val="center"/>
        <w:rPr>
          <w:szCs w:val="24"/>
        </w:rPr>
      </w:pPr>
      <w:r w:rsidRPr="005B3F9D">
        <w:rPr>
          <w:b/>
          <w:bCs/>
          <w:color w:val="000000"/>
          <w:spacing w:val="-2"/>
          <w:szCs w:val="24"/>
        </w:rPr>
        <w:t xml:space="preserve">ІІІ. </w:t>
      </w:r>
      <w:r w:rsidRPr="005B3F9D">
        <w:rPr>
          <w:b/>
          <w:bCs/>
          <w:color w:val="000000"/>
          <w:spacing w:val="-2"/>
          <w:szCs w:val="24"/>
          <w:u w:val="single"/>
        </w:rPr>
        <w:t>Мета програми</w:t>
      </w:r>
    </w:p>
    <w:p w:rsidR="000E0A1C" w:rsidRPr="005B3F9D" w:rsidRDefault="000A4F67" w:rsidP="00213962">
      <w:pPr>
        <w:shd w:val="clear" w:color="auto" w:fill="FFFFFF"/>
        <w:spacing w:line="317" w:lineRule="exact"/>
        <w:ind w:firstLine="720"/>
        <w:jc w:val="both"/>
        <w:rPr>
          <w:szCs w:val="24"/>
        </w:rPr>
      </w:pPr>
      <w:r w:rsidRPr="005B3F9D">
        <w:rPr>
          <w:color w:val="000000"/>
          <w:szCs w:val="24"/>
        </w:rPr>
        <w:t xml:space="preserve">Метою програми є </w:t>
      </w:r>
      <w:r w:rsidR="004A2CA5" w:rsidRPr="005B3F9D">
        <w:rPr>
          <w:color w:val="000000"/>
          <w:szCs w:val="24"/>
        </w:rPr>
        <w:t>в</w:t>
      </w:r>
      <w:r w:rsidR="000E0A1C" w:rsidRPr="005B3F9D">
        <w:rPr>
          <w:color w:val="000000"/>
          <w:szCs w:val="24"/>
        </w:rPr>
        <w:t xml:space="preserve">провадження сучасних та перспективних  інформаційних технологій   в діяльності  </w:t>
      </w:r>
      <w:r w:rsidR="00213962" w:rsidRPr="005B3F9D">
        <w:rPr>
          <w:color w:val="000000"/>
          <w:szCs w:val="24"/>
        </w:rPr>
        <w:t>установ</w:t>
      </w:r>
      <w:r w:rsidR="000E0A1C" w:rsidRPr="005B3F9D">
        <w:rPr>
          <w:color w:val="000000"/>
          <w:szCs w:val="24"/>
        </w:rPr>
        <w:t xml:space="preserve"> та </w:t>
      </w:r>
      <w:r w:rsidRPr="005B3F9D">
        <w:rPr>
          <w:color w:val="000000"/>
          <w:szCs w:val="24"/>
        </w:rPr>
        <w:t>п</w:t>
      </w:r>
      <w:r w:rsidRPr="005B3F9D">
        <w:rPr>
          <w:bCs/>
          <w:color w:val="000000"/>
          <w:spacing w:val="-2"/>
          <w:szCs w:val="24"/>
        </w:rPr>
        <w:t xml:space="preserve">ідвищення якості інформацій для прийняття  управлінських рішень і полегшення доступу громади </w:t>
      </w:r>
      <w:r w:rsidR="00004EFF" w:rsidRPr="005B3F9D">
        <w:rPr>
          <w:szCs w:val="24"/>
        </w:rPr>
        <w:t>міської об’єднаної територіальної громади</w:t>
      </w:r>
      <w:r w:rsidR="00004EFF" w:rsidRPr="005B3F9D">
        <w:rPr>
          <w:bCs/>
          <w:color w:val="000000"/>
          <w:spacing w:val="-2"/>
          <w:szCs w:val="24"/>
        </w:rPr>
        <w:t xml:space="preserve"> </w:t>
      </w:r>
      <w:r w:rsidR="00B764AA" w:rsidRPr="005B3F9D">
        <w:rPr>
          <w:bCs/>
          <w:color w:val="000000"/>
          <w:spacing w:val="-2"/>
          <w:szCs w:val="24"/>
        </w:rPr>
        <w:t xml:space="preserve">до </w:t>
      </w:r>
      <w:r w:rsidR="000E6B86" w:rsidRPr="005B3F9D">
        <w:rPr>
          <w:bCs/>
          <w:color w:val="000000"/>
          <w:spacing w:val="-2"/>
          <w:szCs w:val="24"/>
        </w:rPr>
        <w:t xml:space="preserve">бюджетних </w:t>
      </w:r>
      <w:r w:rsidR="00B764AA" w:rsidRPr="005B3F9D">
        <w:rPr>
          <w:bCs/>
          <w:color w:val="000000"/>
          <w:spacing w:val="-2"/>
          <w:szCs w:val="24"/>
        </w:rPr>
        <w:t xml:space="preserve">процесів </w:t>
      </w:r>
      <w:r w:rsidR="000E6B86" w:rsidRPr="005B3F9D">
        <w:rPr>
          <w:bCs/>
          <w:color w:val="000000"/>
          <w:spacing w:val="-2"/>
          <w:szCs w:val="24"/>
        </w:rPr>
        <w:t xml:space="preserve">та </w:t>
      </w:r>
      <w:r w:rsidR="00B764AA" w:rsidRPr="005B3F9D">
        <w:rPr>
          <w:bCs/>
          <w:color w:val="000000"/>
          <w:spacing w:val="-2"/>
          <w:szCs w:val="24"/>
        </w:rPr>
        <w:t>формування інформаційного суспільства через  упровадження  інноваційних  підходів та технологій  електронного урядування, інших сучасних інформаційно – комп</w:t>
      </w:r>
      <w:r w:rsidR="00542C71" w:rsidRPr="005B3F9D">
        <w:rPr>
          <w:bCs/>
          <w:color w:val="000000"/>
          <w:spacing w:val="-2"/>
          <w:szCs w:val="24"/>
        </w:rPr>
        <w:t>’</w:t>
      </w:r>
      <w:r w:rsidR="00B764AA" w:rsidRPr="005B3F9D">
        <w:rPr>
          <w:bCs/>
          <w:color w:val="000000"/>
          <w:spacing w:val="-2"/>
          <w:szCs w:val="24"/>
        </w:rPr>
        <w:t xml:space="preserve">ютерних технологій, шляхом модернізації системи публічного управління та </w:t>
      </w:r>
      <w:r w:rsidR="001B18D5" w:rsidRPr="005B3F9D">
        <w:rPr>
          <w:color w:val="000000"/>
          <w:szCs w:val="24"/>
        </w:rPr>
        <w:t xml:space="preserve">створення сприятливих, організаційних та </w:t>
      </w:r>
      <w:r w:rsidR="000E0A1C" w:rsidRPr="005B3F9D">
        <w:rPr>
          <w:color w:val="000000"/>
          <w:szCs w:val="24"/>
        </w:rPr>
        <w:t>інших</w:t>
      </w:r>
      <w:r w:rsidR="001B18D5" w:rsidRPr="005B3F9D">
        <w:rPr>
          <w:color w:val="000000"/>
          <w:szCs w:val="24"/>
        </w:rPr>
        <w:t xml:space="preserve"> умов </w:t>
      </w:r>
      <w:r w:rsidR="000E0A1C" w:rsidRPr="005B3F9D">
        <w:rPr>
          <w:color w:val="000000"/>
          <w:szCs w:val="24"/>
        </w:rPr>
        <w:t>розвитку  інформаційно</w:t>
      </w:r>
      <w:r w:rsidR="004A2CA5" w:rsidRPr="005B3F9D">
        <w:rPr>
          <w:color w:val="000000"/>
          <w:szCs w:val="24"/>
        </w:rPr>
        <w:t xml:space="preserve">го </w:t>
      </w:r>
      <w:r w:rsidR="000E0A1C" w:rsidRPr="005B3F9D">
        <w:rPr>
          <w:color w:val="000000"/>
          <w:szCs w:val="24"/>
        </w:rPr>
        <w:t>суспільства</w:t>
      </w:r>
      <w:r w:rsidR="004A2CA5" w:rsidRPr="005B3F9D">
        <w:rPr>
          <w:color w:val="000000"/>
          <w:szCs w:val="24"/>
        </w:rPr>
        <w:t>.</w:t>
      </w:r>
    </w:p>
    <w:p w:rsidR="00D439AF" w:rsidRPr="005B3F9D" w:rsidRDefault="001B18D5">
      <w:pPr>
        <w:ind w:firstLine="708"/>
        <w:jc w:val="center"/>
        <w:rPr>
          <w:b/>
          <w:color w:val="000000"/>
          <w:szCs w:val="24"/>
          <w:u w:val="single"/>
        </w:rPr>
      </w:pPr>
      <w:r w:rsidRPr="005B3F9D">
        <w:rPr>
          <w:b/>
          <w:color w:val="000000"/>
          <w:szCs w:val="24"/>
        </w:rPr>
        <w:t xml:space="preserve">ІV. </w:t>
      </w:r>
      <w:r w:rsidRPr="005B3F9D">
        <w:rPr>
          <w:b/>
          <w:color w:val="000000"/>
          <w:szCs w:val="24"/>
          <w:u w:val="single"/>
        </w:rPr>
        <w:t>Обґрунтування шляхів  і  засобів  розв’язання проблеми</w:t>
      </w:r>
      <w:r w:rsidR="00513141" w:rsidRPr="005B3F9D">
        <w:rPr>
          <w:b/>
          <w:color w:val="000000"/>
          <w:szCs w:val="24"/>
          <w:u w:val="single"/>
        </w:rPr>
        <w:t>, джерела фінансування</w:t>
      </w:r>
    </w:p>
    <w:p w:rsidR="00274D8B" w:rsidRPr="005B3F9D" w:rsidRDefault="00274D8B" w:rsidP="00274D8B">
      <w:pPr>
        <w:rPr>
          <w:szCs w:val="24"/>
        </w:rPr>
      </w:pPr>
      <w:r w:rsidRPr="005B3F9D">
        <w:rPr>
          <w:szCs w:val="24"/>
        </w:rPr>
        <w:t>Процес  інформатизації характеризується такими даними:</w:t>
      </w:r>
    </w:p>
    <w:p w:rsidR="00206CB8" w:rsidRPr="005B3F9D" w:rsidRDefault="007E1B6E" w:rsidP="00D439AF">
      <w:pPr>
        <w:numPr>
          <w:ilvl w:val="0"/>
          <w:numId w:val="2"/>
        </w:numPr>
        <w:ind w:left="0" w:firstLine="360"/>
        <w:jc w:val="both"/>
        <w:rPr>
          <w:szCs w:val="24"/>
        </w:rPr>
      </w:pPr>
      <w:r>
        <w:rPr>
          <w:szCs w:val="24"/>
        </w:rPr>
        <w:t>у</w:t>
      </w:r>
      <w:r w:rsidR="00AD0465" w:rsidRPr="005B3F9D">
        <w:rPr>
          <w:szCs w:val="24"/>
        </w:rPr>
        <w:t>станова</w:t>
      </w:r>
      <w:r w:rsidR="00206CB8" w:rsidRPr="005B3F9D">
        <w:rPr>
          <w:szCs w:val="24"/>
        </w:rPr>
        <w:t xml:space="preserve"> ма</w:t>
      </w:r>
      <w:r w:rsidR="00AD0465" w:rsidRPr="005B3F9D">
        <w:rPr>
          <w:szCs w:val="24"/>
        </w:rPr>
        <w:t>є</w:t>
      </w:r>
      <w:r w:rsidR="00206CB8" w:rsidRPr="005B3F9D">
        <w:rPr>
          <w:szCs w:val="24"/>
        </w:rPr>
        <w:t xml:space="preserve">  електронну по</w:t>
      </w:r>
      <w:r w:rsidR="00542C71" w:rsidRPr="005B3F9D">
        <w:rPr>
          <w:szCs w:val="24"/>
        </w:rPr>
        <w:t>ш</w:t>
      </w:r>
      <w:r w:rsidR="00206CB8" w:rsidRPr="005B3F9D">
        <w:rPr>
          <w:szCs w:val="24"/>
        </w:rPr>
        <w:t>ту для обміну електронними листами;</w:t>
      </w:r>
    </w:p>
    <w:p w:rsidR="00D35E36" w:rsidRPr="005B3F9D" w:rsidRDefault="00A1132A" w:rsidP="00D35E36">
      <w:pPr>
        <w:numPr>
          <w:ilvl w:val="0"/>
          <w:numId w:val="2"/>
        </w:numPr>
        <w:ind w:left="0" w:firstLine="360"/>
        <w:jc w:val="both"/>
        <w:rPr>
          <w:szCs w:val="24"/>
        </w:rPr>
      </w:pPr>
      <w:r w:rsidRPr="005B3F9D">
        <w:rPr>
          <w:szCs w:val="24"/>
        </w:rPr>
        <w:t>установа</w:t>
      </w:r>
      <w:r w:rsidR="00D439AF" w:rsidRPr="005B3F9D">
        <w:rPr>
          <w:szCs w:val="24"/>
        </w:rPr>
        <w:t xml:space="preserve"> оснащені комп</w:t>
      </w:r>
      <w:r w:rsidR="00542C71" w:rsidRPr="005B3F9D">
        <w:rPr>
          <w:szCs w:val="24"/>
        </w:rPr>
        <w:t>’</w:t>
      </w:r>
      <w:r w:rsidRPr="005B3F9D">
        <w:rPr>
          <w:szCs w:val="24"/>
        </w:rPr>
        <w:t>ютерною технікою та має</w:t>
      </w:r>
      <w:r w:rsidR="00D439AF" w:rsidRPr="005B3F9D">
        <w:rPr>
          <w:szCs w:val="24"/>
        </w:rPr>
        <w:t xml:space="preserve"> доступ до мережі Інтернет</w:t>
      </w:r>
      <w:r w:rsidR="00EE62BF" w:rsidRPr="005B3F9D">
        <w:rPr>
          <w:szCs w:val="24"/>
        </w:rPr>
        <w:t>, але потребу</w:t>
      </w:r>
      <w:r w:rsidR="000A0AEB" w:rsidRPr="005B3F9D">
        <w:rPr>
          <w:szCs w:val="24"/>
        </w:rPr>
        <w:t>ють</w:t>
      </w:r>
      <w:r w:rsidR="00EE62BF" w:rsidRPr="005B3F9D">
        <w:rPr>
          <w:szCs w:val="24"/>
        </w:rPr>
        <w:t xml:space="preserve"> проведення оновлення сучасною комп</w:t>
      </w:r>
      <w:r w:rsidR="00542C71" w:rsidRPr="005B3F9D">
        <w:rPr>
          <w:szCs w:val="24"/>
        </w:rPr>
        <w:t>’</w:t>
      </w:r>
      <w:r w:rsidR="00EE62BF" w:rsidRPr="005B3F9D">
        <w:rPr>
          <w:szCs w:val="24"/>
        </w:rPr>
        <w:t>ютерною технікою і технологіями комп</w:t>
      </w:r>
      <w:r w:rsidR="00542C71" w:rsidRPr="005B3F9D">
        <w:rPr>
          <w:szCs w:val="24"/>
        </w:rPr>
        <w:t>’</w:t>
      </w:r>
      <w:r w:rsidR="00EE62BF" w:rsidRPr="005B3F9D">
        <w:rPr>
          <w:szCs w:val="24"/>
        </w:rPr>
        <w:t xml:space="preserve">ютерного урядування. </w:t>
      </w:r>
    </w:p>
    <w:p w:rsidR="007E1B6E" w:rsidRPr="0066723C" w:rsidRDefault="007E1B6E" w:rsidP="007E1B6E">
      <w:pPr>
        <w:jc w:val="both"/>
        <w:rPr>
          <w:szCs w:val="24"/>
        </w:rPr>
      </w:pPr>
      <w:r w:rsidRPr="0066723C">
        <w:rPr>
          <w:szCs w:val="24"/>
        </w:rPr>
        <w:t>Фінансування заходів Програми проводиться в установленому законодавством порядку за рахунок коштів   бюджету Ніжинської територіальної громади та інших джерел, не заборонених чинним законодавством, в межах кошторису видатків управління на 2023 рік.</w:t>
      </w:r>
    </w:p>
    <w:p w:rsidR="00D527CC" w:rsidRPr="0066723C" w:rsidRDefault="00D527CC" w:rsidP="00D527CC">
      <w:pPr>
        <w:ind w:firstLine="567"/>
        <w:jc w:val="both"/>
        <w:rPr>
          <w:szCs w:val="24"/>
        </w:rPr>
      </w:pPr>
      <w:r w:rsidRPr="0066723C">
        <w:rPr>
          <w:bCs/>
          <w:szCs w:val="24"/>
        </w:rPr>
        <w:t>Обсяги та джерела фінансування</w:t>
      </w:r>
      <w:r w:rsidRPr="0066723C">
        <w:rPr>
          <w:szCs w:val="24"/>
        </w:rPr>
        <w:t xml:space="preserve"> Програми наведено у додатку 1.</w:t>
      </w:r>
    </w:p>
    <w:p w:rsidR="000874A1" w:rsidRPr="0066723C" w:rsidRDefault="001B18D5" w:rsidP="00D527CC">
      <w:pPr>
        <w:jc w:val="center"/>
        <w:rPr>
          <w:b/>
          <w:color w:val="000000"/>
          <w:szCs w:val="24"/>
          <w:u w:val="single"/>
        </w:rPr>
      </w:pPr>
      <w:r w:rsidRPr="0066723C">
        <w:rPr>
          <w:b/>
          <w:color w:val="000000"/>
          <w:szCs w:val="24"/>
          <w:u w:val="single"/>
        </w:rPr>
        <w:t xml:space="preserve">V. </w:t>
      </w:r>
      <w:r w:rsidR="007E1B6E" w:rsidRPr="0066723C">
        <w:rPr>
          <w:b/>
          <w:color w:val="000000"/>
          <w:szCs w:val="24"/>
          <w:u w:val="single"/>
        </w:rPr>
        <w:t>Напрями діяльності, п</w:t>
      </w:r>
      <w:r w:rsidRPr="0066723C">
        <w:rPr>
          <w:b/>
          <w:color w:val="000000"/>
          <w:szCs w:val="24"/>
          <w:u w:val="single"/>
        </w:rPr>
        <w:t>ерелік завдань</w:t>
      </w:r>
      <w:r w:rsidR="007E1B6E" w:rsidRPr="0066723C">
        <w:rPr>
          <w:b/>
          <w:color w:val="000000"/>
          <w:szCs w:val="24"/>
          <w:u w:val="single"/>
        </w:rPr>
        <w:t xml:space="preserve"> і заходів </w:t>
      </w:r>
      <w:r w:rsidRPr="0066723C">
        <w:rPr>
          <w:b/>
          <w:color w:val="000000"/>
          <w:szCs w:val="24"/>
          <w:u w:val="single"/>
        </w:rPr>
        <w:t xml:space="preserve"> програми</w:t>
      </w:r>
    </w:p>
    <w:p w:rsidR="00D527CC" w:rsidRPr="00D527CC" w:rsidRDefault="00D527CC" w:rsidP="00D527CC">
      <w:pPr>
        <w:jc w:val="both"/>
        <w:rPr>
          <w:bCs/>
          <w:color w:val="000000"/>
          <w:szCs w:val="24"/>
        </w:rPr>
      </w:pPr>
      <w:r w:rsidRPr="0066723C">
        <w:rPr>
          <w:bCs/>
          <w:color w:val="000000"/>
          <w:szCs w:val="24"/>
        </w:rPr>
        <w:t>Напрями Програми:</w:t>
      </w:r>
    </w:p>
    <w:p w:rsidR="00D439AF" w:rsidRPr="005B3F9D" w:rsidRDefault="00D439AF" w:rsidP="00D527CC">
      <w:pPr>
        <w:jc w:val="both"/>
        <w:rPr>
          <w:color w:val="000000"/>
          <w:szCs w:val="24"/>
        </w:rPr>
      </w:pPr>
      <w:r w:rsidRPr="005B3F9D">
        <w:rPr>
          <w:color w:val="000000"/>
          <w:szCs w:val="24"/>
        </w:rPr>
        <w:t xml:space="preserve">- Призначення  відповідальної особи з питань інформатизації та електронного урядування </w:t>
      </w:r>
      <w:r w:rsidR="00FF03A2" w:rsidRPr="005B3F9D">
        <w:rPr>
          <w:color w:val="000000"/>
          <w:szCs w:val="24"/>
        </w:rPr>
        <w:t xml:space="preserve">в </w:t>
      </w:r>
      <w:r w:rsidR="00AD0465" w:rsidRPr="005B3F9D">
        <w:rPr>
          <w:color w:val="000000"/>
          <w:szCs w:val="24"/>
        </w:rPr>
        <w:t>установах</w:t>
      </w:r>
      <w:r w:rsidRPr="005B3F9D">
        <w:rPr>
          <w:color w:val="000000"/>
          <w:szCs w:val="24"/>
        </w:rPr>
        <w:t>;</w:t>
      </w:r>
    </w:p>
    <w:p w:rsidR="00D439AF" w:rsidRPr="005B3F9D" w:rsidRDefault="00D527CC" w:rsidP="00D527CC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="00D439AF" w:rsidRPr="005B3F9D">
        <w:rPr>
          <w:color w:val="000000"/>
          <w:szCs w:val="24"/>
        </w:rPr>
        <w:t>Створення фінансового забезпечення в сфері інформатизації та електронного урядування;</w:t>
      </w:r>
    </w:p>
    <w:p w:rsidR="000874A1" w:rsidRPr="005B3F9D" w:rsidRDefault="00D527CC" w:rsidP="00D527CC">
      <w:pPr>
        <w:tabs>
          <w:tab w:val="left" w:pos="851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="000874A1" w:rsidRPr="005B3F9D">
        <w:rPr>
          <w:color w:val="000000"/>
          <w:szCs w:val="24"/>
        </w:rPr>
        <w:t xml:space="preserve">Розвиток системи  електронного урядування в </w:t>
      </w:r>
      <w:r w:rsidR="008F0FC4" w:rsidRPr="005B3F9D">
        <w:rPr>
          <w:color w:val="000000"/>
          <w:szCs w:val="24"/>
        </w:rPr>
        <w:t>установах</w:t>
      </w:r>
      <w:r w:rsidR="00AD0465" w:rsidRPr="005B3F9D">
        <w:rPr>
          <w:color w:val="000000"/>
          <w:szCs w:val="24"/>
        </w:rPr>
        <w:t>:</w:t>
      </w:r>
      <w:r w:rsidR="000874A1" w:rsidRPr="005B3F9D">
        <w:rPr>
          <w:color w:val="000000"/>
          <w:szCs w:val="24"/>
        </w:rPr>
        <w:t xml:space="preserve"> придбання та ремонт комп</w:t>
      </w:r>
      <w:r w:rsidR="00FF03A2" w:rsidRPr="005B3F9D">
        <w:rPr>
          <w:color w:val="000000"/>
          <w:szCs w:val="24"/>
        </w:rPr>
        <w:t>’</w:t>
      </w:r>
      <w:r w:rsidR="000874A1" w:rsidRPr="005B3F9D">
        <w:rPr>
          <w:color w:val="000000"/>
          <w:szCs w:val="24"/>
        </w:rPr>
        <w:t xml:space="preserve">ютерного  обладнання,  приладдя, </w:t>
      </w:r>
      <w:r w:rsidR="007D6AA3" w:rsidRPr="005B3F9D">
        <w:rPr>
          <w:color w:val="000000"/>
          <w:szCs w:val="24"/>
        </w:rPr>
        <w:t xml:space="preserve"> </w:t>
      </w:r>
      <w:r w:rsidR="000874A1" w:rsidRPr="005B3F9D">
        <w:rPr>
          <w:color w:val="000000"/>
          <w:szCs w:val="24"/>
        </w:rPr>
        <w:t>його обслуговування, прокладання мереж, консультаційні послуги, проектування та наукові дослідження у сфері інформаційних систем, технологій та програмного  забезпечення</w:t>
      </w:r>
      <w:r w:rsidR="00513141" w:rsidRPr="005B3F9D">
        <w:rPr>
          <w:color w:val="000000"/>
          <w:szCs w:val="24"/>
        </w:rPr>
        <w:t>;</w:t>
      </w:r>
    </w:p>
    <w:p w:rsidR="00513141" w:rsidRPr="005B3F9D" w:rsidRDefault="00D527CC" w:rsidP="00D527CC">
      <w:pPr>
        <w:tabs>
          <w:tab w:val="left" w:pos="851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="00513141" w:rsidRPr="005B3F9D">
        <w:rPr>
          <w:color w:val="000000"/>
          <w:szCs w:val="24"/>
        </w:rPr>
        <w:t>Аналіз результатів виконання окремих завдань (робіт) та оцінка їх якості;</w:t>
      </w:r>
    </w:p>
    <w:p w:rsidR="00194BE0" w:rsidRDefault="00D527CC" w:rsidP="00D527CC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-</w:t>
      </w:r>
      <w:r w:rsidR="000E6B86" w:rsidRPr="005B3F9D">
        <w:rPr>
          <w:color w:val="000000"/>
          <w:szCs w:val="24"/>
        </w:rPr>
        <w:t xml:space="preserve"> Розвиток системи  електронного документообігу тощо.</w:t>
      </w:r>
    </w:p>
    <w:p w:rsidR="009450D1" w:rsidRPr="005B3F9D" w:rsidRDefault="001B18D5">
      <w:pPr>
        <w:ind w:firstLine="709"/>
        <w:jc w:val="center"/>
        <w:rPr>
          <w:szCs w:val="24"/>
        </w:rPr>
      </w:pPr>
      <w:r w:rsidRPr="005B3F9D">
        <w:rPr>
          <w:b/>
          <w:color w:val="000000"/>
          <w:szCs w:val="24"/>
          <w:u w:val="single"/>
        </w:rPr>
        <w:t>VІ. Координація та контроль за ходом виконання  програми</w:t>
      </w:r>
    </w:p>
    <w:p w:rsidR="001B18D5" w:rsidRPr="005B3F9D" w:rsidRDefault="000E5D2C" w:rsidP="00D527CC">
      <w:pPr>
        <w:tabs>
          <w:tab w:val="left" w:pos="6480"/>
          <w:tab w:val="left" w:pos="6690"/>
        </w:tabs>
        <w:ind w:firstLine="709"/>
        <w:jc w:val="both"/>
        <w:rPr>
          <w:szCs w:val="24"/>
        </w:rPr>
      </w:pPr>
      <w:r w:rsidRPr="005B3F9D">
        <w:rPr>
          <w:color w:val="000000"/>
          <w:szCs w:val="24"/>
        </w:rPr>
        <w:t xml:space="preserve"> </w:t>
      </w:r>
      <w:r w:rsidR="001B18D5" w:rsidRPr="005B3F9D">
        <w:rPr>
          <w:color w:val="000000"/>
          <w:szCs w:val="24"/>
        </w:rPr>
        <w:t xml:space="preserve">Виконання </w:t>
      </w:r>
      <w:r w:rsidR="00D527CC">
        <w:rPr>
          <w:color w:val="000000"/>
          <w:szCs w:val="24"/>
        </w:rPr>
        <w:t xml:space="preserve">та контроль </w:t>
      </w:r>
      <w:r w:rsidR="001B18D5" w:rsidRPr="005B3F9D">
        <w:rPr>
          <w:color w:val="000000"/>
          <w:szCs w:val="24"/>
        </w:rPr>
        <w:t>забезпечується</w:t>
      </w:r>
      <w:r w:rsidRPr="005B3F9D">
        <w:rPr>
          <w:color w:val="000000"/>
          <w:szCs w:val="24"/>
        </w:rPr>
        <w:t xml:space="preserve"> </w:t>
      </w:r>
      <w:r w:rsidRPr="005B3F9D">
        <w:rPr>
          <w:bCs/>
          <w:color w:val="000000"/>
          <w:spacing w:val="-2"/>
          <w:szCs w:val="24"/>
        </w:rPr>
        <w:t>управління житлово-комунального господарства та будівництва Ніжинської міської ради</w:t>
      </w:r>
      <w:r w:rsidR="00D527CC">
        <w:rPr>
          <w:color w:val="000000"/>
          <w:szCs w:val="24"/>
        </w:rPr>
        <w:t xml:space="preserve">. </w:t>
      </w:r>
      <w:r w:rsidR="001B18D5" w:rsidRPr="005B3F9D">
        <w:rPr>
          <w:color w:val="000000"/>
          <w:szCs w:val="24"/>
        </w:rPr>
        <w:t xml:space="preserve">З метою підвищення ефективності </w:t>
      </w:r>
      <w:r w:rsidR="001B18D5" w:rsidRPr="005B3F9D">
        <w:rPr>
          <w:color w:val="000000"/>
          <w:spacing w:val="-1"/>
          <w:szCs w:val="24"/>
        </w:rPr>
        <w:t xml:space="preserve">використання бюджетних </w:t>
      </w:r>
      <w:r w:rsidR="0054029B" w:rsidRPr="005B3F9D">
        <w:rPr>
          <w:color w:val="000000"/>
          <w:spacing w:val="-1"/>
          <w:szCs w:val="24"/>
        </w:rPr>
        <w:t xml:space="preserve">коштів управління </w:t>
      </w:r>
      <w:r w:rsidR="001B18D5" w:rsidRPr="005B3F9D">
        <w:rPr>
          <w:color w:val="000000"/>
          <w:szCs w:val="24"/>
        </w:rPr>
        <w:t xml:space="preserve"> ініцію</w:t>
      </w:r>
      <w:r w:rsidR="0054029B" w:rsidRPr="005B3F9D">
        <w:rPr>
          <w:color w:val="000000"/>
          <w:szCs w:val="24"/>
        </w:rPr>
        <w:t>є</w:t>
      </w:r>
      <w:r w:rsidR="001B18D5" w:rsidRPr="005B3F9D">
        <w:rPr>
          <w:color w:val="000000"/>
          <w:szCs w:val="24"/>
        </w:rPr>
        <w:t xml:space="preserve"> внесення змін до програми на підставі даних аналізу щодо стану її виконання.</w:t>
      </w:r>
    </w:p>
    <w:p w:rsidR="00516AC5" w:rsidRPr="005B3F9D" w:rsidRDefault="00516AC5" w:rsidP="00516AC5">
      <w:pPr>
        <w:ind w:firstLine="709"/>
        <w:jc w:val="both"/>
        <w:rPr>
          <w:szCs w:val="24"/>
        </w:rPr>
      </w:pPr>
      <w:r w:rsidRPr="005B3F9D">
        <w:rPr>
          <w:szCs w:val="24"/>
        </w:rPr>
        <w:t xml:space="preserve">Звіти про виконання </w:t>
      </w:r>
      <w:r w:rsidR="00004EFF" w:rsidRPr="005B3F9D">
        <w:rPr>
          <w:szCs w:val="24"/>
        </w:rPr>
        <w:t>п</w:t>
      </w:r>
      <w:r w:rsidRPr="005B3F9D">
        <w:rPr>
          <w:szCs w:val="24"/>
        </w:rPr>
        <w:t xml:space="preserve">рограми надаються </w:t>
      </w:r>
      <w:r w:rsidR="008F0FC4" w:rsidRPr="005B3F9D">
        <w:rPr>
          <w:szCs w:val="24"/>
        </w:rPr>
        <w:t xml:space="preserve">відповідальними </w:t>
      </w:r>
      <w:r w:rsidRPr="005B3F9D">
        <w:rPr>
          <w:szCs w:val="24"/>
        </w:rPr>
        <w:t>виконавцями  щоквартально до 4-го  числа  місяця,  наступного  за  звітним  кварталом, головному розпоряднику бюджетних коштів. Звіт про виконання Програми надається головним розпорядником  коштів  щоквартально до 6-го  числа  місяця,  наступного  за  звітним  кварталом, фінансовому управлінню Ніжинської міської ради.</w:t>
      </w:r>
    </w:p>
    <w:p w:rsidR="00516AC5" w:rsidRPr="005B3F9D" w:rsidRDefault="008F0FC4" w:rsidP="00516AC5">
      <w:pPr>
        <w:ind w:firstLine="709"/>
        <w:jc w:val="both"/>
        <w:rPr>
          <w:szCs w:val="24"/>
        </w:rPr>
      </w:pPr>
      <w:r w:rsidRPr="005B3F9D">
        <w:rPr>
          <w:szCs w:val="24"/>
        </w:rPr>
        <w:t>Головний розпорядник</w:t>
      </w:r>
      <w:r w:rsidR="00516AC5" w:rsidRPr="005B3F9D">
        <w:rPr>
          <w:szCs w:val="24"/>
        </w:rPr>
        <w:t xml:space="preserve"> звіту</w:t>
      </w:r>
      <w:r w:rsidRPr="005B3F9D">
        <w:rPr>
          <w:szCs w:val="24"/>
        </w:rPr>
        <w:t>є</w:t>
      </w:r>
      <w:r w:rsidR="00516AC5" w:rsidRPr="005B3F9D">
        <w:rPr>
          <w:szCs w:val="24"/>
        </w:rPr>
        <w:t xml:space="preserve"> про виконання Програми на сесії міської ради за підсумками року.</w:t>
      </w:r>
    </w:p>
    <w:p w:rsidR="009865E8" w:rsidRPr="005B3F9D" w:rsidRDefault="001B18D5" w:rsidP="009865E8">
      <w:pPr>
        <w:ind w:firstLine="709"/>
        <w:jc w:val="both"/>
        <w:rPr>
          <w:color w:val="000000"/>
          <w:szCs w:val="24"/>
        </w:rPr>
      </w:pPr>
      <w:r w:rsidRPr="005B3F9D">
        <w:rPr>
          <w:color w:val="000000"/>
          <w:szCs w:val="24"/>
        </w:rPr>
        <w:t xml:space="preserve"> </w:t>
      </w:r>
    </w:p>
    <w:p w:rsidR="009865E8" w:rsidRPr="005B3F9D" w:rsidRDefault="009865E8" w:rsidP="009865E8">
      <w:pPr>
        <w:ind w:firstLine="709"/>
        <w:jc w:val="both"/>
        <w:rPr>
          <w:color w:val="000000"/>
          <w:szCs w:val="24"/>
        </w:rPr>
      </w:pPr>
    </w:p>
    <w:p w:rsidR="009865E8" w:rsidRPr="005B3F9D" w:rsidRDefault="001B18D5" w:rsidP="009865E8">
      <w:pPr>
        <w:ind w:firstLine="709"/>
        <w:jc w:val="both"/>
        <w:rPr>
          <w:color w:val="000000"/>
          <w:szCs w:val="24"/>
        </w:rPr>
      </w:pPr>
      <w:r w:rsidRPr="005B3F9D">
        <w:rPr>
          <w:color w:val="000000"/>
          <w:spacing w:val="-1"/>
          <w:szCs w:val="24"/>
        </w:rPr>
        <w:t xml:space="preserve">   </w:t>
      </w:r>
      <w:r w:rsidR="009865E8" w:rsidRPr="005B3F9D">
        <w:rPr>
          <w:szCs w:val="24"/>
        </w:rPr>
        <w:t>Міський голова                                          Олександр  КОДОЛА</w:t>
      </w:r>
    </w:p>
    <w:p w:rsidR="007E1B6E" w:rsidRDefault="00402412" w:rsidP="00402412">
      <w:pPr>
        <w:jc w:val="center"/>
        <w:rPr>
          <w:szCs w:val="24"/>
        </w:rPr>
      </w:pPr>
      <w:r w:rsidRPr="005B3F9D">
        <w:rPr>
          <w:szCs w:val="24"/>
        </w:rPr>
        <w:lastRenderedPageBreak/>
        <w:t xml:space="preserve">                   </w:t>
      </w:r>
    </w:p>
    <w:p w:rsidR="00402412" w:rsidRPr="005B3F9D" w:rsidRDefault="00402412" w:rsidP="00D527CC">
      <w:pPr>
        <w:jc w:val="right"/>
        <w:rPr>
          <w:szCs w:val="24"/>
        </w:rPr>
      </w:pPr>
      <w:r w:rsidRPr="005B3F9D">
        <w:rPr>
          <w:szCs w:val="24"/>
        </w:rPr>
        <w:t xml:space="preserve">               Додаток</w:t>
      </w:r>
    </w:p>
    <w:p w:rsidR="00402412" w:rsidRPr="005B3F9D" w:rsidRDefault="00402412" w:rsidP="00D527CC">
      <w:pPr>
        <w:jc w:val="right"/>
        <w:rPr>
          <w:szCs w:val="24"/>
        </w:rPr>
      </w:pPr>
      <w:r w:rsidRPr="005B3F9D">
        <w:rPr>
          <w:szCs w:val="24"/>
        </w:rPr>
        <w:t xml:space="preserve">                                                                          до Програми інформатизації діяльності </w:t>
      </w:r>
    </w:p>
    <w:p w:rsidR="00402412" w:rsidRDefault="00402412" w:rsidP="00D527CC">
      <w:pPr>
        <w:tabs>
          <w:tab w:val="left" w:pos="6480"/>
          <w:tab w:val="left" w:pos="6690"/>
        </w:tabs>
        <w:ind w:left="4248" w:right="-1"/>
        <w:jc w:val="right"/>
        <w:rPr>
          <w:szCs w:val="24"/>
        </w:rPr>
      </w:pPr>
      <w:r w:rsidRPr="005B3F9D">
        <w:rPr>
          <w:szCs w:val="24"/>
        </w:rPr>
        <w:t xml:space="preserve"> </w:t>
      </w:r>
      <w:r w:rsidRPr="005B3F9D">
        <w:rPr>
          <w:bCs/>
          <w:color w:val="000000"/>
          <w:spacing w:val="-2"/>
          <w:szCs w:val="24"/>
        </w:rPr>
        <w:t xml:space="preserve">Управління житлово-комунального господарства та будівництва Ніжинської міської ради Чернігівської області </w:t>
      </w:r>
      <w:r w:rsidR="00FF46FE" w:rsidRPr="005B3F9D">
        <w:rPr>
          <w:szCs w:val="24"/>
        </w:rPr>
        <w:t>на 2023</w:t>
      </w:r>
      <w:r w:rsidRPr="005B3F9D">
        <w:rPr>
          <w:szCs w:val="24"/>
        </w:rPr>
        <w:t xml:space="preserve"> р</w:t>
      </w:r>
      <w:r w:rsidR="00FF46FE" w:rsidRPr="005B3F9D">
        <w:rPr>
          <w:szCs w:val="24"/>
        </w:rPr>
        <w:t>ік</w:t>
      </w:r>
    </w:p>
    <w:p w:rsidR="00D527CC" w:rsidRPr="005B3F9D" w:rsidRDefault="00D527CC" w:rsidP="00402412">
      <w:pPr>
        <w:tabs>
          <w:tab w:val="left" w:pos="6480"/>
          <w:tab w:val="left" w:pos="6690"/>
        </w:tabs>
        <w:ind w:left="4248" w:right="-1"/>
        <w:jc w:val="both"/>
        <w:rPr>
          <w:szCs w:val="24"/>
        </w:rPr>
      </w:pPr>
    </w:p>
    <w:p w:rsidR="0078200D" w:rsidRPr="005B3F9D" w:rsidRDefault="0078200D" w:rsidP="0078200D">
      <w:pPr>
        <w:tabs>
          <w:tab w:val="left" w:pos="1425"/>
        </w:tabs>
        <w:jc w:val="center"/>
        <w:rPr>
          <w:b/>
          <w:szCs w:val="24"/>
        </w:rPr>
      </w:pPr>
      <w:r w:rsidRPr="005B3F9D">
        <w:rPr>
          <w:b/>
          <w:szCs w:val="24"/>
        </w:rPr>
        <w:t xml:space="preserve">Перелік завдань </w:t>
      </w:r>
      <w:r w:rsidR="00D527CC">
        <w:rPr>
          <w:b/>
          <w:szCs w:val="24"/>
        </w:rPr>
        <w:t>П</w:t>
      </w:r>
      <w:r w:rsidRPr="005B3F9D">
        <w:rPr>
          <w:b/>
          <w:szCs w:val="24"/>
        </w:rPr>
        <w:t xml:space="preserve">рограми </w:t>
      </w:r>
      <w:r w:rsidR="00D527CC">
        <w:rPr>
          <w:b/>
          <w:szCs w:val="24"/>
        </w:rPr>
        <w:t>і</w:t>
      </w:r>
      <w:r w:rsidRPr="005B3F9D">
        <w:rPr>
          <w:b/>
          <w:szCs w:val="24"/>
        </w:rPr>
        <w:t xml:space="preserve">нформатизації діяльності  </w:t>
      </w:r>
      <w:r w:rsidRPr="005B3F9D">
        <w:rPr>
          <w:b/>
          <w:bCs/>
          <w:color w:val="000000"/>
          <w:spacing w:val="-2"/>
          <w:szCs w:val="24"/>
        </w:rPr>
        <w:t xml:space="preserve">Управління житлово-комунального господарства та будівництва Ніжинської міської ради Чернігівської області </w:t>
      </w:r>
      <w:r w:rsidRPr="005B3F9D">
        <w:rPr>
          <w:b/>
          <w:szCs w:val="24"/>
        </w:rPr>
        <w:t>на</w:t>
      </w:r>
      <w:r w:rsidR="00FF46FE" w:rsidRPr="005B3F9D">
        <w:rPr>
          <w:b/>
          <w:szCs w:val="24"/>
        </w:rPr>
        <w:t xml:space="preserve"> 2023</w:t>
      </w:r>
      <w:r w:rsidRPr="005B3F9D">
        <w:rPr>
          <w:b/>
          <w:szCs w:val="24"/>
        </w:rPr>
        <w:t xml:space="preserve"> р</w:t>
      </w:r>
      <w:r w:rsidR="00FF46FE" w:rsidRPr="005B3F9D">
        <w:rPr>
          <w:b/>
          <w:szCs w:val="24"/>
        </w:rPr>
        <w:t>ік</w:t>
      </w:r>
    </w:p>
    <w:tbl>
      <w:tblPr>
        <w:tblW w:w="10972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53"/>
        <w:gridCol w:w="2268"/>
        <w:gridCol w:w="2551"/>
      </w:tblGrid>
      <w:tr w:rsidR="00D527CC" w:rsidRPr="005B3F9D" w:rsidTr="00D527CC">
        <w:trPr>
          <w:trHeight w:val="390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CC" w:rsidRPr="005B3F9D" w:rsidRDefault="00D527CC">
            <w:pPr>
              <w:rPr>
                <w:color w:val="76923C"/>
                <w:szCs w:val="24"/>
              </w:rPr>
            </w:pPr>
          </w:p>
          <w:p w:rsidR="00D527CC" w:rsidRPr="005B3F9D" w:rsidRDefault="00D527CC">
            <w:pPr>
              <w:rPr>
                <w:color w:val="76923C"/>
                <w:szCs w:val="24"/>
              </w:rPr>
            </w:pPr>
            <w:r w:rsidRPr="005B3F9D">
              <w:rPr>
                <w:szCs w:val="24"/>
              </w:rPr>
              <w:t xml:space="preserve">     </w:t>
            </w:r>
            <w:r>
              <w:rPr>
                <w:szCs w:val="24"/>
              </w:rPr>
              <w:t>З</w:t>
            </w:r>
            <w:r w:rsidRPr="005B3F9D">
              <w:rPr>
                <w:szCs w:val="24"/>
              </w:rPr>
              <w:t>авдання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CC" w:rsidRPr="005B3F9D" w:rsidRDefault="00D527CC">
            <w:pPr>
              <w:rPr>
                <w:color w:val="76923C"/>
                <w:szCs w:val="24"/>
              </w:rPr>
            </w:pPr>
          </w:p>
          <w:p w:rsidR="00D527CC" w:rsidRPr="005B3F9D" w:rsidRDefault="00D527CC" w:rsidP="0066723C">
            <w:pPr>
              <w:jc w:val="center"/>
              <w:rPr>
                <w:color w:val="76923C"/>
                <w:szCs w:val="24"/>
              </w:rPr>
            </w:pPr>
            <w:r w:rsidRPr="005B3F9D">
              <w:rPr>
                <w:szCs w:val="24"/>
              </w:rPr>
              <w:t>КЕКВ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CC" w:rsidRPr="005B3F9D" w:rsidRDefault="00D527CC">
            <w:pPr>
              <w:jc w:val="center"/>
              <w:rPr>
                <w:color w:val="76923C"/>
                <w:szCs w:val="24"/>
              </w:rPr>
            </w:pPr>
            <w:r>
              <w:rPr>
                <w:szCs w:val="24"/>
              </w:rPr>
              <w:t xml:space="preserve">Обсяги </w:t>
            </w:r>
            <w:r w:rsidRPr="005B3F9D">
              <w:rPr>
                <w:szCs w:val="24"/>
              </w:rPr>
              <w:t>фінансування</w:t>
            </w:r>
            <w:r>
              <w:rPr>
                <w:szCs w:val="24"/>
              </w:rPr>
              <w:t xml:space="preserve"> на 2023р. за рахунок </w:t>
            </w:r>
            <w:r w:rsidRPr="005B3F9D">
              <w:rPr>
                <w:color w:val="000000"/>
                <w:szCs w:val="24"/>
              </w:rPr>
              <w:t>бюджет</w:t>
            </w:r>
            <w:r>
              <w:rPr>
                <w:color w:val="000000"/>
                <w:szCs w:val="24"/>
              </w:rPr>
              <w:t>у</w:t>
            </w:r>
            <w:r w:rsidRPr="005B3F9D">
              <w:rPr>
                <w:color w:val="000000"/>
                <w:szCs w:val="24"/>
              </w:rPr>
              <w:t xml:space="preserve"> Ніжинської міської  територіальної громади</w:t>
            </w:r>
          </w:p>
        </w:tc>
      </w:tr>
      <w:tr w:rsidR="00D527CC" w:rsidRPr="005B3F9D" w:rsidTr="00D527CC"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CC" w:rsidRPr="008552AD" w:rsidRDefault="009F46C1">
            <w:pPr>
              <w:rPr>
                <w:color w:val="76923C"/>
                <w:szCs w:val="24"/>
              </w:rPr>
            </w:pPr>
            <w:r w:rsidRPr="008552AD">
              <w:rPr>
                <w:b/>
                <w:szCs w:val="24"/>
              </w:rPr>
              <w:t>30200000-1</w:t>
            </w:r>
            <w:r w:rsidRPr="008552AD">
              <w:rPr>
                <w:szCs w:val="24"/>
              </w:rPr>
              <w:t>: Комп’ютерне обладнання та приладдя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CC" w:rsidRPr="008552AD" w:rsidRDefault="00D527CC">
            <w:pPr>
              <w:jc w:val="center"/>
              <w:rPr>
                <w:szCs w:val="24"/>
              </w:rPr>
            </w:pPr>
            <w:r w:rsidRPr="008552AD">
              <w:rPr>
                <w:szCs w:val="24"/>
              </w:rPr>
              <w:t>2210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CC" w:rsidRPr="0066723C" w:rsidRDefault="00D527CC" w:rsidP="008552AD">
            <w:pPr>
              <w:jc w:val="center"/>
              <w:rPr>
                <w:szCs w:val="24"/>
              </w:rPr>
            </w:pPr>
            <w:r w:rsidRPr="0066723C">
              <w:rPr>
                <w:szCs w:val="24"/>
              </w:rPr>
              <w:t>1</w:t>
            </w:r>
            <w:r w:rsidR="0066723C">
              <w:rPr>
                <w:szCs w:val="24"/>
              </w:rPr>
              <w:t>0</w:t>
            </w:r>
            <w:r w:rsidR="0066723C" w:rsidRPr="0066723C">
              <w:rPr>
                <w:szCs w:val="24"/>
              </w:rPr>
              <w:t> </w:t>
            </w:r>
            <w:r w:rsidRPr="0066723C">
              <w:rPr>
                <w:szCs w:val="24"/>
              </w:rPr>
              <w:t>000</w:t>
            </w:r>
            <w:r w:rsidR="0066723C" w:rsidRPr="0066723C">
              <w:rPr>
                <w:szCs w:val="24"/>
              </w:rPr>
              <w:t>,00</w:t>
            </w:r>
          </w:p>
        </w:tc>
      </w:tr>
      <w:tr w:rsidR="00D527CC" w:rsidRPr="005B3F9D" w:rsidTr="00D527CC"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CC" w:rsidRPr="008552AD" w:rsidRDefault="00D527CC">
            <w:pPr>
              <w:jc w:val="right"/>
              <w:rPr>
                <w:b/>
                <w:color w:val="000000"/>
                <w:szCs w:val="24"/>
              </w:rPr>
            </w:pPr>
            <w:r w:rsidRPr="008552AD">
              <w:rPr>
                <w:b/>
                <w:color w:val="000000"/>
                <w:szCs w:val="24"/>
              </w:rPr>
              <w:t xml:space="preserve">Всього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CC" w:rsidRPr="008552AD" w:rsidRDefault="00D527CC">
            <w:pPr>
              <w:jc w:val="center"/>
              <w:rPr>
                <w:b/>
                <w:szCs w:val="24"/>
              </w:rPr>
            </w:pPr>
            <w:r w:rsidRPr="008552AD">
              <w:rPr>
                <w:b/>
                <w:szCs w:val="24"/>
              </w:rPr>
              <w:t>2210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CC" w:rsidRPr="0066723C" w:rsidRDefault="008552AD" w:rsidP="0066723C">
            <w:pPr>
              <w:jc w:val="center"/>
              <w:rPr>
                <w:b/>
                <w:szCs w:val="24"/>
              </w:rPr>
            </w:pPr>
            <w:r w:rsidRPr="0066723C">
              <w:rPr>
                <w:b/>
                <w:szCs w:val="24"/>
              </w:rPr>
              <w:t>1</w:t>
            </w:r>
            <w:r w:rsidR="0066723C">
              <w:rPr>
                <w:b/>
                <w:szCs w:val="24"/>
              </w:rPr>
              <w:t>0</w:t>
            </w:r>
            <w:r w:rsidR="0066723C" w:rsidRPr="0066723C">
              <w:rPr>
                <w:b/>
                <w:szCs w:val="24"/>
              </w:rPr>
              <w:t> </w:t>
            </w:r>
            <w:r w:rsidR="00D527CC" w:rsidRPr="0066723C">
              <w:rPr>
                <w:b/>
                <w:szCs w:val="24"/>
              </w:rPr>
              <w:t>00</w:t>
            </w:r>
            <w:r w:rsidRPr="0066723C">
              <w:rPr>
                <w:b/>
                <w:szCs w:val="24"/>
              </w:rPr>
              <w:t>0</w:t>
            </w:r>
            <w:r w:rsidR="0066723C" w:rsidRPr="0066723C">
              <w:rPr>
                <w:b/>
                <w:szCs w:val="24"/>
              </w:rPr>
              <w:t>,00</w:t>
            </w:r>
          </w:p>
        </w:tc>
      </w:tr>
      <w:tr w:rsidR="009F46C1" w:rsidRPr="005B3F9D" w:rsidTr="00D527CC"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C1" w:rsidRPr="008552AD" w:rsidRDefault="009F46C1" w:rsidP="009F46C1">
            <w:pPr>
              <w:rPr>
                <w:color w:val="000000"/>
                <w:szCs w:val="24"/>
              </w:rPr>
            </w:pPr>
            <w:r w:rsidRPr="008552AD">
              <w:rPr>
                <w:b/>
                <w:bCs/>
                <w:szCs w:val="24"/>
              </w:rPr>
              <w:t xml:space="preserve">72000000-5: </w:t>
            </w:r>
            <w:r w:rsidRPr="008552AD">
              <w:rPr>
                <w:szCs w:val="24"/>
              </w:rPr>
              <w:t>Послуги у сфері інформаційних технологій: консультування, розробка програмного забезпечення, послуги мережі Інтернет і послуги з підтримки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AD" w:rsidRPr="008552AD" w:rsidRDefault="008552AD" w:rsidP="008552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C1" w:rsidRPr="0066723C" w:rsidRDefault="003C2178" w:rsidP="009F46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24 500,00</w:t>
            </w:r>
          </w:p>
        </w:tc>
      </w:tr>
      <w:tr w:rsidR="009F46C1" w:rsidRPr="005B3F9D" w:rsidTr="00D527CC"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C1" w:rsidRPr="0066723C" w:rsidRDefault="003C2178" w:rsidP="0048376B">
            <w:pPr>
              <w:shd w:val="clear" w:color="auto" w:fill="FFFFFF"/>
              <w:suppressAutoHyphens w:val="0"/>
              <w:spacing w:after="100" w:afterAutospacing="1"/>
              <w:outlineLvl w:val="0"/>
              <w:rPr>
                <w:kern w:val="36"/>
                <w:szCs w:val="24"/>
                <w:lang w:val="ru-RU" w:eastAsia="ru-RU"/>
              </w:rPr>
            </w:pPr>
            <w:r w:rsidRPr="003C2178">
              <w:rPr>
                <w:b/>
                <w:bCs/>
                <w:szCs w:val="24"/>
              </w:rPr>
              <w:t>48000000-8:</w:t>
            </w:r>
            <w:r w:rsidRPr="003C2178">
              <w:rPr>
                <w:szCs w:val="24"/>
              </w:rPr>
              <w:t>Пакети програмного забезпечення та інформаційні системи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C1" w:rsidRPr="0066723C" w:rsidRDefault="0066723C" w:rsidP="009F46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C1" w:rsidRPr="0066723C" w:rsidRDefault="003C2178" w:rsidP="009F46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16 000,00</w:t>
            </w:r>
          </w:p>
        </w:tc>
      </w:tr>
      <w:tr w:rsidR="009F46C1" w:rsidRPr="005B3F9D" w:rsidTr="00D527CC"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C1" w:rsidRPr="008552AD" w:rsidRDefault="009F46C1" w:rsidP="009F46C1">
            <w:pPr>
              <w:jc w:val="right"/>
              <w:rPr>
                <w:b/>
                <w:color w:val="000000"/>
                <w:szCs w:val="24"/>
                <w:shd w:val="clear" w:color="auto" w:fill="FFFFFF"/>
              </w:rPr>
            </w:pPr>
            <w:r w:rsidRPr="008552AD">
              <w:rPr>
                <w:b/>
                <w:color w:val="000000"/>
                <w:szCs w:val="24"/>
              </w:rPr>
              <w:t xml:space="preserve">Всього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C1" w:rsidRPr="008552AD" w:rsidRDefault="009F46C1" w:rsidP="009F46C1">
            <w:pPr>
              <w:jc w:val="center"/>
              <w:rPr>
                <w:b/>
                <w:szCs w:val="24"/>
              </w:rPr>
            </w:pPr>
            <w:r w:rsidRPr="008552AD">
              <w:rPr>
                <w:b/>
                <w:szCs w:val="24"/>
              </w:rPr>
              <w:t>2240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C1" w:rsidRPr="0066723C" w:rsidRDefault="0066723C" w:rsidP="009F46C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40</w:t>
            </w:r>
            <w:r w:rsidRPr="0066723C">
              <w:rPr>
                <w:b/>
                <w:szCs w:val="24"/>
              </w:rPr>
              <w:t> 500,00</w:t>
            </w:r>
          </w:p>
        </w:tc>
      </w:tr>
      <w:tr w:rsidR="009F46C1" w:rsidRPr="005B3F9D" w:rsidTr="009F46C1">
        <w:trPr>
          <w:trHeight w:val="409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C1" w:rsidRPr="008552AD" w:rsidRDefault="009F46C1" w:rsidP="009F46C1">
            <w:pPr>
              <w:rPr>
                <w:color w:val="000000"/>
                <w:szCs w:val="24"/>
              </w:rPr>
            </w:pPr>
            <w:r w:rsidRPr="008552AD">
              <w:rPr>
                <w:b/>
                <w:bCs/>
                <w:szCs w:val="24"/>
              </w:rPr>
              <w:t>30200000-1:</w:t>
            </w:r>
            <w:r w:rsidRPr="008552AD">
              <w:rPr>
                <w:szCs w:val="24"/>
              </w:rPr>
              <w:t xml:space="preserve"> Комп’ютерне обладнання та приладдя</w:t>
            </w:r>
            <w:r w:rsidRPr="008552AD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C1" w:rsidRPr="008552AD" w:rsidRDefault="009F46C1" w:rsidP="009F46C1">
            <w:pPr>
              <w:jc w:val="center"/>
              <w:rPr>
                <w:szCs w:val="24"/>
              </w:rPr>
            </w:pPr>
            <w:r w:rsidRPr="008552AD">
              <w:rPr>
                <w:szCs w:val="24"/>
              </w:rPr>
              <w:t>3110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C1" w:rsidRPr="0066723C" w:rsidRDefault="008552AD" w:rsidP="009F46C1">
            <w:pPr>
              <w:jc w:val="center"/>
              <w:rPr>
                <w:szCs w:val="24"/>
              </w:rPr>
            </w:pPr>
            <w:r w:rsidRPr="0066723C">
              <w:rPr>
                <w:szCs w:val="24"/>
              </w:rPr>
              <w:t>60</w:t>
            </w:r>
            <w:r w:rsidR="0066723C" w:rsidRPr="0066723C">
              <w:rPr>
                <w:szCs w:val="24"/>
              </w:rPr>
              <w:t> </w:t>
            </w:r>
            <w:r w:rsidR="009F46C1" w:rsidRPr="0066723C">
              <w:rPr>
                <w:szCs w:val="24"/>
              </w:rPr>
              <w:t>000</w:t>
            </w:r>
            <w:r w:rsidR="0066723C" w:rsidRPr="0066723C">
              <w:rPr>
                <w:szCs w:val="24"/>
              </w:rPr>
              <w:t>,00</w:t>
            </w:r>
          </w:p>
        </w:tc>
      </w:tr>
      <w:tr w:rsidR="009F46C1" w:rsidRPr="005B3F9D" w:rsidTr="00D527CC"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C1" w:rsidRPr="008552AD" w:rsidRDefault="009F46C1" w:rsidP="009F46C1">
            <w:pPr>
              <w:jc w:val="right"/>
              <w:rPr>
                <w:b/>
                <w:szCs w:val="24"/>
              </w:rPr>
            </w:pPr>
            <w:r w:rsidRPr="008552AD">
              <w:rPr>
                <w:b/>
                <w:szCs w:val="24"/>
              </w:rPr>
              <w:t>Всього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C1" w:rsidRPr="008552AD" w:rsidRDefault="009F46C1" w:rsidP="009F46C1">
            <w:pPr>
              <w:jc w:val="center"/>
              <w:rPr>
                <w:b/>
                <w:szCs w:val="24"/>
              </w:rPr>
            </w:pPr>
            <w:r w:rsidRPr="008552AD">
              <w:rPr>
                <w:b/>
                <w:szCs w:val="24"/>
              </w:rPr>
              <w:t>3110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C1" w:rsidRPr="0066723C" w:rsidRDefault="008552AD" w:rsidP="009F46C1">
            <w:pPr>
              <w:jc w:val="center"/>
              <w:rPr>
                <w:b/>
                <w:szCs w:val="24"/>
              </w:rPr>
            </w:pPr>
            <w:r w:rsidRPr="0066723C">
              <w:rPr>
                <w:b/>
                <w:szCs w:val="24"/>
              </w:rPr>
              <w:t>60</w:t>
            </w:r>
            <w:r w:rsidR="0066723C" w:rsidRPr="0066723C">
              <w:rPr>
                <w:b/>
                <w:szCs w:val="24"/>
              </w:rPr>
              <w:t> </w:t>
            </w:r>
            <w:r w:rsidRPr="0066723C">
              <w:rPr>
                <w:b/>
                <w:szCs w:val="24"/>
              </w:rPr>
              <w:t>000</w:t>
            </w:r>
            <w:r w:rsidR="0066723C" w:rsidRPr="0066723C">
              <w:rPr>
                <w:b/>
                <w:szCs w:val="24"/>
              </w:rPr>
              <w:t>,00</w:t>
            </w:r>
          </w:p>
        </w:tc>
      </w:tr>
      <w:tr w:rsidR="009F46C1" w:rsidRPr="005B3F9D" w:rsidTr="00D527CC"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C1" w:rsidRPr="008552AD" w:rsidRDefault="009F46C1" w:rsidP="009F46C1">
            <w:pPr>
              <w:jc w:val="center"/>
              <w:rPr>
                <w:b/>
                <w:color w:val="000000"/>
                <w:szCs w:val="24"/>
              </w:rPr>
            </w:pPr>
            <w:r w:rsidRPr="008552AD">
              <w:rPr>
                <w:b/>
                <w:color w:val="000000"/>
                <w:szCs w:val="24"/>
              </w:rPr>
              <w:t>РАЗОМ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C1" w:rsidRPr="008552AD" w:rsidRDefault="009F46C1" w:rsidP="009F46C1">
            <w:pPr>
              <w:jc w:val="center"/>
              <w:rPr>
                <w:b/>
                <w:color w:val="76923C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C1" w:rsidRPr="0066723C" w:rsidRDefault="0066723C" w:rsidP="009F46C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110 500,00</w:t>
            </w:r>
          </w:p>
        </w:tc>
      </w:tr>
    </w:tbl>
    <w:p w:rsidR="00B049BA" w:rsidRDefault="00B049BA" w:rsidP="0078200D">
      <w:pPr>
        <w:tabs>
          <w:tab w:val="left" w:pos="1425"/>
        </w:tabs>
        <w:jc w:val="center"/>
        <w:rPr>
          <w:b/>
          <w:color w:val="76923C"/>
          <w:szCs w:val="24"/>
        </w:rPr>
      </w:pPr>
    </w:p>
    <w:p w:rsidR="00402412" w:rsidRPr="00D527CC" w:rsidRDefault="00402412" w:rsidP="00402412">
      <w:pPr>
        <w:rPr>
          <w:b/>
          <w:bCs/>
          <w:szCs w:val="24"/>
        </w:rPr>
      </w:pPr>
      <w:r w:rsidRPr="00D527CC">
        <w:rPr>
          <w:b/>
          <w:bCs/>
          <w:szCs w:val="24"/>
        </w:rPr>
        <w:t>Експертиза проведена:</w:t>
      </w:r>
    </w:p>
    <w:p w:rsidR="00402412" w:rsidRPr="00D527CC" w:rsidRDefault="00402412" w:rsidP="00402412">
      <w:pPr>
        <w:rPr>
          <w:b/>
          <w:bCs/>
          <w:szCs w:val="24"/>
        </w:rPr>
      </w:pPr>
    </w:p>
    <w:p w:rsidR="00402412" w:rsidRPr="00D527CC" w:rsidRDefault="00402412" w:rsidP="00402412">
      <w:pPr>
        <w:rPr>
          <w:b/>
          <w:bCs/>
          <w:szCs w:val="24"/>
        </w:rPr>
      </w:pPr>
      <w:r w:rsidRPr="00D527CC">
        <w:rPr>
          <w:b/>
          <w:bCs/>
          <w:szCs w:val="24"/>
        </w:rPr>
        <w:t>Погоджено:</w:t>
      </w:r>
    </w:p>
    <w:p w:rsidR="00402412" w:rsidRPr="005B3F9D" w:rsidRDefault="00402412" w:rsidP="00402412">
      <w:pPr>
        <w:rPr>
          <w:szCs w:val="24"/>
        </w:rPr>
      </w:pPr>
    </w:p>
    <w:p w:rsidR="00D527CC" w:rsidRDefault="00FF708B" w:rsidP="00D527CC">
      <w:pPr>
        <w:rPr>
          <w:szCs w:val="24"/>
        </w:rPr>
      </w:pPr>
      <w:r w:rsidRPr="005B3F9D">
        <w:rPr>
          <w:szCs w:val="24"/>
        </w:rPr>
        <w:t xml:space="preserve">Начальник </w:t>
      </w:r>
      <w:r w:rsidR="00D527CC">
        <w:rPr>
          <w:szCs w:val="24"/>
        </w:rPr>
        <w:t xml:space="preserve">  фінансового управління </w:t>
      </w:r>
    </w:p>
    <w:p w:rsidR="00402412" w:rsidRPr="005B3F9D" w:rsidRDefault="00D527CC" w:rsidP="00D527CC">
      <w:pPr>
        <w:rPr>
          <w:szCs w:val="24"/>
        </w:rPr>
      </w:pPr>
      <w:r>
        <w:rPr>
          <w:szCs w:val="24"/>
        </w:rPr>
        <w:t>Ніжинської міської ради                                                               Людмила ПИСАРЕНКО</w:t>
      </w:r>
    </w:p>
    <w:p w:rsidR="00402412" w:rsidRPr="005B3F9D" w:rsidRDefault="00402412" w:rsidP="00402412">
      <w:pPr>
        <w:rPr>
          <w:szCs w:val="24"/>
        </w:rPr>
      </w:pPr>
    </w:p>
    <w:p w:rsidR="00402412" w:rsidRPr="005B3F9D" w:rsidRDefault="00D527CC" w:rsidP="00402412">
      <w:pPr>
        <w:rPr>
          <w:szCs w:val="24"/>
        </w:rPr>
      </w:pPr>
      <w:r>
        <w:rPr>
          <w:szCs w:val="24"/>
        </w:rPr>
        <w:t>Н</w:t>
      </w:r>
      <w:r w:rsidR="00402412" w:rsidRPr="005B3F9D">
        <w:rPr>
          <w:szCs w:val="24"/>
        </w:rPr>
        <w:t>ачальник відділу економіки</w:t>
      </w:r>
    </w:p>
    <w:p w:rsidR="00402412" w:rsidRPr="005B3F9D" w:rsidRDefault="00402412" w:rsidP="00402412">
      <w:pPr>
        <w:rPr>
          <w:szCs w:val="24"/>
        </w:rPr>
      </w:pPr>
      <w:r w:rsidRPr="005B3F9D">
        <w:rPr>
          <w:szCs w:val="24"/>
        </w:rPr>
        <w:t>та інвестиційної діяльності</w:t>
      </w:r>
    </w:p>
    <w:p w:rsidR="00402412" w:rsidRPr="005B3F9D" w:rsidRDefault="00402412" w:rsidP="00402412">
      <w:pPr>
        <w:rPr>
          <w:szCs w:val="24"/>
        </w:rPr>
      </w:pPr>
      <w:r w:rsidRPr="005B3F9D">
        <w:rPr>
          <w:szCs w:val="24"/>
        </w:rPr>
        <w:t>виконавчого комітету</w:t>
      </w:r>
    </w:p>
    <w:p w:rsidR="00402412" w:rsidRPr="005B3F9D" w:rsidRDefault="00402412" w:rsidP="00402412">
      <w:pPr>
        <w:rPr>
          <w:szCs w:val="24"/>
        </w:rPr>
      </w:pPr>
      <w:r w:rsidRPr="005B3F9D">
        <w:rPr>
          <w:szCs w:val="24"/>
        </w:rPr>
        <w:t xml:space="preserve">Ніжинської міської ради                                      </w:t>
      </w:r>
      <w:r w:rsidR="00120249" w:rsidRPr="005B3F9D">
        <w:rPr>
          <w:szCs w:val="24"/>
        </w:rPr>
        <w:t xml:space="preserve">                            Тетяна </w:t>
      </w:r>
      <w:r w:rsidRPr="005B3F9D">
        <w:rPr>
          <w:szCs w:val="24"/>
        </w:rPr>
        <w:t>Г</w:t>
      </w:r>
      <w:r w:rsidR="00120249" w:rsidRPr="005B3F9D">
        <w:rPr>
          <w:szCs w:val="24"/>
        </w:rPr>
        <w:t>АВРИШ</w:t>
      </w:r>
      <w:r w:rsidRPr="005B3F9D">
        <w:rPr>
          <w:szCs w:val="24"/>
        </w:rPr>
        <w:t xml:space="preserve"> </w:t>
      </w:r>
    </w:p>
    <w:p w:rsidR="00402412" w:rsidRPr="005B3F9D" w:rsidRDefault="00402412" w:rsidP="00402412">
      <w:pPr>
        <w:rPr>
          <w:color w:val="76923C"/>
          <w:szCs w:val="24"/>
        </w:rPr>
      </w:pPr>
    </w:p>
    <w:sectPr w:rsidR="00402412" w:rsidRPr="005B3F9D" w:rsidSect="00D06887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43CEA"/>
    <w:multiLevelType w:val="hybridMultilevel"/>
    <w:tmpl w:val="4600D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C047EB"/>
    <w:multiLevelType w:val="hybridMultilevel"/>
    <w:tmpl w:val="72D266EC"/>
    <w:lvl w:ilvl="0" w:tplc="3BF47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40760"/>
    <w:multiLevelType w:val="hybridMultilevel"/>
    <w:tmpl w:val="215AFDC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8A5332"/>
    <w:multiLevelType w:val="hybridMultilevel"/>
    <w:tmpl w:val="DEB8C468"/>
    <w:lvl w:ilvl="0" w:tplc="3BF470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F0B9F"/>
    <w:rsid w:val="00001CC7"/>
    <w:rsid w:val="00002E69"/>
    <w:rsid w:val="00003BED"/>
    <w:rsid w:val="00004EFF"/>
    <w:rsid w:val="00026645"/>
    <w:rsid w:val="00084AA1"/>
    <w:rsid w:val="000874A1"/>
    <w:rsid w:val="000905D4"/>
    <w:rsid w:val="000A0429"/>
    <w:rsid w:val="000A0AEB"/>
    <w:rsid w:val="000A2FE9"/>
    <w:rsid w:val="000A4F67"/>
    <w:rsid w:val="000D2DAF"/>
    <w:rsid w:val="000E0A1C"/>
    <w:rsid w:val="000E5D2C"/>
    <w:rsid w:val="000E6B86"/>
    <w:rsid w:val="00120249"/>
    <w:rsid w:val="0012410E"/>
    <w:rsid w:val="0019113B"/>
    <w:rsid w:val="00192CCA"/>
    <w:rsid w:val="00194BE0"/>
    <w:rsid w:val="001A058E"/>
    <w:rsid w:val="001A41C6"/>
    <w:rsid w:val="001B18D5"/>
    <w:rsid w:val="002015E4"/>
    <w:rsid w:val="00206CB8"/>
    <w:rsid w:val="00213962"/>
    <w:rsid w:val="00226331"/>
    <w:rsid w:val="002318D7"/>
    <w:rsid w:val="00241499"/>
    <w:rsid w:val="002418B2"/>
    <w:rsid w:val="002722E2"/>
    <w:rsid w:val="00274D8B"/>
    <w:rsid w:val="00277BE3"/>
    <w:rsid w:val="00280BDE"/>
    <w:rsid w:val="00295008"/>
    <w:rsid w:val="002A4C7F"/>
    <w:rsid w:val="002B24D0"/>
    <w:rsid w:val="002E0210"/>
    <w:rsid w:val="002E1051"/>
    <w:rsid w:val="002F35C9"/>
    <w:rsid w:val="0033335D"/>
    <w:rsid w:val="003C2178"/>
    <w:rsid w:val="003E05C5"/>
    <w:rsid w:val="003E05E9"/>
    <w:rsid w:val="00402412"/>
    <w:rsid w:val="00431E00"/>
    <w:rsid w:val="00453658"/>
    <w:rsid w:val="00476E16"/>
    <w:rsid w:val="0048376B"/>
    <w:rsid w:val="004A2CA5"/>
    <w:rsid w:val="004A3A86"/>
    <w:rsid w:val="004D1F31"/>
    <w:rsid w:val="004D2050"/>
    <w:rsid w:val="00513141"/>
    <w:rsid w:val="005141F0"/>
    <w:rsid w:val="00516AC5"/>
    <w:rsid w:val="00517EDB"/>
    <w:rsid w:val="00540015"/>
    <w:rsid w:val="0054029B"/>
    <w:rsid w:val="00542C71"/>
    <w:rsid w:val="00542F0F"/>
    <w:rsid w:val="0054532A"/>
    <w:rsid w:val="0055469C"/>
    <w:rsid w:val="005A3677"/>
    <w:rsid w:val="005A3D52"/>
    <w:rsid w:val="005B208A"/>
    <w:rsid w:val="005B3F9D"/>
    <w:rsid w:val="005B706B"/>
    <w:rsid w:val="005C565C"/>
    <w:rsid w:val="0066723C"/>
    <w:rsid w:val="006B1ADE"/>
    <w:rsid w:val="006F4AD4"/>
    <w:rsid w:val="0071565F"/>
    <w:rsid w:val="00730923"/>
    <w:rsid w:val="00743B43"/>
    <w:rsid w:val="00762D31"/>
    <w:rsid w:val="00767DDF"/>
    <w:rsid w:val="0078200D"/>
    <w:rsid w:val="00784958"/>
    <w:rsid w:val="00786C4E"/>
    <w:rsid w:val="007C51C7"/>
    <w:rsid w:val="007C59B0"/>
    <w:rsid w:val="007D4F36"/>
    <w:rsid w:val="007D6AA3"/>
    <w:rsid w:val="007E1B6E"/>
    <w:rsid w:val="007F7E29"/>
    <w:rsid w:val="00823786"/>
    <w:rsid w:val="008457E1"/>
    <w:rsid w:val="008552AD"/>
    <w:rsid w:val="00872255"/>
    <w:rsid w:val="0087695C"/>
    <w:rsid w:val="008E0A9C"/>
    <w:rsid w:val="008E2C81"/>
    <w:rsid w:val="008E49B3"/>
    <w:rsid w:val="008E714D"/>
    <w:rsid w:val="008F0FC4"/>
    <w:rsid w:val="008F17FA"/>
    <w:rsid w:val="00923AF9"/>
    <w:rsid w:val="009450D1"/>
    <w:rsid w:val="0095196D"/>
    <w:rsid w:val="009865E8"/>
    <w:rsid w:val="009F46C1"/>
    <w:rsid w:val="00A1132A"/>
    <w:rsid w:val="00A12B4E"/>
    <w:rsid w:val="00A1303D"/>
    <w:rsid w:val="00A152B4"/>
    <w:rsid w:val="00AA5F3C"/>
    <w:rsid w:val="00AD0465"/>
    <w:rsid w:val="00AE1494"/>
    <w:rsid w:val="00AE3F6F"/>
    <w:rsid w:val="00B049BA"/>
    <w:rsid w:val="00B0753C"/>
    <w:rsid w:val="00B3270D"/>
    <w:rsid w:val="00B370E3"/>
    <w:rsid w:val="00B6284E"/>
    <w:rsid w:val="00B65A62"/>
    <w:rsid w:val="00B764AA"/>
    <w:rsid w:val="00B82AE4"/>
    <w:rsid w:val="00BD0B38"/>
    <w:rsid w:val="00BE0D08"/>
    <w:rsid w:val="00C84B30"/>
    <w:rsid w:val="00D06887"/>
    <w:rsid w:val="00D35E36"/>
    <w:rsid w:val="00D439AF"/>
    <w:rsid w:val="00D43B0D"/>
    <w:rsid w:val="00D527CC"/>
    <w:rsid w:val="00D55122"/>
    <w:rsid w:val="00D57582"/>
    <w:rsid w:val="00D90B44"/>
    <w:rsid w:val="00DD7A9E"/>
    <w:rsid w:val="00DE358A"/>
    <w:rsid w:val="00E21B37"/>
    <w:rsid w:val="00E221E1"/>
    <w:rsid w:val="00E45244"/>
    <w:rsid w:val="00E63C22"/>
    <w:rsid w:val="00EC38F4"/>
    <w:rsid w:val="00EC3DC1"/>
    <w:rsid w:val="00EE0FD7"/>
    <w:rsid w:val="00EE107B"/>
    <w:rsid w:val="00EE62BF"/>
    <w:rsid w:val="00F819D7"/>
    <w:rsid w:val="00F86D7C"/>
    <w:rsid w:val="00FA1E4F"/>
    <w:rsid w:val="00FF03A2"/>
    <w:rsid w:val="00FF0B9F"/>
    <w:rsid w:val="00FF46FE"/>
    <w:rsid w:val="00FF5241"/>
    <w:rsid w:val="00FF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87"/>
    <w:pPr>
      <w:suppressAutoHyphens/>
    </w:pPr>
    <w:rPr>
      <w:sz w:val="24"/>
      <w:lang w:val="uk-UA" w:eastAsia="zh-CN"/>
    </w:rPr>
  </w:style>
  <w:style w:type="paragraph" w:styleId="1">
    <w:name w:val="heading 1"/>
    <w:basedOn w:val="a"/>
    <w:link w:val="10"/>
    <w:uiPriority w:val="9"/>
    <w:qFormat/>
    <w:rsid w:val="008552A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06887"/>
  </w:style>
  <w:style w:type="character" w:customStyle="1" w:styleId="WW8NumSt1z0">
    <w:name w:val="WW8NumSt1z0"/>
    <w:rsid w:val="00D06887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D06887"/>
  </w:style>
  <w:style w:type="character" w:customStyle="1" w:styleId="a3">
    <w:name w:val="Текст выноски Знак"/>
    <w:rsid w:val="00D06887"/>
    <w:rPr>
      <w:rFonts w:ascii="Tahoma" w:hAnsi="Tahoma" w:cs="Tahoma"/>
      <w:sz w:val="16"/>
      <w:szCs w:val="16"/>
      <w:lang w:val="uk-UA"/>
    </w:rPr>
  </w:style>
  <w:style w:type="character" w:styleId="a4">
    <w:name w:val="Subtle Reference"/>
    <w:qFormat/>
    <w:rsid w:val="00D06887"/>
    <w:rPr>
      <w:smallCaps/>
      <w:color w:val="C0504D"/>
      <w:u w:val="single"/>
    </w:rPr>
  </w:style>
  <w:style w:type="character" w:styleId="a5">
    <w:name w:val="Strong"/>
    <w:qFormat/>
    <w:rsid w:val="00D06887"/>
    <w:rPr>
      <w:b/>
      <w:bCs/>
    </w:rPr>
  </w:style>
  <w:style w:type="character" w:customStyle="1" w:styleId="2">
    <w:name w:val="Цитата 2 Знак"/>
    <w:rsid w:val="00D06887"/>
    <w:rPr>
      <w:i/>
      <w:iCs/>
      <w:color w:val="000000"/>
      <w:sz w:val="24"/>
      <w:lang w:val="uk-UA"/>
    </w:rPr>
  </w:style>
  <w:style w:type="character" w:customStyle="1" w:styleId="a6">
    <w:name w:val="Подзаголовок Знак"/>
    <w:rsid w:val="00D06887"/>
    <w:rPr>
      <w:rFonts w:ascii="Cambria" w:eastAsia="Times New Roman" w:hAnsi="Cambria" w:cs="Times New Roman"/>
      <w:sz w:val="24"/>
      <w:szCs w:val="24"/>
      <w:lang w:val="uk-UA"/>
    </w:rPr>
  </w:style>
  <w:style w:type="paragraph" w:customStyle="1" w:styleId="a7">
    <w:name w:val="Заголовок"/>
    <w:basedOn w:val="a"/>
    <w:next w:val="a8"/>
    <w:rsid w:val="00D068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D06887"/>
    <w:pPr>
      <w:spacing w:after="140" w:line="288" w:lineRule="auto"/>
    </w:pPr>
  </w:style>
  <w:style w:type="paragraph" w:styleId="a9">
    <w:name w:val="List"/>
    <w:basedOn w:val="a8"/>
    <w:rsid w:val="00D06887"/>
    <w:rPr>
      <w:rFonts w:cs="Mangal"/>
    </w:rPr>
  </w:style>
  <w:style w:type="paragraph" w:styleId="aa">
    <w:name w:val="caption"/>
    <w:basedOn w:val="a"/>
    <w:qFormat/>
    <w:rsid w:val="00D06887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D06887"/>
    <w:pPr>
      <w:suppressLineNumbers/>
    </w:pPr>
    <w:rPr>
      <w:rFonts w:cs="Mangal"/>
    </w:rPr>
  </w:style>
  <w:style w:type="paragraph" w:styleId="ab">
    <w:name w:val="Balloon Text"/>
    <w:basedOn w:val="a"/>
    <w:rsid w:val="00D06887"/>
    <w:rPr>
      <w:rFonts w:ascii="Tahoma" w:hAnsi="Tahoma" w:cs="Tahoma"/>
      <w:sz w:val="16"/>
      <w:szCs w:val="16"/>
    </w:rPr>
  </w:style>
  <w:style w:type="paragraph" w:styleId="20">
    <w:name w:val="Quote"/>
    <w:basedOn w:val="a"/>
    <w:next w:val="a"/>
    <w:qFormat/>
    <w:rsid w:val="00D06887"/>
    <w:rPr>
      <w:i/>
      <w:iCs/>
      <w:color w:val="000000"/>
    </w:rPr>
  </w:style>
  <w:style w:type="paragraph" w:styleId="ac">
    <w:name w:val="No Spacing"/>
    <w:uiPriority w:val="1"/>
    <w:qFormat/>
    <w:rsid w:val="00D06887"/>
    <w:pPr>
      <w:suppressAutoHyphens/>
    </w:pPr>
    <w:rPr>
      <w:sz w:val="24"/>
      <w:lang w:val="uk-UA" w:eastAsia="zh-CN"/>
    </w:rPr>
  </w:style>
  <w:style w:type="paragraph" w:styleId="ad">
    <w:name w:val="Subtitle"/>
    <w:basedOn w:val="a"/>
    <w:next w:val="a"/>
    <w:qFormat/>
    <w:rsid w:val="00D06887"/>
    <w:pPr>
      <w:spacing w:after="60"/>
      <w:jc w:val="center"/>
    </w:pPr>
    <w:rPr>
      <w:rFonts w:ascii="Cambria" w:hAnsi="Cambria" w:cs="Cambria"/>
      <w:szCs w:val="24"/>
    </w:rPr>
  </w:style>
  <w:style w:type="paragraph" w:customStyle="1" w:styleId="ae">
    <w:name w:val="Содержимое таблицы"/>
    <w:basedOn w:val="a"/>
    <w:rsid w:val="00D06887"/>
    <w:pPr>
      <w:suppressLineNumbers/>
    </w:pPr>
  </w:style>
  <w:style w:type="paragraph" w:customStyle="1" w:styleId="af">
    <w:name w:val="Заголовок таблицы"/>
    <w:basedOn w:val="ae"/>
    <w:rsid w:val="00D06887"/>
    <w:pPr>
      <w:jc w:val="center"/>
    </w:pPr>
    <w:rPr>
      <w:b/>
      <w:bCs/>
    </w:rPr>
  </w:style>
  <w:style w:type="paragraph" w:styleId="af0">
    <w:name w:val="Normal (Web)"/>
    <w:basedOn w:val="a"/>
    <w:uiPriority w:val="99"/>
    <w:rsid w:val="00084AA1"/>
    <w:pPr>
      <w:suppressAutoHyphens w:val="0"/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552AD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4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A6C2C-FAC9-4384-901A-DA7A251D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10</vt:lpstr>
    </vt:vector>
  </TitlesOfParts>
  <Company>Microsoft</Company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10</dc:title>
  <dc:creator>gbuh</dc:creator>
  <cp:lastModifiedBy>User</cp:lastModifiedBy>
  <cp:revision>8</cp:revision>
  <cp:lastPrinted>2022-09-20T09:30:00Z</cp:lastPrinted>
  <dcterms:created xsi:type="dcterms:W3CDTF">2022-09-20T11:42:00Z</dcterms:created>
  <dcterms:modified xsi:type="dcterms:W3CDTF">2022-10-05T08:30:00Z</dcterms:modified>
</cp:coreProperties>
</file>