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6382" w14:textId="769D15B7" w:rsidR="0052595A" w:rsidRDefault="0052595A" w:rsidP="0052595A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3C51904" wp14:editId="033DD83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</w:t>
      </w:r>
      <w:r>
        <w:rPr>
          <w:b/>
          <w:sz w:val="20"/>
        </w:rPr>
        <w:t xml:space="preserve">   </w:t>
      </w:r>
    </w:p>
    <w:p w14:paraId="18BF166B" w14:textId="77777777" w:rsidR="0052595A" w:rsidRDefault="0052595A" w:rsidP="0052595A">
      <w:pPr>
        <w:jc w:val="both"/>
        <w:rPr>
          <w:b/>
          <w:sz w:val="32"/>
          <w:szCs w:val="24"/>
        </w:rPr>
      </w:pPr>
    </w:p>
    <w:p w14:paraId="75CBD671" w14:textId="77777777" w:rsidR="0052595A" w:rsidRDefault="0052595A" w:rsidP="0052595A">
      <w:pPr>
        <w:jc w:val="both"/>
        <w:rPr>
          <w:b/>
          <w:sz w:val="32"/>
        </w:rPr>
      </w:pPr>
    </w:p>
    <w:p w14:paraId="27EEA982" w14:textId="77777777" w:rsidR="0052595A" w:rsidRDefault="0052595A" w:rsidP="0052595A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9E9AED4" w14:textId="77777777" w:rsidR="0052595A" w:rsidRDefault="0052595A" w:rsidP="0052595A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64E4C33F" w14:textId="77777777" w:rsidR="0052595A" w:rsidRDefault="0052595A" w:rsidP="0052595A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3723259F" w14:textId="77777777" w:rsidR="0052595A" w:rsidRDefault="0052595A" w:rsidP="0052595A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5A672784" w14:textId="77777777" w:rsidR="0052595A" w:rsidRDefault="0052595A" w:rsidP="0052595A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263DC3A" w14:textId="77777777" w:rsidR="0052595A" w:rsidRDefault="0052595A" w:rsidP="0052595A">
      <w:pPr>
        <w:pStyle w:val="2"/>
        <w:numPr>
          <w:ilvl w:val="1"/>
          <w:numId w:val="1"/>
        </w:numPr>
        <w:suppressAutoHyphens/>
        <w:jc w:val="both"/>
        <w:rPr>
          <w:sz w:val="40"/>
          <w:szCs w:val="4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C047EC8" w14:textId="77777777" w:rsidR="0052595A" w:rsidRDefault="0052595A" w:rsidP="0052595A">
      <w:pPr>
        <w:pStyle w:val="2"/>
        <w:numPr>
          <w:ilvl w:val="1"/>
          <w:numId w:val="1"/>
        </w:numPr>
        <w:suppressAutoHyphens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Р І Ш Е Н Н Я</w:t>
      </w:r>
    </w:p>
    <w:p w14:paraId="23806CBD" w14:textId="77777777" w:rsidR="0052595A" w:rsidRDefault="0052595A" w:rsidP="0052595A">
      <w:pPr>
        <w:jc w:val="both"/>
      </w:pPr>
    </w:p>
    <w:p w14:paraId="17B98BF3" w14:textId="667049D2" w:rsidR="0052595A" w:rsidRDefault="0052595A" w:rsidP="0052595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22.09.2022 р.                    м. Ніжин</w:t>
      </w:r>
      <w:r>
        <w:rPr>
          <w:sz w:val="28"/>
          <w:szCs w:val="28"/>
        </w:rPr>
        <w:tab/>
        <w:t xml:space="preserve">                                       № 318</w:t>
      </w:r>
    </w:p>
    <w:p w14:paraId="10D85D57" w14:textId="32D7B14C" w:rsidR="0052595A" w:rsidRDefault="0052595A" w:rsidP="00525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817B71" w14:textId="77777777" w:rsidR="0052595A" w:rsidRDefault="0052595A" w:rsidP="0052595A">
      <w:pPr>
        <w:jc w:val="both"/>
        <w:rPr>
          <w:b/>
          <w:bCs/>
          <w:sz w:val="28"/>
          <w:szCs w:val="28"/>
        </w:rPr>
      </w:pPr>
      <w:bookmarkStart w:id="1" w:name="_Hlk93671987"/>
      <w:bookmarkStart w:id="2" w:name="_Hlk114658895"/>
      <w:r>
        <w:rPr>
          <w:b/>
          <w:bCs/>
          <w:sz w:val="28"/>
          <w:szCs w:val="28"/>
        </w:rPr>
        <w:t xml:space="preserve">Про </w:t>
      </w:r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 xml:space="preserve">зміну статусу приміщення та </w:t>
      </w:r>
      <w:bookmarkEnd w:id="1"/>
      <w:bookmarkEnd w:id="3"/>
      <w:r>
        <w:rPr>
          <w:b/>
          <w:bCs/>
          <w:sz w:val="28"/>
          <w:szCs w:val="28"/>
        </w:rPr>
        <w:t xml:space="preserve">внесення </w:t>
      </w:r>
    </w:p>
    <w:p w14:paraId="1D6977AB" w14:textId="7A524417" w:rsidR="0052595A" w:rsidRDefault="0052595A" w:rsidP="005259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змін до квартоблікових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справ</w:t>
      </w:r>
    </w:p>
    <w:p w14:paraId="410B1C4B" w14:textId="77777777" w:rsidR="0052595A" w:rsidRDefault="0052595A" w:rsidP="0052595A">
      <w:pPr>
        <w:jc w:val="both"/>
        <w:rPr>
          <w:b/>
          <w:bCs/>
          <w:sz w:val="28"/>
          <w:szCs w:val="28"/>
        </w:rPr>
      </w:pPr>
    </w:p>
    <w:bookmarkEnd w:id="2"/>
    <w:p w14:paraId="722097E3" w14:textId="77777777" w:rsidR="0052595A" w:rsidRDefault="0052595A" w:rsidP="00525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6" w:name="_Hlk51064558"/>
      <w:bookmarkEnd w:id="4"/>
      <w:bookmarkEnd w:id="5"/>
      <w:r>
        <w:rPr>
          <w:sz w:val="28"/>
          <w:szCs w:val="28"/>
        </w:rPr>
        <w:t xml:space="preserve">      </w:t>
      </w:r>
      <w:bookmarkStart w:id="7" w:name="_Hlk81297937"/>
      <w:r>
        <w:rPr>
          <w:sz w:val="28"/>
          <w:szCs w:val="28"/>
        </w:rPr>
        <w:t xml:space="preserve">Відповідно до статей </w:t>
      </w:r>
      <w:bookmarkStart w:id="8" w:name="_Hlk30767455"/>
      <w:bookmarkStart w:id="9" w:name="_Hlk63685574"/>
      <w:bookmarkStart w:id="10" w:name="_Hlk87005944"/>
      <w:bookmarkStart w:id="11" w:name="_Hlk114659082"/>
      <w:bookmarkStart w:id="12" w:name="_Hlk35243206"/>
      <w:bookmarkStart w:id="13" w:name="_Hlk74307326"/>
      <w:r>
        <w:rPr>
          <w:sz w:val="28"/>
          <w:szCs w:val="28"/>
        </w:rPr>
        <w:t xml:space="preserve">30, 42, 53, 59, 73 Закону України «Про місцеве самоврядування в Україні», </w:t>
      </w:r>
      <w:bookmarkStart w:id="14" w:name="_Hlk26437875"/>
      <w:r>
        <w:rPr>
          <w:sz w:val="28"/>
          <w:szCs w:val="28"/>
        </w:rPr>
        <w:t xml:space="preserve">статей </w:t>
      </w:r>
      <w:bookmarkStart w:id="15" w:name="_Hlk114652937"/>
      <w:r>
        <w:rPr>
          <w:sz w:val="28"/>
          <w:szCs w:val="28"/>
        </w:rPr>
        <w:t>14, 15, 45, 118 Житлового кодексу Української РСР</w:t>
      </w:r>
      <w:bookmarkEnd w:id="15"/>
      <w:r>
        <w:rPr>
          <w:sz w:val="28"/>
          <w:szCs w:val="28"/>
        </w:rPr>
        <w:t>, пунктів 13, 20</w:t>
      </w:r>
      <w:bookmarkStart w:id="16" w:name="_Hlk50989923"/>
      <w:bookmarkStart w:id="17" w:name="_Hlk77929858"/>
      <w:r>
        <w:rPr>
          <w:sz w:val="28"/>
          <w:szCs w:val="28"/>
        </w:rPr>
        <w:t xml:space="preserve"> 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6"/>
      <w:r>
        <w:rPr>
          <w:sz w:val="28"/>
          <w:szCs w:val="28"/>
        </w:rPr>
        <w:t xml:space="preserve">, </w:t>
      </w:r>
      <w:bookmarkStart w:id="18" w:name="_Hlk93671960"/>
      <w:bookmarkEnd w:id="8"/>
      <w:bookmarkEnd w:id="17"/>
      <w:r>
        <w:rPr>
          <w:sz w:val="28"/>
          <w:szCs w:val="28"/>
        </w:rPr>
        <w:t>п.п. 3, 4, 6 Положення про порядок надання службових жилих приміщень і користування ними в Українській РСР</w:t>
      </w:r>
      <w:bookmarkEnd w:id="18"/>
      <w:r>
        <w:rPr>
          <w:sz w:val="28"/>
          <w:szCs w:val="28"/>
        </w:rPr>
        <w:t>,</w:t>
      </w:r>
      <w:bookmarkStart w:id="19" w:name="_Hlk63676584"/>
      <w:r>
        <w:rPr>
          <w:sz w:val="28"/>
          <w:szCs w:val="28"/>
        </w:rPr>
        <w:t xml:space="preserve"> </w:t>
      </w:r>
      <w:bookmarkEnd w:id="19"/>
      <w:r>
        <w:rPr>
          <w:color w:val="000000"/>
          <w:sz w:val="28"/>
          <w:szCs w:val="28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0" w:name="_Hlk63677440"/>
      <w:r>
        <w:rPr>
          <w:color w:val="000000"/>
          <w:sz w:val="28"/>
          <w:szCs w:val="28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ІІІ </w:t>
      </w:r>
      <w:bookmarkEnd w:id="20"/>
      <w:r>
        <w:rPr>
          <w:color w:val="000000"/>
          <w:sz w:val="28"/>
          <w:szCs w:val="28"/>
        </w:rPr>
        <w:t xml:space="preserve">скликання від 24.12.2020 року № 27-4 / 2020, </w:t>
      </w:r>
      <w:bookmarkEnd w:id="9"/>
      <w:r>
        <w:rPr>
          <w:sz w:val="28"/>
          <w:szCs w:val="28"/>
        </w:rPr>
        <w:t xml:space="preserve">розглянувши </w:t>
      </w:r>
      <w:bookmarkStart w:id="21" w:name="_Hlk26437987"/>
      <w:r>
        <w:rPr>
          <w:sz w:val="28"/>
          <w:szCs w:val="28"/>
        </w:rPr>
        <w:t>заяви громадян</w:t>
      </w:r>
      <w:bookmarkEnd w:id="6"/>
      <w:r>
        <w:rPr>
          <w:sz w:val="28"/>
          <w:szCs w:val="28"/>
        </w:rPr>
        <w:t xml:space="preserve">, </w:t>
      </w:r>
      <w:bookmarkStart w:id="22" w:name="_Hlk93913515"/>
      <w:r>
        <w:rPr>
          <w:sz w:val="28"/>
          <w:szCs w:val="28"/>
        </w:rPr>
        <w:t xml:space="preserve">клопотання: командира Спеціального авіаційного загону Коломіна К., генерального директора                  КНП «Ніжинська центральна міська лікарня ім. М.Галицького» Костирка О., директора  КНП «Ніжинський міський центр медико-санітарної допомоги»                   Калініченко О. </w:t>
      </w:r>
      <w:bookmarkEnd w:id="21"/>
      <w:bookmarkEnd w:id="22"/>
      <w:r>
        <w:rPr>
          <w:sz w:val="28"/>
          <w:szCs w:val="28"/>
        </w:rPr>
        <w:t>та висновки громадської комісії з житлових питань від   21.09.2022 р. протокол №</w:t>
      </w:r>
      <w:bookmarkEnd w:id="10"/>
      <w:r>
        <w:rPr>
          <w:sz w:val="28"/>
          <w:szCs w:val="28"/>
        </w:rPr>
        <w:t>4,</w:t>
      </w:r>
      <w:bookmarkEnd w:id="11"/>
      <w:r>
        <w:rPr>
          <w:sz w:val="28"/>
          <w:szCs w:val="28"/>
        </w:rPr>
        <w:t xml:space="preserve"> </w:t>
      </w:r>
      <w:bookmarkEnd w:id="7"/>
      <w:bookmarkEnd w:id="12"/>
      <w:r>
        <w:rPr>
          <w:sz w:val="28"/>
          <w:szCs w:val="28"/>
        </w:rPr>
        <w:t>виконавчий комітет  Ніжинської міської ради вирішив</w:t>
      </w:r>
      <w:bookmarkEnd w:id="13"/>
      <w:r>
        <w:rPr>
          <w:sz w:val="28"/>
          <w:szCs w:val="28"/>
        </w:rPr>
        <w:t xml:space="preserve"> : </w:t>
      </w:r>
    </w:p>
    <w:p w14:paraId="676FC537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</w:t>
      </w:r>
      <w:bookmarkStart w:id="23" w:name="_Hlk93654168"/>
      <w:r>
        <w:rPr>
          <w:rFonts w:ascii="Times New Roman" w:hAnsi="Times New Roman"/>
          <w:sz w:val="28"/>
          <w:szCs w:val="28"/>
          <w:lang w:val="uk-UA"/>
        </w:rPr>
        <w:t>.Змінити статус приміщень</w:t>
      </w:r>
      <w:bookmarkStart w:id="24" w:name="_Hlk105669624"/>
    </w:p>
    <w:p w14:paraId="45EDC298" w14:textId="331CCC05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5" w:name="_Hlk114652031"/>
      <w:r>
        <w:rPr>
          <w:rFonts w:ascii="Times New Roman" w:hAnsi="Times New Roman"/>
          <w:sz w:val="28"/>
          <w:szCs w:val="28"/>
          <w:lang w:val="uk-UA"/>
        </w:rPr>
        <w:t>1.1. Зняти статус «службова» з трикімнатної житлової квартири №… у будинку №….. по вул. …… та відкрити особовий рахунок на Петрика Родіона Олександровича, помічника командира повітряного судна протипожежної ланки на літаках, капітана запасу ( протокол №165 від 22.06.2022 р.) підстава: клопотання командира Спеціального авіаційного загону Коломіна К. від 19.09.2022 року № 8101-2533/81;</w:t>
      </w:r>
    </w:p>
    <w:bookmarkEnd w:id="24"/>
    <w:bookmarkEnd w:id="25"/>
    <w:p w14:paraId="4D4F2579" w14:textId="0EF24DBD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1.2.. зняти статус «службова» з двокімнатної житлової квартири №…..у будинку № …… по вул. …… та відкрити особовий рахунок на Сідька Сергія Миколайовича, заступника начальника вузла - старшого інженера, майора служби цивільного захисту ( протокол №166 від 30.06.2022 р.) підстава: клопотання командира Спеціального авіаційного загону Коломіна К. від 19.09.2022 року № 8101-2533/81;</w:t>
      </w:r>
    </w:p>
    <w:bookmarkEnd w:id="0"/>
    <w:bookmarkEnd w:id="23"/>
    <w:p w14:paraId="705D6E24" w14:textId="229A602E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1.3. зняти статус «службова» з однокімнатної житлової квартири №…… у будинку №….. по вул. …… та відкрити особовий рахунок на Коропа Сергія Анатолійовича, старшого інструктора парашутно- десантної підготовки пошуково-рятувальної служби ( протокол №167 від 30.06.2022 р.) підстава: клопотання командира Спеціального авіаційного загону Коломіна К. від 19.09.2022 року № 8101-2533/81;</w:t>
      </w:r>
    </w:p>
    <w:p w14:paraId="4B575D74" w14:textId="5024D090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1.4. зняти статус «службова» з двокімнатної  житлової квартири №…… у будинку №….. по вул. …… та відкрити особовий рахунок на Білоуса Олександра Миколайовича, начальника пошуково-рятувальної групи пошуково-рятувальної і парашутно-десантної служби, майора служби цивільного захисту ( протокол №168 від 12.07.2022 р.) підстава: клопотання командира Спеціального авіаційного загону Коломіна К. від 19.09.2022 року № 8101-2533/81;</w:t>
      </w:r>
    </w:p>
    <w:p w14:paraId="71A90713" w14:textId="32923343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1.5. двокімнатній житловій квартирі № ….. у буд. № …..по вул. …… в м.Ніжині, житловою площею 27,2 кв.м., надати статус «службова» та закріпити її за КНП «Ніжинська центральна міська лікарня ім. М.Галицького» (підстава: клопотання генерального директора КНП «Ніжинська ЦМЛ                                                 ім. М.Галицького» Костирка О.  від 22.08.2022 р. № 01-14/820; 14, 15 118 Житлового кодексу Української РСР; п.п.3, 4 Положення про порядок надання службових жилих приміщень і користування ними в Українській РСР);</w:t>
      </w:r>
    </w:p>
    <w:p w14:paraId="7C815F3B" w14:textId="01F966C6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1.6. Однокімнатній  житловій квартирі № …… у буд. № ….. по                                        вул. ……в м.Ніжині, житловою площею 19,3 кв.м., надати статус «службова» та закріпити її за КНП «</w:t>
      </w:r>
      <w:bookmarkStart w:id="26" w:name="_Hlk114656466"/>
      <w:r>
        <w:rPr>
          <w:rFonts w:ascii="Times New Roman" w:hAnsi="Times New Roman"/>
          <w:sz w:val="28"/>
          <w:szCs w:val="28"/>
          <w:lang w:val="uk-UA"/>
        </w:rPr>
        <w:t>Ніжинський міський центр медико-санітарної допомоги</w:t>
      </w:r>
      <w:bookmarkEnd w:id="26"/>
      <w:r>
        <w:rPr>
          <w:rFonts w:ascii="Times New Roman" w:hAnsi="Times New Roman"/>
          <w:sz w:val="28"/>
          <w:szCs w:val="28"/>
          <w:lang w:val="uk-UA"/>
        </w:rPr>
        <w:t>» (підстава: клопотання директора КНП «Ніжинський міський центр медико-санітарної допомоги» Калініченко О. від 29.08.2022 р. № 01-10 / 700; 14, 15 118, Житлового кодексу Української РСР; п.п.3, 4 Положення про порядок надання службових жилих приміщень і користування ними в Українській РСР.</w:t>
      </w:r>
    </w:p>
    <w:p w14:paraId="0A2F5A0A" w14:textId="77777777" w:rsidR="0052595A" w:rsidRDefault="0052595A" w:rsidP="00525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зміни до квартоблікових справ:</w:t>
      </w:r>
    </w:p>
    <w:p w14:paraId="559DF1FF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2.1. № 2331 Трухана Олександра Віталійовича, включивши його сім’ю до першочергового списку на отримання житла, у зв’язку з отриманням статусу учасника бойових дій ( підстава: заява Трухана О.В., ст.45 Житлового кодексу Української РСР);</w:t>
      </w:r>
    </w:p>
    <w:p w14:paraId="27599E9A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2.2. № 215 Миронець Катерини Миколаївни, змінивши її прізвище «Миронець» на «Лебедєву» у зв’язку з одруженням та зміною прізвища                           ( підстава: заява Лебедєвої К.М., копія свідоцтва про одруження та копія паспорта (І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-картка) Лебедєвої К.М.).</w:t>
      </w:r>
    </w:p>
    <w:p w14:paraId="3426410E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7" w:name="_Hlk88033872"/>
      <w:r>
        <w:rPr>
          <w:rFonts w:ascii="Times New Roman" w:hAnsi="Times New Roman"/>
          <w:sz w:val="28"/>
          <w:szCs w:val="28"/>
          <w:lang w:val="uk-UA"/>
        </w:rPr>
        <w:t xml:space="preserve">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3A9A7806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2FB5206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693D6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                                                                          Олександр КОДОЛА</w:t>
      </w:r>
    </w:p>
    <w:p w14:paraId="5BE2428C" w14:textId="77777777" w:rsidR="0052595A" w:rsidRDefault="0052595A" w:rsidP="0052595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28" w:name="_Hlk45180529"/>
    </w:p>
    <w:bookmarkEnd w:id="28"/>
    <w:p w14:paraId="121FCB7B" w14:textId="77777777" w:rsidR="0052595A" w:rsidRDefault="0052595A" w:rsidP="0052595A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68CDE042" w14:textId="77777777" w:rsidR="0052595A" w:rsidRDefault="0052595A" w:rsidP="0052595A">
      <w:pPr>
        <w:pStyle w:val="a3"/>
        <w:jc w:val="both"/>
        <w:rPr>
          <w:rFonts w:ascii="Times New Roman" w:hAnsi="Times New Roman"/>
          <w:bCs/>
          <w:sz w:val="32"/>
        </w:rPr>
      </w:pPr>
    </w:p>
    <w:p w14:paraId="3D21351E" w14:textId="77777777" w:rsidR="0052595A" w:rsidRDefault="0052595A" w:rsidP="0052595A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3DFFA461" w14:textId="77777777" w:rsidR="0052595A" w:rsidRDefault="0052595A" w:rsidP="0052595A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Про зміну статусу приміщення та внесення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змін до  квартоблікових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1351E6F9" w14:textId="77777777" w:rsidR="0052595A" w:rsidRDefault="0052595A" w:rsidP="0052595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справ</w:t>
      </w:r>
    </w:p>
    <w:p w14:paraId="481687BE" w14:textId="77777777" w:rsidR="0052595A" w:rsidRDefault="0052595A" w:rsidP="0052595A">
      <w:pPr>
        <w:ind w:left="3261" w:hanging="34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Обгрунтування необхідності прийняття рішення</w:t>
      </w:r>
    </w:p>
    <w:p w14:paraId="23626116" w14:textId="77777777" w:rsidR="0052595A" w:rsidRDefault="0052595A" w:rsidP="0052595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0335366" w14:textId="77777777" w:rsidR="0052595A" w:rsidRDefault="0052595A" w:rsidP="0052595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</w:t>
      </w:r>
      <w:r>
        <w:rPr>
          <w:sz w:val="28"/>
          <w:szCs w:val="28"/>
        </w:rPr>
        <w:t xml:space="preserve">клопотання керівників організацій </w:t>
      </w:r>
      <w:r>
        <w:rPr>
          <w:bCs/>
          <w:sz w:val="28"/>
          <w:szCs w:val="28"/>
        </w:rPr>
        <w:t xml:space="preserve">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зміну статусу приміщення та внесення </w:t>
      </w:r>
    </w:p>
    <w:p w14:paraId="1C1331B2" w14:textId="77777777" w:rsidR="0052595A" w:rsidRDefault="0052595A" w:rsidP="00525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змін до квартоблікових справ», </w:t>
      </w:r>
      <w:r>
        <w:rPr>
          <w:bCs/>
          <w:sz w:val="28"/>
          <w:szCs w:val="28"/>
        </w:rPr>
        <w:t>що дозволить змінити статус житлових приміщень та внести зміни у квартоблікові справи громадян, які перебувають на квартирному обліку.</w:t>
      </w:r>
      <w:r>
        <w:rPr>
          <w:sz w:val="28"/>
          <w:szCs w:val="28"/>
        </w:rPr>
        <w:t>.</w:t>
      </w:r>
    </w:p>
    <w:p w14:paraId="276631A3" w14:textId="77777777" w:rsidR="0052595A" w:rsidRDefault="0052595A" w:rsidP="0052595A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168B07FE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30, 42, 53, 59, 73 Закону України «Про місцеве самоврядування в Україні», статей 14, 15, 45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118 Житлового кодексу Української РСР, пунктів 13, 20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РСР, п.п. 3</w:t>
      </w:r>
      <w:r>
        <w:rPr>
          <w:sz w:val="28"/>
          <w:szCs w:val="28"/>
          <w:lang w:val="uk-UA"/>
        </w:rPr>
        <w:t xml:space="preserve">, 4, </w:t>
      </w:r>
      <w:r>
        <w:rPr>
          <w:rFonts w:ascii="Times New Roman" w:hAnsi="Times New Roman"/>
          <w:sz w:val="28"/>
          <w:szCs w:val="28"/>
          <w:lang w:val="uk-UA"/>
        </w:rPr>
        <w:t>6 Положення про порядок надання службових жилих приміщень і користування ними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</w:t>
      </w:r>
      <w:r>
        <w:rPr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командира Спеціального авіаційного загону                     Коломіна К.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генерального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директора  КНП «Ніжинська центральна міська лікарня ім. М.Галицького» Костирка О., директора  КНП «Ніжинський міський центр медико-санітарної допомоги» Калініченко О</w:t>
      </w:r>
      <w:r>
        <w:rPr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та висновки громадської комісії з житлових питань від   21.09.2022 р. протокол № </w:t>
      </w:r>
      <w:r>
        <w:rPr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EBE6394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18FF0979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1B1F3B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9DDB9" w14:textId="77777777" w:rsidR="0052595A" w:rsidRDefault="0052595A" w:rsidP="005259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060BBA08" w14:textId="77777777" w:rsidR="0052595A" w:rsidRDefault="0052595A" w:rsidP="0052595A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0AEC84C0" w14:textId="77777777" w:rsidR="0052595A" w:rsidRDefault="0052595A" w:rsidP="0052595A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2EAD63F0" w14:textId="77777777" w:rsidR="0052595A" w:rsidRDefault="0052595A" w:rsidP="0052595A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4CDFABC7" w14:textId="77777777" w:rsidR="0052595A" w:rsidRDefault="0052595A" w:rsidP="0052595A">
      <w:pPr>
        <w:rPr>
          <w:sz w:val="28"/>
          <w:szCs w:val="28"/>
        </w:rPr>
      </w:pPr>
    </w:p>
    <w:p w14:paraId="3BCDD6F9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BCD497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347F4C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04434D" w14:textId="77777777" w:rsidR="0052595A" w:rsidRDefault="0052595A" w:rsidP="0052595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7D267C" w14:textId="77777777" w:rsidR="00395E4C" w:rsidRDefault="00395E4C"/>
    <w:sectPr w:rsidR="0039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2784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C"/>
    <w:rsid w:val="00395E4C"/>
    <w:rsid w:val="0052595A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7312"/>
  <w15:chartTrackingRefBased/>
  <w15:docId w15:val="{5100EAF5-D7EF-41E7-B677-68C9B887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595A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2595A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52595A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4910</Words>
  <Characters>2799</Characters>
  <Application>Microsoft Office Word</Application>
  <DocSecurity>0</DocSecurity>
  <Lines>23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2022-09-29T07:31:00Z</dcterms:created>
  <dcterms:modified xsi:type="dcterms:W3CDTF">2022-09-29T07:31:00Z</dcterms:modified>
</cp:coreProperties>
</file>