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7EC14" w14:textId="77777777" w:rsidR="003426C6" w:rsidRPr="00C72BB3" w:rsidRDefault="003426C6" w:rsidP="003426C6">
      <w:pPr>
        <w:jc w:val="right"/>
        <w:rPr>
          <w:bCs/>
          <w:sz w:val="20"/>
        </w:rPr>
      </w:pPr>
      <w:r w:rsidRPr="00C72BB3">
        <w:rPr>
          <w:bCs/>
          <w:sz w:val="20"/>
        </w:rPr>
        <w:t xml:space="preserve">Затверджено </w:t>
      </w:r>
    </w:p>
    <w:p w14:paraId="0738A07F" w14:textId="77777777" w:rsidR="003426C6" w:rsidRPr="00C72BB3" w:rsidRDefault="003426C6" w:rsidP="003426C6">
      <w:pPr>
        <w:jc w:val="right"/>
        <w:rPr>
          <w:bCs/>
          <w:sz w:val="20"/>
        </w:rPr>
      </w:pPr>
      <w:r w:rsidRPr="00C72BB3">
        <w:rPr>
          <w:bCs/>
          <w:sz w:val="20"/>
        </w:rPr>
        <w:t xml:space="preserve">рішенням виконкому  №71 від 04.04.2022р. </w:t>
      </w:r>
    </w:p>
    <w:p w14:paraId="2271EAD3" w14:textId="77777777" w:rsidR="003426C6" w:rsidRPr="00C72BB3" w:rsidRDefault="003426C6" w:rsidP="003426C6">
      <w:pPr>
        <w:jc w:val="right"/>
        <w:rPr>
          <w:bCs/>
          <w:sz w:val="20"/>
        </w:rPr>
      </w:pPr>
      <w:r w:rsidRPr="00C72BB3">
        <w:rPr>
          <w:bCs/>
          <w:sz w:val="20"/>
        </w:rPr>
        <w:t xml:space="preserve">зі змінами, внесеними </w:t>
      </w:r>
      <w:proofErr w:type="spellStart"/>
      <w:r w:rsidRPr="00C72BB3">
        <w:rPr>
          <w:bCs/>
          <w:sz w:val="20"/>
        </w:rPr>
        <w:t>ріш.вик</w:t>
      </w:r>
      <w:proofErr w:type="spellEnd"/>
      <w:r w:rsidRPr="00C72BB3">
        <w:rPr>
          <w:bCs/>
          <w:sz w:val="20"/>
        </w:rPr>
        <w:t>.</w:t>
      </w:r>
    </w:p>
    <w:p w14:paraId="074A6D75" w14:textId="77777777" w:rsidR="003426C6" w:rsidRPr="00C72BB3" w:rsidRDefault="003426C6" w:rsidP="003426C6">
      <w:pPr>
        <w:jc w:val="right"/>
        <w:rPr>
          <w:bCs/>
          <w:sz w:val="20"/>
        </w:rPr>
      </w:pPr>
      <w:r w:rsidRPr="00C72BB3">
        <w:rPr>
          <w:bCs/>
          <w:sz w:val="20"/>
        </w:rPr>
        <w:t>№102 від 12.05.2022, №135 від 09.06.2022,</w:t>
      </w:r>
    </w:p>
    <w:p w14:paraId="1FF6446E" w14:textId="77777777" w:rsidR="00C72BB3" w:rsidRPr="00C72BB3" w:rsidRDefault="003426C6" w:rsidP="003426C6">
      <w:pPr>
        <w:jc w:val="right"/>
        <w:rPr>
          <w:bCs/>
          <w:sz w:val="20"/>
        </w:rPr>
      </w:pPr>
      <w:r w:rsidRPr="00C72BB3">
        <w:rPr>
          <w:bCs/>
          <w:sz w:val="20"/>
        </w:rPr>
        <w:t xml:space="preserve"> №174 від 05.07.2022, №179 від 07.07.2022</w:t>
      </w:r>
      <w:r w:rsidR="00C72BB3" w:rsidRPr="00C72BB3">
        <w:rPr>
          <w:bCs/>
          <w:sz w:val="20"/>
        </w:rPr>
        <w:t xml:space="preserve">, </w:t>
      </w:r>
    </w:p>
    <w:p w14:paraId="4D55DBF3" w14:textId="6A6B323F" w:rsidR="003426C6" w:rsidRDefault="00C72BB3" w:rsidP="003426C6">
      <w:pPr>
        <w:jc w:val="right"/>
        <w:rPr>
          <w:bCs/>
          <w:sz w:val="20"/>
        </w:rPr>
      </w:pPr>
      <w:r w:rsidRPr="00C72BB3">
        <w:rPr>
          <w:bCs/>
          <w:sz w:val="20"/>
        </w:rPr>
        <w:t>№253 від 25.08.2022</w:t>
      </w:r>
      <w:r w:rsidR="00D346A1">
        <w:rPr>
          <w:bCs/>
          <w:sz w:val="20"/>
        </w:rPr>
        <w:t>, №310 від 22.09.2022</w:t>
      </w:r>
      <w:r w:rsidR="00C519CE">
        <w:rPr>
          <w:bCs/>
          <w:sz w:val="20"/>
        </w:rPr>
        <w:t xml:space="preserve">, </w:t>
      </w:r>
    </w:p>
    <w:p w14:paraId="2D7384E9" w14:textId="393A6639" w:rsidR="00C519CE" w:rsidRPr="00C72BB3" w:rsidRDefault="00C519CE" w:rsidP="003426C6">
      <w:pPr>
        <w:jc w:val="right"/>
        <w:rPr>
          <w:b/>
          <w:sz w:val="20"/>
        </w:rPr>
      </w:pPr>
      <w:r>
        <w:rPr>
          <w:bCs/>
          <w:sz w:val="20"/>
        </w:rPr>
        <w:t>№322 від 27.09.2022</w:t>
      </w:r>
    </w:p>
    <w:p w14:paraId="09B3D776" w14:textId="77777777" w:rsidR="00C72BB3" w:rsidRDefault="001B015C" w:rsidP="003426C6">
      <w:pPr>
        <w:jc w:val="center"/>
        <w:rPr>
          <w:b/>
          <w:sz w:val="20"/>
        </w:rPr>
      </w:pPr>
      <w:r w:rsidRPr="00C72BB3">
        <w:rPr>
          <w:b/>
          <w:sz w:val="20"/>
        </w:rPr>
        <w:t>Комплексна програма</w:t>
      </w:r>
      <w:r w:rsidR="00C72BB3">
        <w:rPr>
          <w:b/>
          <w:sz w:val="20"/>
        </w:rPr>
        <w:t xml:space="preserve"> </w:t>
      </w:r>
    </w:p>
    <w:p w14:paraId="616ACC4C" w14:textId="73F7EFB5" w:rsidR="001B015C" w:rsidRPr="00C72BB3" w:rsidRDefault="001B015C" w:rsidP="003426C6">
      <w:pPr>
        <w:jc w:val="center"/>
        <w:rPr>
          <w:b/>
          <w:sz w:val="20"/>
        </w:rPr>
      </w:pPr>
      <w:r w:rsidRPr="00C72BB3">
        <w:rPr>
          <w:b/>
          <w:sz w:val="20"/>
        </w:rPr>
        <w:t>заходів та робіт з територіальної  оборони Ніжинської територіальної громади  на 2022 рік</w:t>
      </w:r>
    </w:p>
    <w:p w14:paraId="592C5759" w14:textId="77777777" w:rsidR="001B015C" w:rsidRPr="00C72BB3" w:rsidRDefault="001B015C" w:rsidP="003426C6">
      <w:pPr>
        <w:jc w:val="center"/>
        <w:rPr>
          <w:b/>
          <w:sz w:val="20"/>
        </w:rPr>
      </w:pPr>
      <w:r w:rsidRPr="00C72BB3">
        <w:rPr>
          <w:b/>
          <w:sz w:val="20"/>
        </w:rPr>
        <w:t>І. Паспорт Програми</w:t>
      </w:r>
    </w:p>
    <w:tbl>
      <w:tblPr>
        <w:tblW w:w="9810" w:type="dxa"/>
        <w:tblInd w:w="108" w:type="dxa"/>
        <w:tblLayout w:type="fixed"/>
        <w:tblLook w:val="0000" w:firstRow="0" w:lastRow="0" w:firstColumn="0" w:lastColumn="0" w:noHBand="0" w:noVBand="0"/>
      </w:tblPr>
      <w:tblGrid>
        <w:gridCol w:w="647"/>
        <w:gridCol w:w="3464"/>
        <w:gridCol w:w="5699"/>
      </w:tblGrid>
      <w:tr w:rsidR="00C72BB3" w:rsidRPr="00C72BB3" w14:paraId="3BCF0C41" w14:textId="77777777" w:rsidTr="0093667B">
        <w:tc>
          <w:tcPr>
            <w:tcW w:w="647" w:type="dxa"/>
            <w:tcBorders>
              <w:top w:val="single" w:sz="4" w:space="0" w:color="000000"/>
              <w:left w:val="single" w:sz="4" w:space="0" w:color="000000"/>
              <w:bottom w:val="single" w:sz="4" w:space="0" w:color="000000"/>
            </w:tcBorders>
            <w:shd w:val="clear" w:color="auto" w:fill="auto"/>
          </w:tcPr>
          <w:p w14:paraId="151FE613" w14:textId="77777777" w:rsidR="001B015C" w:rsidRPr="00C72BB3" w:rsidRDefault="001B015C" w:rsidP="003426C6">
            <w:pPr>
              <w:jc w:val="center"/>
              <w:rPr>
                <w:sz w:val="20"/>
              </w:rPr>
            </w:pPr>
            <w:r w:rsidRPr="00C72BB3">
              <w:rPr>
                <w:b/>
                <w:sz w:val="20"/>
              </w:rPr>
              <w:t>1.</w:t>
            </w:r>
          </w:p>
        </w:tc>
        <w:tc>
          <w:tcPr>
            <w:tcW w:w="3464" w:type="dxa"/>
            <w:tcBorders>
              <w:top w:val="single" w:sz="4" w:space="0" w:color="000000"/>
              <w:left w:val="single" w:sz="4" w:space="0" w:color="000000"/>
              <w:bottom w:val="single" w:sz="4" w:space="0" w:color="000000"/>
            </w:tcBorders>
            <w:shd w:val="clear" w:color="auto" w:fill="auto"/>
          </w:tcPr>
          <w:p w14:paraId="03CA1A3B" w14:textId="77777777" w:rsidR="001B015C" w:rsidRPr="00C72BB3" w:rsidRDefault="001B015C" w:rsidP="003426C6">
            <w:pPr>
              <w:rPr>
                <w:sz w:val="20"/>
              </w:rPr>
            </w:pPr>
            <w:r w:rsidRPr="00C72BB3">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B5D0D2A" w14:textId="77777777" w:rsidR="001B015C" w:rsidRPr="00C72BB3" w:rsidRDefault="001B015C" w:rsidP="003426C6">
            <w:pPr>
              <w:rPr>
                <w:b/>
                <w:sz w:val="20"/>
              </w:rPr>
            </w:pPr>
            <w:r w:rsidRPr="00C72BB3">
              <w:rPr>
                <w:sz w:val="20"/>
              </w:rPr>
              <w:t>Виконавчий  комітет  Ніжинської міської ради</w:t>
            </w:r>
          </w:p>
        </w:tc>
      </w:tr>
      <w:tr w:rsidR="00C72BB3" w:rsidRPr="00C72BB3" w14:paraId="7BCFDCEE" w14:textId="77777777" w:rsidTr="0093667B">
        <w:tc>
          <w:tcPr>
            <w:tcW w:w="647" w:type="dxa"/>
            <w:tcBorders>
              <w:top w:val="single" w:sz="4" w:space="0" w:color="000000"/>
              <w:left w:val="single" w:sz="4" w:space="0" w:color="000000"/>
              <w:bottom w:val="single" w:sz="4" w:space="0" w:color="000000"/>
            </w:tcBorders>
            <w:shd w:val="clear" w:color="auto" w:fill="auto"/>
          </w:tcPr>
          <w:p w14:paraId="1115E72B" w14:textId="77777777" w:rsidR="001B015C" w:rsidRPr="00C72BB3" w:rsidRDefault="001B015C" w:rsidP="003426C6">
            <w:pPr>
              <w:jc w:val="center"/>
              <w:rPr>
                <w:sz w:val="20"/>
              </w:rPr>
            </w:pPr>
            <w:r w:rsidRPr="00C72BB3">
              <w:rPr>
                <w:b/>
                <w:sz w:val="20"/>
              </w:rPr>
              <w:t>2.</w:t>
            </w:r>
          </w:p>
        </w:tc>
        <w:tc>
          <w:tcPr>
            <w:tcW w:w="3464" w:type="dxa"/>
            <w:tcBorders>
              <w:top w:val="single" w:sz="4" w:space="0" w:color="000000"/>
              <w:left w:val="single" w:sz="4" w:space="0" w:color="000000"/>
              <w:bottom w:val="single" w:sz="4" w:space="0" w:color="000000"/>
            </w:tcBorders>
            <w:shd w:val="clear" w:color="auto" w:fill="auto"/>
          </w:tcPr>
          <w:p w14:paraId="10521006" w14:textId="77777777" w:rsidR="001B015C" w:rsidRPr="00C72BB3" w:rsidRDefault="001B015C" w:rsidP="003426C6">
            <w:pPr>
              <w:rPr>
                <w:sz w:val="20"/>
              </w:rPr>
            </w:pPr>
            <w:r w:rsidRPr="00C72BB3">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73D80E2" w14:textId="77777777" w:rsidR="001B015C" w:rsidRPr="00C72BB3" w:rsidRDefault="001B015C" w:rsidP="003426C6">
            <w:pPr>
              <w:tabs>
                <w:tab w:val="left" w:pos="0"/>
                <w:tab w:val="left" w:pos="34"/>
              </w:tabs>
              <w:ind w:left="34" w:right="-1"/>
              <w:rPr>
                <w:sz w:val="20"/>
              </w:rPr>
            </w:pPr>
            <w:r w:rsidRPr="00C72BB3">
              <w:rPr>
                <w:sz w:val="20"/>
              </w:rPr>
              <w:t>Конституція України</w:t>
            </w:r>
          </w:p>
          <w:p w14:paraId="4D863B9D" w14:textId="77777777" w:rsidR="001B015C" w:rsidRPr="00C72BB3" w:rsidRDefault="001B015C" w:rsidP="003426C6">
            <w:pPr>
              <w:tabs>
                <w:tab w:val="left" w:pos="0"/>
                <w:tab w:val="left" w:pos="34"/>
              </w:tabs>
              <w:ind w:left="34" w:right="-1"/>
              <w:rPr>
                <w:sz w:val="20"/>
              </w:rPr>
            </w:pPr>
            <w:r w:rsidRPr="00C72BB3">
              <w:rPr>
                <w:sz w:val="20"/>
              </w:rPr>
              <w:t>Бюджетний Кодекс України</w:t>
            </w:r>
          </w:p>
          <w:p w14:paraId="31A9C3E3" w14:textId="77777777" w:rsidR="001B015C" w:rsidRPr="00C72BB3" w:rsidRDefault="001B015C" w:rsidP="003426C6">
            <w:pPr>
              <w:tabs>
                <w:tab w:val="left" w:pos="0"/>
                <w:tab w:val="left" w:pos="34"/>
              </w:tabs>
              <w:ind w:left="34" w:right="-1"/>
              <w:rPr>
                <w:sz w:val="20"/>
              </w:rPr>
            </w:pPr>
            <w:r w:rsidRPr="00C72BB3">
              <w:rPr>
                <w:sz w:val="20"/>
              </w:rPr>
              <w:t>Указ Президента від 24.02.2022 року №64/2022  «Про введення воєнного стану в Україні»</w:t>
            </w:r>
          </w:p>
          <w:p w14:paraId="58CCAABD" w14:textId="77777777" w:rsidR="001B015C" w:rsidRPr="00C72BB3" w:rsidRDefault="001B015C" w:rsidP="003426C6">
            <w:pPr>
              <w:tabs>
                <w:tab w:val="left" w:pos="0"/>
                <w:tab w:val="left" w:pos="34"/>
              </w:tabs>
              <w:ind w:left="34" w:right="-1"/>
              <w:rPr>
                <w:sz w:val="20"/>
              </w:rPr>
            </w:pPr>
            <w:r w:rsidRPr="00C72BB3">
              <w:rPr>
                <w:sz w:val="20"/>
              </w:rPr>
              <w:t>Закони України:</w:t>
            </w:r>
          </w:p>
          <w:p w14:paraId="3EBEF53E" w14:textId="77777777" w:rsidR="001B015C" w:rsidRPr="00C72BB3" w:rsidRDefault="001B015C" w:rsidP="003426C6">
            <w:pPr>
              <w:tabs>
                <w:tab w:val="left" w:pos="0"/>
                <w:tab w:val="left" w:pos="34"/>
              </w:tabs>
              <w:ind w:right="-1"/>
              <w:rPr>
                <w:sz w:val="20"/>
              </w:rPr>
            </w:pPr>
            <w:r w:rsidRPr="00C72BB3">
              <w:rPr>
                <w:sz w:val="20"/>
              </w:rPr>
              <w:t>- Про місцеве самоврядування в Україні</w:t>
            </w:r>
          </w:p>
          <w:p w14:paraId="3ED32A88" w14:textId="77777777" w:rsidR="001B015C" w:rsidRPr="00C72BB3" w:rsidRDefault="001B015C" w:rsidP="003426C6">
            <w:pPr>
              <w:tabs>
                <w:tab w:val="left" w:pos="0"/>
              </w:tabs>
              <w:rPr>
                <w:sz w:val="20"/>
              </w:rPr>
            </w:pPr>
            <w:r w:rsidRPr="00C72BB3">
              <w:rPr>
                <w:sz w:val="20"/>
              </w:rPr>
              <w:t>- Про основи національного спротиву</w:t>
            </w:r>
          </w:p>
          <w:p w14:paraId="46138989" w14:textId="77777777" w:rsidR="001B015C" w:rsidRPr="00C72BB3" w:rsidRDefault="001B015C" w:rsidP="003426C6">
            <w:pPr>
              <w:tabs>
                <w:tab w:val="left" w:pos="0"/>
                <w:tab w:val="left" w:pos="34"/>
              </w:tabs>
              <w:ind w:right="-1"/>
              <w:rPr>
                <w:sz w:val="20"/>
              </w:rPr>
            </w:pPr>
            <w:r w:rsidRPr="00C72BB3">
              <w:rPr>
                <w:sz w:val="20"/>
              </w:rPr>
              <w:t>- Про територіальну оборону України</w:t>
            </w:r>
          </w:p>
          <w:p w14:paraId="76901659" w14:textId="77777777" w:rsidR="001B015C" w:rsidRPr="00C72BB3" w:rsidRDefault="001B015C" w:rsidP="003426C6">
            <w:pPr>
              <w:tabs>
                <w:tab w:val="left" w:pos="0"/>
                <w:tab w:val="left" w:pos="34"/>
              </w:tabs>
              <w:ind w:right="-1"/>
              <w:rPr>
                <w:sz w:val="20"/>
              </w:rPr>
            </w:pPr>
            <w:r w:rsidRPr="00C72BB3">
              <w:rPr>
                <w:sz w:val="20"/>
              </w:rPr>
              <w:t xml:space="preserve">- Про мобілізаційну підготовку та мобілізацію </w:t>
            </w:r>
          </w:p>
          <w:p w14:paraId="10B63C69" w14:textId="77777777" w:rsidR="001B015C" w:rsidRPr="00C72BB3" w:rsidRDefault="001B015C" w:rsidP="003426C6">
            <w:pPr>
              <w:tabs>
                <w:tab w:val="left" w:pos="0"/>
              </w:tabs>
              <w:rPr>
                <w:sz w:val="20"/>
              </w:rPr>
            </w:pPr>
            <w:r w:rsidRPr="00C72BB3">
              <w:rPr>
                <w:sz w:val="20"/>
              </w:rPr>
              <w:t>- Про оборону України</w:t>
            </w:r>
          </w:p>
          <w:p w14:paraId="3A384729" w14:textId="77777777" w:rsidR="001B015C" w:rsidRPr="00C72BB3" w:rsidRDefault="001B015C" w:rsidP="003426C6">
            <w:pPr>
              <w:tabs>
                <w:tab w:val="left" w:pos="0"/>
              </w:tabs>
              <w:rPr>
                <w:sz w:val="20"/>
                <w:shd w:val="clear" w:color="auto" w:fill="FFFFFF"/>
              </w:rPr>
            </w:pPr>
            <w:r w:rsidRPr="00C72BB3">
              <w:rPr>
                <w:sz w:val="20"/>
                <w:shd w:val="clear" w:color="auto" w:fill="FFFFFF"/>
              </w:rPr>
              <w:t>- Про соціальний і правовий захист військовослужбовців та членів їх сімей</w:t>
            </w:r>
          </w:p>
          <w:p w14:paraId="1C0EC085" w14:textId="77777777" w:rsidR="001B015C" w:rsidRPr="00C72BB3" w:rsidRDefault="001B015C" w:rsidP="003426C6">
            <w:pPr>
              <w:tabs>
                <w:tab w:val="left" w:pos="0"/>
              </w:tabs>
              <w:rPr>
                <w:sz w:val="20"/>
              </w:rPr>
            </w:pPr>
            <w:r w:rsidRPr="00C72BB3">
              <w:rPr>
                <w:sz w:val="20"/>
                <w:shd w:val="clear" w:color="auto" w:fill="FFFFFF"/>
              </w:rPr>
              <w:t>- Про статус ветеранів війни, гарантії їх соціального захисту</w:t>
            </w:r>
          </w:p>
          <w:p w14:paraId="7CFC72DF" w14:textId="77777777" w:rsidR="001B015C" w:rsidRPr="00C72BB3" w:rsidRDefault="001B015C" w:rsidP="003426C6">
            <w:pPr>
              <w:rPr>
                <w:sz w:val="20"/>
              </w:rPr>
            </w:pPr>
            <w:r w:rsidRPr="00C72BB3">
              <w:rPr>
                <w:sz w:val="20"/>
                <w:shd w:val="clear" w:color="auto" w:fill="FFFFFF"/>
              </w:rPr>
              <w:t>Постанова Кабінету Міністрів України від 29.12.2021р. № 1449 «Про затвердження Положення про добровольчі формування територіальних громад»</w:t>
            </w:r>
          </w:p>
        </w:tc>
      </w:tr>
      <w:tr w:rsidR="00C72BB3" w:rsidRPr="00C72BB3" w14:paraId="5DC312C6" w14:textId="77777777" w:rsidTr="0093667B">
        <w:tc>
          <w:tcPr>
            <w:tcW w:w="647" w:type="dxa"/>
            <w:tcBorders>
              <w:top w:val="single" w:sz="4" w:space="0" w:color="000000"/>
              <w:left w:val="single" w:sz="4" w:space="0" w:color="000000"/>
              <w:bottom w:val="single" w:sz="4" w:space="0" w:color="000000"/>
            </w:tcBorders>
            <w:shd w:val="clear" w:color="auto" w:fill="auto"/>
          </w:tcPr>
          <w:p w14:paraId="705B837B" w14:textId="77777777" w:rsidR="001B015C" w:rsidRPr="00C72BB3" w:rsidRDefault="001B015C" w:rsidP="003426C6">
            <w:pPr>
              <w:jc w:val="center"/>
              <w:rPr>
                <w:b/>
                <w:sz w:val="20"/>
              </w:rPr>
            </w:pPr>
            <w:r w:rsidRPr="00C72BB3">
              <w:rPr>
                <w:b/>
                <w:sz w:val="20"/>
              </w:rPr>
              <w:t>3.</w:t>
            </w:r>
          </w:p>
        </w:tc>
        <w:tc>
          <w:tcPr>
            <w:tcW w:w="3464" w:type="dxa"/>
            <w:tcBorders>
              <w:top w:val="single" w:sz="4" w:space="0" w:color="000000"/>
              <w:left w:val="single" w:sz="4" w:space="0" w:color="000000"/>
              <w:bottom w:val="single" w:sz="4" w:space="0" w:color="000000"/>
            </w:tcBorders>
            <w:shd w:val="clear" w:color="auto" w:fill="auto"/>
            <w:vAlign w:val="center"/>
          </w:tcPr>
          <w:p w14:paraId="01CFEA9E" w14:textId="77777777" w:rsidR="001B015C" w:rsidRPr="00C72BB3" w:rsidRDefault="001B015C" w:rsidP="003426C6">
            <w:pPr>
              <w:rPr>
                <w:sz w:val="20"/>
              </w:rPr>
            </w:pPr>
            <w:r w:rsidRPr="00C72BB3">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564A" w14:textId="77777777" w:rsidR="001B015C" w:rsidRPr="00C72BB3" w:rsidRDefault="001B015C" w:rsidP="003426C6">
            <w:pPr>
              <w:rPr>
                <w:sz w:val="20"/>
              </w:rPr>
            </w:pPr>
            <w:r w:rsidRPr="00C72BB3">
              <w:rPr>
                <w:sz w:val="20"/>
              </w:rPr>
              <w:t xml:space="preserve">Виконавчий  комітет  Ніжинської міської ради </w:t>
            </w:r>
          </w:p>
        </w:tc>
      </w:tr>
      <w:tr w:rsidR="00C72BB3" w:rsidRPr="00C72BB3" w14:paraId="31FEDC74" w14:textId="77777777" w:rsidTr="0093667B">
        <w:tc>
          <w:tcPr>
            <w:tcW w:w="647" w:type="dxa"/>
            <w:tcBorders>
              <w:top w:val="single" w:sz="4" w:space="0" w:color="000000"/>
              <w:left w:val="single" w:sz="4" w:space="0" w:color="000000"/>
              <w:bottom w:val="single" w:sz="4" w:space="0" w:color="000000"/>
            </w:tcBorders>
            <w:shd w:val="clear" w:color="auto" w:fill="auto"/>
          </w:tcPr>
          <w:p w14:paraId="1FB4281F" w14:textId="77777777" w:rsidR="001B015C" w:rsidRPr="00C72BB3" w:rsidRDefault="001B015C" w:rsidP="003426C6">
            <w:pPr>
              <w:jc w:val="center"/>
              <w:rPr>
                <w:sz w:val="20"/>
              </w:rPr>
            </w:pPr>
            <w:r w:rsidRPr="00C72BB3">
              <w:rPr>
                <w:b/>
                <w:sz w:val="20"/>
              </w:rPr>
              <w:t>4.</w:t>
            </w:r>
          </w:p>
        </w:tc>
        <w:tc>
          <w:tcPr>
            <w:tcW w:w="3464" w:type="dxa"/>
            <w:tcBorders>
              <w:top w:val="single" w:sz="4" w:space="0" w:color="000000"/>
              <w:left w:val="single" w:sz="4" w:space="0" w:color="000000"/>
              <w:bottom w:val="single" w:sz="4" w:space="0" w:color="000000"/>
            </w:tcBorders>
            <w:shd w:val="clear" w:color="auto" w:fill="auto"/>
          </w:tcPr>
          <w:p w14:paraId="5D740035" w14:textId="4E300A8F" w:rsidR="001B015C" w:rsidRPr="00C72BB3" w:rsidRDefault="001B015C" w:rsidP="003426C6">
            <w:pPr>
              <w:rPr>
                <w:sz w:val="20"/>
              </w:rPr>
            </w:pPr>
            <w:r w:rsidRPr="00C72BB3">
              <w:rPr>
                <w:sz w:val="20"/>
              </w:rPr>
              <w:t xml:space="preserve">Головний </w:t>
            </w:r>
            <w:r w:rsidR="00F21B02" w:rsidRPr="00C72BB3">
              <w:rPr>
                <w:sz w:val="20"/>
              </w:rPr>
              <w:t>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44BC419" w14:textId="77777777" w:rsidR="00C72BB3" w:rsidRPr="00C72BB3" w:rsidRDefault="00C72BB3" w:rsidP="00C72BB3">
            <w:pPr>
              <w:rPr>
                <w:sz w:val="20"/>
              </w:rPr>
            </w:pPr>
            <w:r w:rsidRPr="00C72BB3">
              <w:rPr>
                <w:sz w:val="20"/>
              </w:rPr>
              <w:t xml:space="preserve">Виконавчий комітет Ніжинської міської ради, </w:t>
            </w:r>
          </w:p>
          <w:p w14:paraId="49AECEA5" w14:textId="77777777" w:rsidR="00C72BB3" w:rsidRPr="00C72BB3" w:rsidRDefault="00C72BB3" w:rsidP="00C72BB3">
            <w:pPr>
              <w:rPr>
                <w:sz w:val="20"/>
              </w:rPr>
            </w:pPr>
            <w:r w:rsidRPr="00C72BB3">
              <w:rPr>
                <w:sz w:val="20"/>
              </w:rPr>
              <w:t>Управління житлово – комунального господарства та будівництва</w:t>
            </w:r>
          </w:p>
          <w:p w14:paraId="0C44445A" w14:textId="523A686E" w:rsidR="001B015C" w:rsidRPr="00C72BB3" w:rsidRDefault="00C72BB3" w:rsidP="00C72BB3">
            <w:pPr>
              <w:rPr>
                <w:sz w:val="20"/>
              </w:rPr>
            </w:pPr>
            <w:r w:rsidRPr="00C72BB3">
              <w:rPr>
                <w:sz w:val="20"/>
              </w:rPr>
              <w:t>Фінансове управління  Ніжинської  міської  ради</w:t>
            </w:r>
          </w:p>
        </w:tc>
      </w:tr>
      <w:tr w:rsidR="00C72BB3" w:rsidRPr="00C72BB3" w14:paraId="702C6918" w14:textId="77777777" w:rsidTr="0093667B">
        <w:tc>
          <w:tcPr>
            <w:tcW w:w="647" w:type="dxa"/>
            <w:tcBorders>
              <w:top w:val="single" w:sz="4" w:space="0" w:color="000000"/>
              <w:left w:val="single" w:sz="4" w:space="0" w:color="000000"/>
              <w:bottom w:val="single" w:sz="4" w:space="0" w:color="000000"/>
            </w:tcBorders>
            <w:shd w:val="clear" w:color="auto" w:fill="auto"/>
          </w:tcPr>
          <w:p w14:paraId="195C2AFB" w14:textId="77777777" w:rsidR="001B015C" w:rsidRPr="00C72BB3" w:rsidRDefault="001B015C" w:rsidP="003426C6">
            <w:pPr>
              <w:jc w:val="center"/>
              <w:rPr>
                <w:sz w:val="20"/>
              </w:rPr>
            </w:pPr>
            <w:r w:rsidRPr="00C72BB3">
              <w:rPr>
                <w:b/>
                <w:sz w:val="20"/>
              </w:rPr>
              <w:t>5.</w:t>
            </w:r>
          </w:p>
        </w:tc>
        <w:tc>
          <w:tcPr>
            <w:tcW w:w="3464" w:type="dxa"/>
            <w:tcBorders>
              <w:top w:val="single" w:sz="4" w:space="0" w:color="000000"/>
              <w:left w:val="single" w:sz="4" w:space="0" w:color="000000"/>
              <w:bottom w:val="single" w:sz="4" w:space="0" w:color="000000"/>
            </w:tcBorders>
            <w:shd w:val="clear" w:color="auto" w:fill="auto"/>
          </w:tcPr>
          <w:p w14:paraId="7FE994AE" w14:textId="77777777" w:rsidR="001B015C" w:rsidRPr="00C72BB3" w:rsidRDefault="001B015C" w:rsidP="003426C6">
            <w:pPr>
              <w:rPr>
                <w:b/>
                <w:sz w:val="20"/>
              </w:rPr>
            </w:pPr>
            <w:r w:rsidRPr="00C72BB3">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EF9CB93" w14:textId="77777777" w:rsidR="001B015C" w:rsidRPr="00C72BB3" w:rsidRDefault="001B015C" w:rsidP="003426C6">
            <w:pPr>
              <w:rPr>
                <w:sz w:val="20"/>
              </w:rPr>
            </w:pPr>
            <w:r w:rsidRPr="00C72BB3">
              <w:rPr>
                <w:sz w:val="20"/>
              </w:rPr>
              <w:t xml:space="preserve">Виконавчий комітет Ніжинської міської ради Чернігівської області, </w:t>
            </w:r>
          </w:p>
          <w:p w14:paraId="1003A3B1" w14:textId="77777777" w:rsidR="001B015C" w:rsidRPr="00C72BB3" w:rsidRDefault="001B015C" w:rsidP="003426C6">
            <w:pPr>
              <w:rPr>
                <w:sz w:val="20"/>
              </w:rPr>
            </w:pPr>
            <w:r w:rsidRPr="00C72BB3">
              <w:rPr>
                <w:sz w:val="20"/>
              </w:rPr>
              <w:t xml:space="preserve">Управління житлово-комунального господарства та будівництва Ніжинської міської ради,  </w:t>
            </w:r>
          </w:p>
          <w:p w14:paraId="76AB763E" w14:textId="77777777" w:rsidR="001B015C" w:rsidRPr="00C72BB3" w:rsidRDefault="001B015C" w:rsidP="003426C6">
            <w:pPr>
              <w:rPr>
                <w:sz w:val="20"/>
              </w:rPr>
            </w:pPr>
            <w:r w:rsidRPr="00C72BB3">
              <w:rPr>
                <w:sz w:val="20"/>
              </w:rPr>
              <w:t xml:space="preserve">КНП «Ніжинський міський пологовий будинок» Ніжинської міської ради Чернігівської області, </w:t>
            </w:r>
          </w:p>
          <w:p w14:paraId="2AE42A87" w14:textId="77777777" w:rsidR="001B015C" w:rsidRPr="00C72BB3" w:rsidRDefault="001B015C" w:rsidP="003426C6">
            <w:pPr>
              <w:rPr>
                <w:sz w:val="20"/>
              </w:rPr>
            </w:pPr>
            <w:r w:rsidRPr="00C72BB3">
              <w:rPr>
                <w:sz w:val="20"/>
              </w:rPr>
              <w:t xml:space="preserve">КНП «Ніжинська центральна міська лікарня </w:t>
            </w:r>
            <w:proofErr w:type="spellStart"/>
            <w:r w:rsidRPr="00C72BB3">
              <w:rPr>
                <w:sz w:val="20"/>
              </w:rPr>
              <w:t>ім.М.Галицького</w:t>
            </w:r>
            <w:proofErr w:type="spellEnd"/>
            <w:r w:rsidRPr="00C72BB3">
              <w:rPr>
                <w:sz w:val="20"/>
              </w:rPr>
              <w:t xml:space="preserve">» Ніжинської міської ради Чернігівської області, </w:t>
            </w:r>
          </w:p>
          <w:p w14:paraId="0E403637" w14:textId="77777777" w:rsidR="001B015C" w:rsidRPr="00C72BB3" w:rsidRDefault="001B015C" w:rsidP="003426C6">
            <w:pPr>
              <w:rPr>
                <w:sz w:val="20"/>
              </w:rPr>
            </w:pPr>
            <w:r w:rsidRPr="00C72BB3">
              <w:rPr>
                <w:sz w:val="20"/>
              </w:rPr>
              <w:t xml:space="preserve">КТВП «Школяр», </w:t>
            </w:r>
          </w:p>
          <w:p w14:paraId="506CA629" w14:textId="77777777" w:rsidR="001B015C" w:rsidRPr="00C72BB3" w:rsidRDefault="001B015C" w:rsidP="003426C6">
            <w:pPr>
              <w:rPr>
                <w:sz w:val="20"/>
              </w:rPr>
            </w:pPr>
            <w:r w:rsidRPr="00C72BB3">
              <w:rPr>
                <w:sz w:val="20"/>
              </w:rPr>
              <w:t>КП «Виробниче управління комунального господарства»,</w:t>
            </w:r>
          </w:p>
          <w:p w14:paraId="732F45FD" w14:textId="77777777" w:rsidR="001B015C" w:rsidRPr="00C72BB3" w:rsidRDefault="001B015C" w:rsidP="003426C6">
            <w:pPr>
              <w:rPr>
                <w:sz w:val="20"/>
              </w:rPr>
            </w:pPr>
            <w:r w:rsidRPr="00C72BB3">
              <w:rPr>
                <w:sz w:val="20"/>
              </w:rPr>
              <w:t>Ніжинський районний територіальний центр комплектування та соціальної підтримки,</w:t>
            </w:r>
          </w:p>
          <w:p w14:paraId="779CE59B" w14:textId="77777777" w:rsidR="001B015C" w:rsidRPr="00C72BB3" w:rsidRDefault="001B015C" w:rsidP="003426C6">
            <w:pPr>
              <w:rPr>
                <w:bCs/>
                <w:sz w:val="20"/>
              </w:rPr>
            </w:pPr>
            <w:r w:rsidRPr="00C72BB3">
              <w:rPr>
                <w:bCs/>
                <w:sz w:val="20"/>
              </w:rPr>
              <w:t>Територіальна оборона Ніжинської територіальної громади</w:t>
            </w:r>
          </w:p>
          <w:p w14:paraId="59215E53" w14:textId="77777777" w:rsidR="001B015C" w:rsidRPr="00C72BB3" w:rsidRDefault="001B015C" w:rsidP="003426C6">
            <w:pPr>
              <w:rPr>
                <w:sz w:val="20"/>
              </w:rPr>
            </w:pPr>
            <w:r w:rsidRPr="00C72BB3">
              <w:rPr>
                <w:bCs/>
                <w:sz w:val="20"/>
              </w:rPr>
              <w:t>Добровольче формування на території Ніжинської територіальної громади №1</w:t>
            </w:r>
            <w:r w:rsidR="002D3B1A" w:rsidRPr="00C72BB3">
              <w:rPr>
                <w:bCs/>
                <w:sz w:val="20"/>
              </w:rPr>
              <w:t>, військові формування</w:t>
            </w:r>
          </w:p>
        </w:tc>
      </w:tr>
      <w:tr w:rsidR="00C72BB3" w:rsidRPr="00C72BB3" w14:paraId="5F2D3CC5" w14:textId="77777777" w:rsidTr="0093667B">
        <w:tc>
          <w:tcPr>
            <w:tcW w:w="647" w:type="dxa"/>
            <w:tcBorders>
              <w:top w:val="single" w:sz="4" w:space="0" w:color="000000"/>
              <w:left w:val="single" w:sz="4" w:space="0" w:color="000000"/>
              <w:bottom w:val="single" w:sz="4" w:space="0" w:color="000000"/>
            </w:tcBorders>
            <w:shd w:val="clear" w:color="auto" w:fill="auto"/>
          </w:tcPr>
          <w:p w14:paraId="72C8C0D7" w14:textId="77777777" w:rsidR="001B015C" w:rsidRPr="00C72BB3" w:rsidRDefault="001B015C" w:rsidP="003426C6">
            <w:pPr>
              <w:jc w:val="center"/>
              <w:rPr>
                <w:sz w:val="20"/>
              </w:rPr>
            </w:pPr>
            <w:r w:rsidRPr="00C72BB3">
              <w:rPr>
                <w:b/>
                <w:sz w:val="20"/>
              </w:rPr>
              <w:t>6.</w:t>
            </w:r>
          </w:p>
        </w:tc>
        <w:tc>
          <w:tcPr>
            <w:tcW w:w="3464" w:type="dxa"/>
            <w:tcBorders>
              <w:top w:val="single" w:sz="4" w:space="0" w:color="000000"/>
              <w:left w:val="single" w:sz="4" w:space="0" w:color="000000"/>
              <w:bottom w:val="single" w:sz="4" w:space="0" w:color="000000"/>
            </w:tcBorders>
            <w:shd w:val="clear" w:color="auto" w:fill="auto"/>
            <w:vAlign w:val="center"/>
          </w:tcPr>
          <w:p w14:paraId="1A9AF384" w14:textId="77777777" w:rsidR="001B015C" w:rsidRPr="00C72BB3" w:rsidRDefault="001B015C" w:rsidP="003426C6">
            <w:pPr>
              <w:rPr>
                <w:sz w:val="20"/>
              </w:rPr>
            </w:pPr>
            <w:r w:rsidRPr="00C72BB3">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C8B9" w14:textId="77777777" w:rsidR="001B015C" w:rsidRPr="00C72BB3" w:rsidRDefault="001B015C" w:rsidP="003426C6">
            <w:pPr>
              <w:rPr>
                <w:b/>
                <w:sz w:val="20"/>
              </w:rPr>
            </w:pPr>
            <w:r w:rsidRPr="00C72BB3">
              <w:rPr>
                <w:sz w:val="20"/>
              </w:rPr>
              <w:t xml:space="preserve">2022 рік </w:t>
            </w:r>
          </w:p>
        </w:tc>
      </w:tr>
      <w:tr w:rsidR="00C72BB3" w:rsidRPr="00C72BB3" w14:paraId="0350CFF9" w14:textId="77777777" w:rsidTr="0093667B">
        <w:tc>
          <w:tcPr>
            <w:tcW w:w="647" w:type="dxa"/>
            <w:tcBorders>
              <w:top w:val="single" w:sz="4" w:space="0" w:color="000000"/>
              <w:left w:val="single" w:sz="4" w:space="0" w:color="000000"/>
              <w:bottom w:val="single" w:sz="4" w:space="0" w:color="000000"/>
            </w:tcBorders>
            <w:shd w:val="clear" w:color="auto" w:fill="auto"/>
          </w:tcPr>
          <w:p w14:paraId="65812A0E" w14:textId="77777777" w:rsidR="001B015C" w:rsidRPr="00C72BB3" w:rsidRDefault="001B015C" w:rsidP="003426C6">
            <w:pPr>
              <w:jc w:val="center"/>
              <w:rPr>
                <w:sz w:val="20"/>
              </w:rPr>
            </w:pPr>
            <w:r w:rsidRPr="00C72BB3">
              <w:rPr>
                <w:b/>
                <w:sz w:val="20"/>
              </w:rPr>
              <w:t>7.</w:t>
            </w:r>
          </w:p>
        </w:tc>
        <w:tc>
          <w:tcPr>
            <w:tcW w:w="3464" w:type="dxa"/>
            <w:tcBorders>
              <w:top w:val="single" w:sz="4" w:space="0" w:color="000000"/>
              <w:left w:val="single" w:sz="4" w:space="0" w:color="000000"/>
              <w:bottom w:val="single" w:sz="4" w:space="0" w:color="000000"/>
            </w:tcBorders>
            <w:shd w:val="clear" w:color="auto" w:fill="auto"/>
          </w:tcPr>
          <w:p w14:paraId="273748C8" w14:textId="77777777" w:rsidR="001B015C" w:rsidRPr="00C72BB3" w:rsidRDefault="001B015C" w:rsidP="003426C6">
            <w:pPr>
              <w:rPr>
                <w:sz w:val="20"/>
              </w:rPr>
            </w:pPr>
            <w:r w:rsidRPr="00C72BB3">
              <w:rPr>
                <w:sz w:val="20"/>
              </w:rPr>
              <w:t>Загальний обсяг фінансових ресурсів, в т.ч. кредиторська заборгованість минулих періодів, необхідних для реалізації програми, всього,</w:t>
            </w:r>
          </w:p>
          <w:p w14:paraId="0EEFF780" w14:textId="77777777" w:rsidR="001B015C" w:rsidRPr="00C72BB3" w:rsidRDefault="001B015C" w:rsidP="003426C6">
            <w:pPr>
              <w:rPr>
                <w:sz w:val="20"/>
              </w:rPr>
            </w:pPr>
            <w:r w:rsidRPr="00C72BB3">
              <w:rPr>
                <w:sz w:val="20"/>
              </w:rPr>
              <w:t xml:space="preserve">у </w:t>
            </w:r>
            <w:r w:rsidRPr="00C72BB3">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6F6B0FC" w14:textId="77777777" w:rsidR="001B015C" w:rsidRPr="00C72BB3" w:rsidRDefault="001B015C" w:rsidP="003426C6">
            <w:pPr>
              <w:rPr>
                <w:bCs/>
                <w:sz w:val="20"/>
              </w:rPr>
            </w:pPr>
          </w:p>
          <w:p w14:paraId="60F071F6" w14:textId="439405CB" w:rsidR="001B015C" w:rsidRPr="00C72BB3" w:rsidRDefault="001B015C" w:rsidP="003426C6">
            <w:pPr>
              <w:rPr>
                <w:b/>
                <w:bCs/>
                <w:sz w:val="20"/>
              </w:rPr>
            </w:pPr>
            <w:r w:rsidRPr="00C72BB3">
              <w:rPr>
                <w:b/>
                <w:bCs/>
                <w:sz w:val="20"/>
              </w:rPr>
              <w:t>1</w:t>
            </w:r>
            <w:r w:rsidR="00C519CE">
              <w:rPr>
                <w:b/>
                <w:bCs/>
                <w:sz w:val="20"/>
              </w:rPr>
              <w:t>8</w:t>
            </w:r>
            <w:r w:rsidRPr="00C72BB3">
              <w:rPr>
                <w:b/>
                <w:bCs/>
                <w:sz w:val="20"/>
              </w:rPr>
              <w:t xml:space="preserve"> </w:t>
            </w:r>
            <w:r w:rsidR="00D346A1">
              <w:rPr>
                <w:b/>
                <w:bCs/>
                <w:sz w:val="20"/>
              </w:rPr>
              <w:t>6</w:t>
            </w:r>
            <w:r w:rsidRPr="00C72BB3">
              <w:rPr>
                <w:b/>
                <w:bCs/>
                <w:sz w:val="20"/>
              </w:rPr>
              <w:t>78 000 грн</w:t>
            </w:r>
          </w:p>
        </w:tc>
      </w:tr>
      <w:tr w:rsidR="00C72BB3" w:rsidRPr="00C72BB3" w14:paraId="016C5E33" w14:textId="77777777" w:rsidTr="0093667B">
        <w:trPr>
          <w:trHeight w:val="352"/>
        </w:trPr>
        <w:tc>
          <w:tcPr>
            <w:tcW w:w="647" w:type="dxa"/>
            <w:tcBorders>
              <w:top w:val="single" w:sz="4" w:space="0" w:color="000000"/>
              <w:left w:val="single" w:sz="4" w:space="0" w:color="000000"/>
              <w:bottom w:val="single" w:sz="4" w:space="0" w:color="000000"/>
            </w:tcBorders>
            <w:shd w:val="clear" w:color="auto" w:fill="auto"/>
          </w:tcPr>
          <w:p w14:paraId="4E47429F" w14:textId="77777777" w:rsidR="001B015C" w:rsidRPr="00C72BB3" w:rsidRDefault="001B015C" w:rsidP="003426C6">
            <w:pPr>
              <w:jc w:val="center"/>
              <w:rPr>
                <w:sz w:val="20"/>
              </w:rPr>
            </w:pPr>
            <w:r w:rsidRPr="00C72BB3">
              <w:rPr>
                <w:b/>
                <w:bCs/>
                <w:sz w:val="20"/>
              </w:rPr>
              <w:t>7.1</w:t>
            </w:r>
          </w:p>
        </w:tc>
        <w:tc>
          <w:tcPr>
            <w:tcW w:w="3464" w:type="dxa"/>
            <w:tcBorders>
              <w:top w:val="single" w:sz="4" w:space="0" w:color="000000"/>
              <w:left w:val="single" w:sz="4" w:space="0" w:color="000000"/>
              <w:bottom w:val="single" w:sz="4" w:space="0" w:color="000000"/>
            </w:tcBorders>
            <w:shd w:val="clear" w:color="auto" w:fill="auto"/>
            <w:vAlign w:val="center"/>
          </w:tcPr>
          <w:p w14:paraId="1ED3AC53" w14:textId="77777777" w:rsidR="001B015C" w:rsidRPr="00C72BB3" w:rsidRDefault="001B015C" w:rsidP="003426C6">
            <w:pPr>
              <w:rPr>
                <w:sz w:val="20"/>
              </w:rPr>
            </w:pPr>
            <w:r w:rsidRPr="00C72BB3">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986BF79" w14:textId="7613E068" w:rsidR="001B015C" w:rsidRPr="00C72BB3" w:rsidRDefault="002D3B1A" w:rsidP="003426C6">
            <w:pPr>
              <w:rPr>
                <w:b/>
                <w:sz w:val="20"/>
              </w:rPr>
            </w:pPr>
            <w:r w:rsidRPr="00C72BB3">
              <w:rPr>
                <w:b/>
                <w:sz w:val="20"/>
              </w:rPr>
              <w:t>1</w:t>
            </w:r>
            <w:r w:rsidR="00C519CE">
              <w:rPr>
                <w:b/>
                <w:sz w:val="20"/>
              </w:rPr>
              <w:t>8</w:t>
            </w:r>
            <w:r w:rsidR="001B015C" w:rsidRPr="00C72BB3">
              <w:rPr>
                <w:b/>
                <w:sz w:val="20"/>
              </w:rPr>
              <w:t> </w:t>
            </w:r>
            <w:r w:rsidR="00D346A1">
              <w:rPr>
                <w:b/>
                <w:sz w:val="20"/>
              </w:rPr>
              <w:t>1</w:t>
            </w:r>
            <w:r w:rsidR="001B015C" w:rsidRPr="00C72BB3">
              <w:rPr>
                <w:b/>
                <w:sz w:val="20"/>
              </w:rPr>
              <w:t>78 000 грн</w:t>
            </w:r>
          </w:p>
        </w:tc>
      </w:tr>
      <w:tr w:rsidR="00C72BB3" w:rsidRPr="00C72BB3" w14:paraId="1022D882" w14:textId="77777777" w:rsidTr="0093667B">
        <w:trPr>
          <w:trHeight w:val="352"/>
        </w:trPr>
        <w:tc>
          <w:tcPr>
            <w:tcW w:w="647" w:type="dxa"/>
            <w:tcBorders>
              <w:top w:val="single" w:sz="4" w:space="0" w:color="000000"/>
              <w:left w:val="single" w:sz="4" w:space="0" w:color="000000"/>
              <w:bottom w:val="single" w:sz="4" w:space="0" w:color="auto"/>
            </w:tcBorders>
            <w:shd w:val="clear" w:color="auto" w:fill="auto"/>
          </w:tcPr>
          <w:p w14:paraId="35668AD1" w14:textId="77777777" w:rsidR="001B015C" w:rsidRPr="00C72BB3" w:rsidRDefault="001B015C" w:rsidP="003426C6">
            <w:pPr>
              <w:jc w:val="center"/>
              <w:rPr>
                <w:b/>
                <w:bCs/>
                <w:sz w:val="20"/>
              </w:rPr>
            </w:pPr>
            <w:r w:rsidRPr="00C72BB3">
              <w:rPr>
                <w:b/>
                <w:bCs/>
                <w:sz w:val="20"/>
              </w:rPr>
              <w:t>7.2</w:t>
            </w:r>
          </w:p>
        </w:tc>
        <w:tc>
          <w:tcPr>
            <w:tcW w:w="3464" w:type="dxa"/>
            <w:tcBorders>
              <w:top w:val="single" w:sz="4" w:space="0" w:color="000000"/>
              <w:left w:val="single" w:sz="4" w:space="0" w:color="000000"/>
              <w:bottom w:val="single" w:sz="4" w:space="0" w:color="auto"/>
            </w:tcBorders>
            <w:shd w:val="clear" w:color="auto" w:fill="auto"/>
            <w:vAlign w:val="center"/>
          </w:tcPr>
          <w:p w14:paraId="39E847EC" w14:textId="77777777" w:rsidR="001B015C" w:rsidRPr="00C72BB3" w:rsidRDefault="001B015C" w:rsidP="003426C6">
            <w:pPr>
              <w:rPr>
                <w:sz w:val="20"/>
              </w:rPr>
            </w:pPr>
            <w:r w:rsidRPr="00C72BB3">
              <w:rPr>
                <w:sz w:val="20"/>
              </w:rPr>
              <w:t>Кошти  інших джерел</w:t>
            </w:r>
          </w:p>
        </w:tc>
        <w:tc>
          <w:tcPr>
            <w:tcW w:w="5699" w:type="dxa"/>
            <w:tcBorders>
              <w:top w:val="single" w:sz="4" w:space="0" w:color="000000"/>
              <w:left w:val="single" w:sz="4" w:space="0" w:color="000000"/>
              <w:bottom w:val="single" w:sz="4" w:space="0" w:color="auto"/>
              <w:right w:val="single" w:sz="4" w:space="0" w:color="000000"/>
            </w:tcBorders>
            <w:shd w:val="clear" w:color="auto" w:fill="auto"/>
          </w:tcPr>
          <w:p w14:paraId="1F1BFF6E" w14:textId="77777777" w:rsidR="001B015C" w:rsidRPr="00C72BB3" w:rsidRDefault="001B015C" w:rsidP="003426C6">
            <w:pPr>
              <w:rPr>
                <w:b/>
                <w:bCs/>
                <w:sz w:val="20"/>
              </w:rPr>
            </w:pPr>
            <w:r w:rsidRPr="00C72BB3">
              <w:rPr>
                <w:b/>
                <w:bCs/>
                <w:sz w:val="20"/>
              </w:rPr>
              <w:t>500 000 грн</w:t>
            </w:r>
          </w:p>
        </w:tc>
      </w:tr>
    </w:tbl>
    <w:p w14:paraId="23D8B9E3" w14:textId="77777777" w:rsidR="001B015C" w:rsidRPr="00C72BB3" w:rsidRDefault="001B015C" w:rsidP="003426C6">
      <w:pPr>
        <w:ind w:firstLine="851"/>
        <w:jc w:val="center"/>
        <w:rPr>
          <w:b/>
          <w:sz w:val="20"/>
        </w:rPr>
      </w:pPr>
      <w:r w:rsidRPr="00C72BB3">
        <w:rPr>
          <w:b/>
          <w:sz w:val="20"/>
        </w:rPr>
        <w:t>ІІ. Визначення проблеми, на розв’язання якої спрямована Програма</w:t>
      </w:r>
    </w:p>
    <w:p w14:paraId="4C5FF7F4" w14:textId="77777777" w:rsidR="001B015C" w:rsidRPr="00C72BB3" w:rsidRDefault="001B015C" w:rsidP="003426C6">
      <w:pPr>
        <w:ind w:firstLine="851"/>
        <w:jc w:val="both"/>
        <w:rPr>
          <w:sz w:val="20"/>
        </w:rPr>
      </w:pPr>
      <w:r w:rsidRPr="00C72BB3">
        <w:rPr>
          <w:sz w:val="20"/>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від   23 вересня 2016 року № 406/2016, ст. 91, </w:t>
      </w:r>
      <w:r w:rsidRPr="00C72BB3">
        <w:rPr>
          <w:sz w:val="20"/>
          <w:shd w:val="clear" w:color="auto" w:fill="FFFFFF"/>
        </w:rPr>
        <w:t>Постанови Кабінету Міністрів України від 29.12.2021р. № 1449 «Про затвердження Положення про добровольчі формування територіальних громад»,</w:t>
      </w:r>
      <w:r w:rsidRPr="00C72BB3">
        <w:rPr>
          <w:sz w:val="20"/>
        </w:rPr>
        <w:t xml:space="preserve"> п. 17 Закону України «Про внесення змін до Бюджетного кодексу України», для  підтримки та забезпечення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sz w:val="20"/>
        </w:rPr>
        <w:t xml:space="preserve">, зміцнення матеріально-технічної бази  на  період  воєнного стану. </w:t>
      </w:r>
    </w:p>
    <w:p w14:paraId="18B83837" w14:textId="77777777" w:rsidR="001B015C" w:rsidRPr="00C72BB3" w:rsidRDefault="001B015C" w:rsidP="003426C6">
      <w:pPr>
        <w:ind w:firstLine="851"/>
        <w:jc w:val="both"/>
        <w:rPr>
          <w:bCs/>
          <w:spacing w:val="2"/>
          <w:sz w:val="20"/>
          <w:shd w:val="clear" w:color="auto" w:fill="FFFFFF"/>
        </w:rPr>
      </w:pPr>
      <w:r w:rsidRPr="00C72BB3">
        <w:rPr>
          <w:bCs/>
          <w:spacing w:val="2"/>
          <w:sz w:val="20"/>
          <w:shd w:val="clear" w:color="auto" w:fill="FFFFFF"/>
        </w:rPr>
        <w:t>У зв’язку з б</w:t>
      </w:r>
      <w:r w:rsidRPr="00C72BB3">
        <w:rPr>
          <w:sz w:val="20"/>
        </w:rPr>
        <w:t xml:space="preserve">ойовими діями на території України, спричиненими повномасштабним вторгненням Російської Федерації в Україну, </w:t>
      </w:r>
      <w:r w:rsidRPr="00C72BB3">
        <w:rPr>
          <w:bCs/>
          <w:spacing w:val="2"/>
          <w:sz w:val="20"/>
          <w:shd w:val="clear" w:color="auto" w:fill="FFFFFF"/>
        </w:rPr>
        <w:t xml:space="preserve">захопленням російськими збройними формуваннями будівель органів державної влади та місцевого самоврядування, об’єктів критичної інфраструктури, які забезпечують </w:t>
      </w:r>
      <w:r w:rsidRPr="00C72BB3">
        <w:rPr>
          <w:bCs/>
          <w:spacing w:val="2"/>
          <w:sz w:val="20"/>
          <w:shd w:val="clear" w:color="auto" w:fill="FFFFFF"/>
        </w:rPr>
        <w:lastRenderedPageBreak/>
        <w:t xml:space="preserve">життєдіяльність населених пунктів, виникла нагальна потреба у створенні підрозділів територіальної оборони на території Ніжинської громади та їх матеріально-технічному забезпеченні для захисту і охорони важливих об’єктів і комунікацій, будівель органів влади, території і населення громади, боротьби з диверсійно-розвідувальними групами та незаконними збройними формуваннями, а також підтримання безпеки та правопорядку в громаді. </w:t>
      </w:r>
    </w:p>
    <w:p w14:paraId="6E515105" w14:textId="77777777" w:rsidR="001B015C" w:rsidRPr="00C72BB3" w:rsidRDefault="001B015C" w:rsidP="003426C6">
      <w:pPr>
        <w:ind w:firstLine="851"/>
        <w:jc w:val="both"/>
        <w:rPr>
          <w:sz w:val="20"/>
        </w:rPr>
      </w:pPr>
      <w:r w:rsidRPr="00C72BB3">
        <w:rPr>
          <w:sz w:val="20"/>
        </w:rPr>
        <w:t>Програма визначає основні напрямки підтримки та забезпечення територіальної оборони Ніжинської територіальної громади, всебічне сприяння Збройним силам України, Національній гвардії України в обороні держави, захисту суверенітету і територіальної цілісності України.</w:t>
      </w:r>
    </w:p>
    <w:p w14:paraId="409E321D" w14:textId="77777777" w:rsidR="001B015C" w:rsidRPr="00C72BB3" w:rsidRDefault="001B015C" w:rsidP="003426C6">
      <w:pPr>
        <w:shd w:val="clear" w:color="auto" w:fill="FFFFFF"/>
        <w:ind w:right="142" w:firstLine="851"/>
        <w:jc w:val="center"/>
        <w:rPr>
          <w:b/>
          <w:sz w:val="20"/>
        </w:rPr>
      </w:pPr>
      <w:r w:rsidRPr="00C72BB3">
        <w:rPr>
          <w:b/>
          <w:sz w:val="20"/>
        </w:rPr>
        <w:t>ІІІ. Визначення мети Програми</w:t>
      </w:r>
    </w:p>
    <w:p w14:paraId="0FF561C6" w14:textId="77777777" w:rsidR="001B015C" w:rsidRPr="00C72BB3" w:rsidRDefault="001B015C" w:rsidP="003426C6">
      <w:pPr>
        <w:pStyle w:val="2"/>
        <w:shd w:val="clear" w:color="auto" w:fill="auto"/>
        <w:spacing w:before="0" w:line="240" w:lineRule="auto"/>
        <w:ind w:firstLine="851"/>
        <w:rPr>
          <w:rFonts w:cs="Times New Roman"/>
          <w:sz w:val="20"/>
          <w:szCs w:val="20"/>
        </w:rPr>
      </w:pPr>
      <w:r w:rsidRPr="00C72BB3">
        <w:rPr>
          <w:rFonts w:cs="Times New Roman"/>
          <w:sz w:val="20"/>
          <w:szCs w:val="20"/>
        </w:rPr>
        <w:t>Метою Програми є забезпечення підготовки і ведення територіальної оборони на території Ніжинської територіальної громади, підтримання сил і засобів, які залучаються до виконання завдань територіальної оборони у готовності до ведення бойових (спеціальних) дій або виконання завдань за призначенням, створення сприятливих умов для успішного виконання ними завдань територіальної оборони та ефективного їх застосування.</w:t>
      </w:r>
    </w:p>
    <w:p w14:paraId="53B4973C" w14:textId="77777777" w:rsidR="001B015C" w:rsidRPr="00C72BB3" w:rsidRDefault="001B015C" w:rsidP="003426C6">
      <w:pPr>
        <w:ind w:firstLine="851"/>
        <w:jc w:val="center"/>
        <w:rPr>
          <w:b/>
          <w:sz w:val="20"/>
        </w:rPr>
      </w:pPr>
      <w:r w:rsidRPr="00C72BB3">
        <w:rPr>
          <w:b/>
          <w:sz w:val="20"/>
          <w:lang w:val="en-US"/>
        </w:rPr>
        <w:t>IV</w:t>
      </w:r>
      <w:r w:rsidRPr="00C72BB3">
        <w:rPr>
          <w:b/>
          <w:sz w:val="20"/>
        </w:rPr>
        <w:t>.  Обґрунтування шляхів і засобів розв’язання проблеми, обсягів та джерел фінансування; строки та етапи виконання програми</w:t>
      </w:r>
    </w:p>
    <w:p w14:paraId="521ABC60" w14:textId="77777777" w:rsidR="001B015C" w:rsidRPr="00C72BB3" w:rsidRDefault="001B015C" w:rsidP="003426C6">
      <w:pPr>
        <w:tabs>
          <w:tab w:val="left" w:pos="180"/>
          <w:tab w:val="left" w:pos="540"/>
          <w:tab w:val="left" w:pos="1008"/>
        </w:tabs>
        <w:ind w:firstLine="851"/>
        <w:jc w:val="both"/>
        <w:rPr>
          <w:rFonts w:eastAsia="Courier New"/>
          <w:sz w:val="20"/>
          <w:lang w:bidi="ru-RU"/>
        </w:rPr>
      </w:pPr>
      <w:r w:rsidRPr="00C72BB3">
        <w:rPr>
          <w:rFonts w:eastAsia="Courier New"/>
          <w:sz w:val="20"/>
          <w:lang w:bidi="ru-RU"/>
        </w:rPr>
        <w:t xml:space="preserve">Програма передбачає комплексне розв’язання проблем забезпечення планування заходів територіальної оборони, проведення навчань (тренувань) з територіальної оборони, матеріально-технічного забезпечення </w:t>
      </w:r>
      <w:r w:rsidR="002D3B1A" w:rsidRPr="00C72BB3">
        <w:rPr>
          <w:rFonts w:eastAsia="Courier New"/>
          <w:sz w:val="20"/>
          <w:lang w:bidi="ru-RU"/>
        </w:rPr>
        <w:t xml:space="preserve">підрозділів Збройних Сил України Національної гвардії України, </w:t>
      </w:r>
      <w:r w:rsidRPr="00C72BB3">
        <w:rPr>
          <w:rFonts w:eastAsia="Courier New"/>
          <w:sz w:val="20"/>
          <w:lang w:bidi="ru-RU"/>
        </w:rPr>
        <w:t xml:space="preserve">особового складу підрозділів </w:t>
      </w:r>
      <w:r w:rsidRPr="00C72BB3">
        <w:rPr>
          <w:bCs/>
          <w:sz w:val="20"/>
        </w:rPr>
        <w:t xml:space="preserve">територіальної оборони Ніжинської територіальної громади та Добровольчого формування на території Ніжинської територіальної громади №1 </w:t>
      </w:r>
      <w:r w:rsidRPr="00C72BB3">
        <w:rPr>
          <w:rFonts w:eastAsia="Courier New"/>
          <w:sz w:val="20"/>
          <w:lang w:bidi="ru-RU"/>
        </w:rPr>
        <w:t xml:space="preserve">предметами речового майна і спорядження, паливо-мастильними матеріалами тощо, підтримка </w:t>
      </w:r>
      <w:r w:rsidRPr="00C72BB3">
        <w:rPr>
          <w:sz w:val="20"/>
        </w:rPr>
        <w:t>населення (жителів  Ніжинської територіальної громади)   в умовах  воєнного стану (</w:t>
      </w:r>
      <w:r w:rsidRPr="00C72BB3">
        <w:rPr>
          <w:bCs/>
          <w:iCs/>
          <w:spacing w:val="-1"/>
          <w:sz w:val="20"/>
        </w:rPr>
        <w:t>харчування працівників певних галузей, на дання допомоги на поховання, ритуальні послуги тощо).</w:t>
      </w:r>
    </w:p>
    <w:p w14:paraId="66B99813" w14:textId="77777777" w:rsidR="001B015C" w:rsidRPr="00C72BB3" w:rsidRDefault="001B015C" w:rsidP="003426C6">
      <w:pPr>
        <w:tabs>
          <w:tab w:val="left" w:pos="180"/>
          <w:tab w:val="left" w:pos="540"/>
          <w:tab w:val="left" w:pos="1008"/>
        </w:tabs>
        <w:ind w:firstLine="851"/>
        <w:jc w:val="both"/>
        <w:rPr>
          <w:rFonts w:eastAsia="Courier New"/>
          <w:sz w:val="20"/>
          <w:lang w:bidi="ru-RU"/>
        </w:rPr>
      </w:pPr>
      <w:r w:rsidRPr="00C72BB3">
        <w:rPr>
          <w:rFonts w:eastAsia="Courier New"/>
          <w:sz w:val="20"/>
          <w:lang w:bidi="ru-RU"/>
        </w:rPr>
        <w:t xml:space="preserve">Виконання Програми дасть можливість виконати вимоги щодо діяльності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rFonts w:eastAsia="Courier New"/>
          <w:sz w:val="20"/>
          <w:lang w:bidi="ru-RU"/>
        </w:rPr>
        <w:t xml:space="preserve">, здійснення часткового матеріально-технічного забезпечення оборони  Ніжинської  територіальної громади, підтримки  населення громади, </w:t>
      </w:r>
      <w:r w:rsidRPr="00C72BB3">
        <w:rPr>
          <w:sz w:val="20"/>
        </w:rPr>
        <w:t>виконання заходів, спрямованих на запобігання, ліквідацію надзвичайних ситуацій в  умовах воєнного стану.</w:t>
      </w:r>
    </w:p>
    <w:p w14:paraId="790BEBA3" w14:textId="77777777" w:rsidR="001B015C" w:rsidRPr="00C72BB3" w:rsidRDefault="001B015C" w:rsidP="003426C6">
      <w:pPr>
        <w:ind w:firstLine="851"/>
        <w:jc w:val="both"/>
        <w:rPr>
          <w:rFonts w:eastAsia="Courier New"/>
          <w:sz w:val="20"/>
          <w:lang w:bidi="ru-RU"/>
        </w:rPr>
      </w:pPr>
      <w:r w:rsidRPr="00C72BB3">
        <w:rPr>
          <w:rFonts w:eastAsia="Courier New"/>
          <w:sz w:val="20"/>
          <w:lang w:bidi="ru-RU"/>
        </w:rPr>
        <w:t xml:space="preserve">Фінансування Програми здійснюватиметься за рахунок коштів бюджету Ніжинської міської територіальної громади </w:t>
      </w:r>
      <w:r w:rsidRPr="00C72BB3">
        <w:rPr>
          <w:bCs/>
          <w:sz w:val="20"/>
          <w:bdr w:val="none" w:sz="0" w:space="0" w:color="auto" w:frame="1"/>
          <w:lang w:eastAsia="uk-UA"/>
        </w:rPr>
        <w:t xml:space="preserve">виходячи з конкретних завдань Програми та реальних можливостей місцевого бюджету, </w:t>
      </w:r>
      <w:r w:rsidRPr="00C72BB3">
        <w:rPr>
          <w:bCs/>
          <w:sz w:val="20"/>
        </w:rPr>
        <w:t xml:space="preserve">за рахунок коштів інших джерел - «Інші субвенції з місцевого бюджету» (субвенція з бюджету Івано-Франківської міської територіальної громади Ніжинській міській територіальній громаді для відновлення інфраструктури пошкодженої внаслідок збройної агресії Російської Федерації проти України  </w:t>
      </w:r>
      <w:r w:rsidRPr="00C72BB3">
        <w:rPr>
          <w:rFonts w:eastAsia="Courier New"/>
          <w:sz w:val="20"/>
          <w:lang w:bidi="ru-RU"/>
        </w:rPr>
        <w:t xml:space="preserve">та інших джерел, не заборонених законодавством. </w:t>
      </w:r>
    </w:p>
    <w:p w14:paraId="595BCB24" w14:textId="77777777" w:rsidR="001B015C" w:rsidRPr="00C72BB3" w:rsidRDefault="001B015C" w:rsidP="003426C6">
      <w:pPr>
        <w:widowControl w:val="0"/>
        <w:autoSpaceDE w:val="0"/>
        <w:autoSpaceDN w:val="0"/>
        <w:adjustRightInd w:val="0"/>
        <w:ind w:firstLine="851"/>
        <w:jc w:val="both"/>
        <w:rPr>
          <w:b/>
          <w:bCs/>
          <w:sz w:val="20"/>
        </w:rPr>
      </w:pPr>
      <w:r w:rsidRPr="00C72BB3">
        <w:rPr>
          <w:rFonts w:eastAsia="Courier New"/>
          <w:sz w:val="20"/>
          <w:lang w:bidi="ru-RU"/>
        </w:rPr>
        <w:t>Реалізація Програми відбуватиметься протягом 2022 року.</w:t>
      </w:r>
    </w:p>
    <w:p w14:paraId="318D18E4" w14:textId="77777777" w:rsidR="001B015C" w:rsidRPr="00C72BB3" w:rsidRDefault="001B015C" w:rsidP="003426C6">
      <w:pPr>
        <w:autoSpaceDE w:val="0"/>
        <w:autoSpaceDN w:val="0"/>
        <w:ind w:firstLine="851"/>
        <w:jc w:val="center"/>
        <w:rPr>
          <w:sz w:val="20"/>
        </w:rPr>
      </w:pPr>
      <w:bookmarkStart w:id="0" w:name="_Hlk111814817"/>
      <w:r w:rsidRPr="00C72BB3">
        <w:rPr>
          <w:b/>
          <w:sz w:val="20"/>
          <w:lang w:val="en-US"/>
        </w:rPr>
        <w:t>V</w:t>
      </w:r>
      <w:r w:rsidRPr="00C72BB3">
        <w:rPr>
          <w:b/>
          <w:sz w:val="20"/>
        </w:rPr>
        <w:t>. Напрями діяльності, перелік завдань і заходів програми та результативні показники</w:t>
      </w:r>
    </w:p>
    <w:bookmarkEnd w:id="0"/>
    <w:p w14:paraId="0D00C37D" w14:textId="77777777" w:rsidR="001B015C" w:rsidRPr="00C72BB3" w:rsidRDefault="001B015C" w:rsidP="003426C6">
      <w:pPr>
        <w:ind w:firstLine="851"/>
        <w:jc w:val="both"/>
        <w:rPr>
          <w:bCs/>
          <w:sz w:val="20"/>
        </w:rPr>
      </w:pPr>
      <w:r w:rsidRPr="00C72BB3">
        <w:rPr>
          <w:bCs/>
          <w:sz w:val="20"/>
        </w:rPr>
        <w:t>Основними завданнями Програми є:</w:t>
      </w:r>
    </w:p>
    <w:p w14:paraId="71585206" w14:textId="77777777" w:rsidR="001B015C" w:rsidRPr="00C72BB3" w:rsidRDefault="001B015C" w:rsidP="003426C6">
      <w:pPr>
        <w:widowControl w:val="0"/>
        <w:numPr>
          <w:ilvl w:val="0"/>
          <w:numId w:val="1"/>
        </w:numPr>
        <w:tabs>
          <w:tab w:val="clear" w:pos="720"/>
          <w:tab w:val="num" w:pos="0"/>
        </w:tabs>
        <w:ind w:left="0" w:firstLine="851"/>
        <w:jc w:val="both"/>
        <w:rPr>
          <w:bCs/>
          <w:sz w:val="20"/>
        </w:rPr>
      </w:pPr>
      <w:r w:rsidRPr="00C72BB3">
        <w:rPr>
          <w:bCs/>
          <w:sz w:val="20"/>
        </w:rPr>
        <w:t xml:space="preserve">організація та здійснення заходів із комплектування людськими ресурсами, транспортними ресурсами та всебічного забезпечення функціонування підрозділів, які передбачені для виконання завдань </w:t>
      </w:r>
      <w:r w:rsidRPr="00C72BB3">
        <w:rPr>
          <w:sz w:val="20"/>
        </w:rPr>
        <w:t>територіальної оборони</w:t>
      </w:r>
      <w:r w:rsidRPr="00C72BB3">
        <w:rPr>
          <w:bCs/>
          <w:sz w:val="20"/>
        </w:rPr>
        <w:t>,</w:t>
      </w:r>
    </w:p>
    <w:p w14:paraId="644F922F" w14:textId="77777777" w:rsidR="001B015C" w:rsidRPr="00C72BB3" w:rsidRDefault="001B015C" w:rsidP="003426C6">
      <w:pPr>
        <w:pStyle w:val="a5"/>
        <w:numPr>
          <w:ilvl w:val="0"/>
          <w:numId w:val="1"/>
        </w:numPr>
        <w:suppressAutoHyphens/>
        <w:ind w:firstLine="131"/>
        <w:contextualSpacing w:val="0"/>
        <w:jc w:val="both"/>
        <w:rPr>
          <w:bCs/>
          <w:sz w:val="20"/>
        </w:rPr>
      </w:pPr>
      <w:r w:rsidRPr="00C72BB3">
        <w:rPr>
          <w:sz w:val="20"/>
        </w:rPr>
        <w:t xml:space="preserve">оборона населених пунктів Ніжинської територіальної громади, </w:t>
      </w:r>
    </w:p>
    <w:p w14:paraId="5BA80564" w14:textId="77777777" w:rsidR="001B015C" w:rsidRPr="00C72BB3" w:rsidRDefault="001B015C" w:rsidP="003426C6">
      <w:pPr>
        <w:pStyle w:val="a5"/>
        <w:numPr>
          <w:ilvl w:val="0"/>
          <w:numId w:val="1"/>
        </w:numPr>
        <w:suppressAutoHyphens/>
        <w:ind w:firstLine="131"/>
        <w:contextualSpacing w:val="0"/>
        <w:jc w:val="both"/>
        <w:rPr>
          <w:bCs/>
          <w:sz w:val="20"/>
        </w:rPr>
      </w:pPr>
      <w:r w:rsidRPr="00C72BB3">
        <w:rPr>
          <w:sz w:val="20"/>
        </w:rPr>
        <w:t>охорона та оборона важливих об’єктів і комунікацій, які забезпечують життєдіяльність громади,</w:t>
      </w:r>
    </w:p>
    <w:p w14:paraId="57E3B1E1" w14:textId="77777777" w:rsidR="001B015C" w:rsidRPr="00C72BB3" w:rsidRDefault="001B015C" w:rsidP="003426C6">
      <w:pPr>
        <w:widowControl w:val="0"/>
        <w:numPr>
          <w:ilvl w:val="0"/>
          <w:numId w:val="1"/>
        </w:numPr>
        <w:tabs>
          <w:tab w:val="clear" w:pos="720"/>
          <w:tab w:val="num" w:pos="0"/>
        </w:tabs>
        <w:ind w:left="0" w:firstLine="851"/>
        <w:jc w:val="both"/>
        <w:rPr>
          <w:sz w:val="20"/>
        </w:rPr>
      </w:pPr>
      <w:r w:rsidRPr="00C72BB3">
        <w:rPr>
          <w:sz w:val="20"/>
        </w:rPr>
        <w:t xml:space="preserve">організація руху опору, </w:t>
      </w:r>
    </w:p>
    <w:p w14:paraId="552BFBCC" w14:textId="77777777" w:rsidR="001B015C" w:rsidRPr="00C72BB3" w:rsidRDefault="001B015C" w:rsidP="003426C6">
      <w:pPr>
        <w:widowControl w:val="0"/>
        <w:numPr>
          <w:ilvl w:val="0"/>
          <w:numId w:val="1"/>
        </w:numPr>
        <w:tabs>
          <w:tab w:val="clear" w:pos="720"/>
          <w:tab w:val="num" w:pos="0"/>
        </w:tabs>
        <w:ind w:left="0" w:firstLine="851"/>
        <w:jc w:val="both"/>
        <w:rPr>
          <w:sz w:val="20"/>
        </w:rPr>
      </w:pPr>
      <w:r w:rsidRPr="00C72BB3">
        <w:rPr>
          <w:sz w:val="20"/>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1367B301" w14:textId="77777777" w:rsidR="001B015C" w:rsidRPr="00C72BB3" w:rsidRDefault="001B015C" w:rsidP="003426C6">
      <w:pPr>
        <w:widowControl w:val="0"/>
        <w:numPr>
          <w:ilvl w:val="0"/>
          <w:numId w:val="1"/>
        </w:numPr>
        <w:tabs>
          <w:tab w:val="clear" w:pos="720"/>
          <w:tab w:val="num" w:pos="0"/>
        </w:tabs>
        <w:ind w:left="0" w:firstLine="851"/>
        <w:jc w:val="both"/>
        <w:rPr>
          <w:sz w:val="20"/>
        </w:rPr>
      </w:pPr>
      <w:r w:rsidRPr="00C72BB3">
        <w:rPr>
          <w:sz w:val="20"/>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0C4AE470" w14:textId="77777777" w:rsidR="001B015C" w:rsidRPr="00C72BB3" w:rsidRDefault="001B015C" w:rsidP="003426C6">
      <w:pPr>
        <w:widowControl w:val="0"/>
        <w:numPr>
          <w:ilvl w:val="0"/>
          <w:numId w:val="1"/>
        </w:numPr>
        <w:suppressAutoHyphens/>
        <w:ind w:left="0" w:firstLine="851"/>
        <w:jc w:val="both"/>
        <w:rPr>
          <w:bCs/>
          <w:sz w:val="20"/>
        </w:rPr>
      </w:pPr>
      <w:r w:rsidRPr="00C72BB3">
        <w:rPr>
          <w:sz w:val="20"/>
        </w:rPr>
        <w:t>підтримання правового режиму воєнного стану, посилення охорони громадського порядку та безпеки,</w:t>
      </w:r>
    </w:p>
    <w:p w14:paraId="302A6392" w14:textId="77777777" w:rsidR="001B015C" w:rsidRPr="00C72BB3" w:rsidRDefault="001B015C" w:rsidP="003426C6">
      <w:pPr>
        <w:numPr>
          <w:ilvl w:val="0"/>
          <w:numId w:val="1"/>
        </w:numPr>
        <w:tabs>
          <w:tab w:val="clear" w:pos="720"/>
          <w:tab w:val="num" w:pos="0"/>
        </w:tabs>
        <w:suppressAutoHyphens/>
        <w:ind w:left="0" w:firstLine="851"/>
        <w:jc w:val="both"/>
        <w:rPr>
          <w:bCs/>
          <w:sz w:val="20"/>
        </w:rPr>
      </w:pPr>
      <w:r w:rsidRPr="00C72BB3">
        <w:rPr>
          <w:bCs/>
          <w:sz w:val="20"/>
        </w:rPr>
        <w:t xml:space="preserve"> створення матеріально-технічної бази для проведення навчань, зборів та бойового злагодження  підрозділів територіальної оборони та Добровольчого формування на території Ніжинської територіальної громади №1,</w:t>
      </w:r>
    </w:p>
    <w:p w14:paraId="653AAB6F" w14:textId="77777777" w:rsidR="001B015C" w:rsidRPr="00C72BB3" w:rsidRDefault="001B015C" w:rsidP="003426C6">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0"/>
        </w:rPr>
      </w:pPr>
      <w:r w:rsidRPr="00C72BB3">
        <w:rPr>
          <w:bCs/>
          <w:sz w:val="20"/>
        </w:rPr>
        <w:t xml:space="preserve">матеріально-технічне забезпечення підрозділів, створення, зберігання та обслуговування запасів матеріально-технічних і сировинних ресурсів, передбачених для виконання завдань </w:t>
      </w:r>
      <w:proofErr w:type="spellStart"/>
      <w:r w:rsidRPr="00C72BB3">
        <w:rPr>
          <w:bCs/>
          <w:sz w:val="20"/>
        </w:rPr>
        <w:t>ТрО</w:t>
      </w:r>
      <w:proofErr w:type="spellEnd"/>
      <w:r w:rsidRPr="00C72BB3">
        <w:rPr>
          <w:bCs/>
          <w:sz w:val="20"/>
        </w:rPr>
        <w:t>,</w:t>
      </w:r>
    </w:p>
    <w:p w14:paraId="16CFA189" w14:textId="77777777" w:rsidR="001B015C" w:rsidRPr="00C72BB3" w:rsidRDefault="001B015C" w:rsidP="003426C6">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0"/>
        </w:rPr>
      </w:pPr>
      <w:r w:rsidRPr="00C72BB3">
        <w:rPr>
          <w:bCs/>
          <w:sz w:val="20"/>
        </w:rPr>
        <w:t>підтримка окремих верств  населення територіальної громади,</w:t>
      </w:r>
    </w:p>
    <w:p w14:paraId="3674C0F0" w14:textId="77777777" w:rsidR="001B015C" w:rsidRPr="00C72BB3" w:rsidRDefault="001B015C" w:rsidP="003426C6">
      <w:pPr>
        <w:numPr>
          <w:ilvl w:val="0"/>
          <w:numId w:val="1"/>
        </w:numPr>
        <w:tabs>
          <w:tab w:val="clear" w:pos="720"/>
          <w:tab w:val="num" w:pos="0"/>
        </w:tabs>
        <w:ind w:left="0" w:firstLine="851"/>
        <w:jc w:val="both"/>
        <w:rPr>
          <w:sz w:val="20"/>
        </w:rPr>
      </w:pPr>
      <w:r w:rsidRPr="00C72BB3">
        <w:rPr>
          <w:sz w:val="20"/>
        </w:rPr>
        <w:t>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14:paraId="381A8B8F" w14:textId="77777777" w:rsidR="001B015C" w:rsidRPr="00C72BB3" w:rsidRDefault="001B015C" w:rsidP="003426C6">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 w:val="20"/>
        </w:rPr>
      </w:pPr>
      <w:r w:rsidRPr="00C72BB3">
        <w:rPr>
          <w:sz w:val="20"/>
        </w:rPr>
        <w:t xml:space="preserve">виконання заходів правового режиму воєнного стану. </w:t>
      </w:r>
    </w:p>
    <w:p w14:paraId="6D68B4A7" w14:textId="77777777" w:rsidR="001B015C" w:rsidRPr="00C72BB3" w:rsidRDefault="001B015C" w:rsidP="003426C6">
      <w:pPr>
        <w:ind w:firstLine="851"/>
        <w:jc w:val="center"/>
        <w:rPr>
          <w:bCs/>
          <w:sz w:val="20"/>
          <w:u w:val="single"/>
        </w:rPr>
      </w:pPr>
      <w:r w:rsidRPr="00C72BB3">
        <w:rPr>
          <w:bCs/>
          <w:sz w:val="20"/>
          <w:u w:val="single"/>
        </w:rPr>
        <w:t>Напрями:</w:t>
      </w:r>
    </w:p>
    <w:p w14:paraId="64E76459" w14:textId="77777777" w:rsidR="001B015C" w:rsidRPr="00C72BB3" w:rsidRDefault="001B015C" w:rsidP="003426C6">
      <w:pPr>
        <w:ind w:firstLine="851"/>
        <w:jc w:val="both"/>
        <w:rPr>
          <w:bCs/>
          <w:sz w:val="20"/>
        </w:rPr>
      </w:pPr>
      <w:r w:rsidRPr="00C72BB3">
        <w:rPr>
          <w:rFonts w:eastAsia="Calibri"/>
          <w:sz w:val="20"/>
        </w:rPr>
        <w:t>1. Забезпечення підрозділів територіальної оборони та інших військових формувань</w:t>
      </w:r>
      <w:r w:rsidRPr="00C72BB3">
        <w:rPr>
          <w:bCs/>
          <w:sz w:val="20"/>
        </w:rPr>
        <w:t>:</w:t>
      </w:r>
    </w:p>
    <w:p w14:paraId="1C01A9F0" w14:textId="1CDFDDE9" w:rsidR="001B015C" w:rsidRPr="00C72BB3" w:rsidRDefault="001B015C" w:rsidP="003426C6">
      <w:pPr>
        <w:ind w:firstLine="851"/>
        <w:jc w:val="both"/>
        <w:rPr>
          <w:sz w:val="20"/>
        </w:rPr>
      </w:pPr>
      <w:r w:rsidRPr="00C72BB3">
        <w:rPr>
          <w:rFonts w:eastAsia="Calibri"/>
          <w:spacing w:val="-4"/>
          <w:sz w:val="20"/>
          <w:lang w:eastAsia="uk-UA"/>
        </w:rPr>
        <w:t>1.1. Забезпечення п</w:t>
      </w:r>
      <w:r w:rsidRPr="00C72BB3">
        <w:rPr>
          <w:rFonts w:eastAsia="Calibri"/>
          <w:sz w:val="20"/>
          <w:lang w:eastAsia="uk-UA"/>
        </w:rPr>
        <w:t xml:space="preserve">еревезення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 xml:space="preserve">та Добровольчого формування на території Ніжинської територіальної громади №1 </w:t>
      </w:r>
      <w:r w:rsidRPr="00C72BB3">
        <w:rPr>
          <w:spacing w:val="-1"/>
          <w:sz w:val="20"/>
        </w:rPr>
        <w:t>на період воєнного стану</w:t>
      </w:r>
      <w:r w:rsidR="00F21B02" w:rsidRPr="00C72BB3">
        <w:rPr>
          <w:spacing w:val="-1"/>
          <w:sz w:val="20"/>
        </w:rPr>
        <w:t>,</w:t>
      </w:r>
    </w:p>
    <w:p w14:paraId="10EEE849" w14:textId="63BC2B0B" w:rsidR="00F21B02" w:rsidRPr="00C72BB3" w:rsidRDefault="001B015C" w:rsidP="003426C6">
      <w:pPr>
        <w:ind w:firstLine="851"/>
        <w:jc w:val="both"/>
        <w:rPr>
          <w:rFonts w:eastAsia="Calibri"/>
          <w:sz w:val="20"/>
        </w:rPr>
      </w:pPr>
      <w:r w:rsidRPr="00C72BB3">
        <w:rPr>
          <w:rFonts w:eastAsia="Calibri"/>
          <w:sz w:val="20"/>
        </w:rPr>
        <w:t xml:space="preserve">1.2. Придбання </w:t>
      </w:r>
      <w:r w:rsidRPr="00C72BB3">
        <w:rPr>
          <w:rFonts w:eastAsia="Calibri"/>
          <w:sz w:val="20"/>
          <w:lang w:eastAsia="uk-UA"/>
        </w:rPr>
        <w:t>паливо-мастильних матеріалів тощо</w:t>
      </w:r>
      <w:r w:rsidR="00F21B02" w:rsidRPr="00C72BB3">
        <w:rPr>
          <w:rFonts w:eastAsia="Calibri"/>
          <w:sz w:val="20"/>
          <w:lang w:eastAsia="uk-UA"/>
        </w:rPr>
        <w:t>,</w:t>
      </w:r>
    </w:p>
    <w:p w14:paraId="564BBBB2" w14:textId="65A26B18" w:rsidR="00F21B02" w:rsidRPr="00C72BB3" w:rsidRDefault="001B015C" w:rsidP="003426C6">
      <w:pPr>
        <w:ind w:firstLine="851"/>
        <w:jc w:val="both"/>
        <w:rPr>
          <w:rFonts w:eastAsia="Calibri"/>
          <w:sz w:val="20"/>
        </w:rPr>
      </w:pPr>
      <w:r w:rsidRPr="00C72BB3">
        <w:rPr>
          <w:bCs/>
          <w:sz w:val="20"/>
        </w:rPr>
        <w:lastRenderedPageBreak/>
        <w:t xml:space="preserve">1.3. </w:t>
      </w:r>
      <w:r w:rsidR="00F21B02" w:rsidRPr="00C72BB3">
        <w:rPr>
          <w:rFonts w:eastAsia="Calibri"/>
          <w:bCs/>
          <w:sz w:val="20"/>
          <w:lang w:eastAsia="en-US"/>
        </w:rPr>
        <w:t xml:space="preserve">Придбання дизель (бензинових) генераторів   для потреб  </w:t>
      </w:r>
      <w:r w:rsidR="00F21B02" w:rsidRPr="00C72BB3">
        <w:rPr>
          <w:spacing w:val="-1"/>
          <w:sz w:val="20"/>
        </w:rPr>
        <w:t>військовослужбовців Збройних сил України, Національної гвардії України,</w:t>
      </w:r>
      <w:r w:rsidR="00F21B02" w:rsidRPr="00C72BB3">
        <w:rPr>
          <w:rFonts w:eastAsia="Calibri"/>
          <w:bCs/>
          <w:sz w:val="20"/>
          <w:lang w:eastAsia="en-US"/>
        </w:rPr>
        <w:t xml:space="preserve"> територіальної оборони,</w:t>
      </w:r>
    </w:p>
    <w:p w14:paraId="0FF916A8" w14:textId="3B3FDBE4" w:rsidR="001B015C" w:rsidRPr="00C72BB3" w:rsidRDefault="001B015C" w:rsidP="003426C6">
      <w:pPr>
        <w:ind w:firstLine="851"/>
        <w:jc w:val="both"/>
        <w:rPr>
          <w:sz w:val="20"/>
        </w:rPr>
      </w:pPr>
      <w:r w:rsidRPr="00C72BB3">
        <w:rPr>
          <w:rFonts w:eastAsia="Calibri"/>
          <w:bCs/>
          <w:sz w:val="20"/>
        </w:rPr>
        <w:t>1.4. Придбання матеріально-технічних засобів для потреб</w:t>
      </w:r>
      <w:r w:rsidR="002D3B1A" w:rsidRPr="00C72BB3">
        <w:rPr>
          <w:rFonts w:eastAsia="Calibri"/>
          <w:bCs/>
          <w:sz w:val="20"/>
        </w:rPr>
        <w:t xml:space="preserve"> підрозділів Збройних Сил України, Національної гвардії України,</w:t>
      </w:r>
      <w:r w:rsidRPr="00C72BB3">
        <w:rPr>
          <w:rFonts w:eastAsia="Calibri"/>
          <w:bCs/>
          <w:sz w:val="20"/>
        </w:rPr>
        <w:t xml:space="preserve">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rFonts w:eastAsia="Calibri"/>
          <w:bCs/>
          <w:sz w:val="20"/>
        </w:rPr>
        <w:t xml:space="preserve">: формений одяг, взуття, </w:t>
      </w:r>
      <w:r w:rsidRPr="00C72BB3">
        <w:rPr>
          <w:sz w:val="20"/>
        </w:rPr>
        <w:t xml:space="preserve">бронежилети, амуніція та </w:t>
      </w:r>
      <w:r w:rsidRPr="00C72BB3">
        <w:rPr>
          <w:rFonts w:eastAsia="Calibri"/>
          <w:bCs/>
          <w:sz w:val="20"/>
        </w:rPr>
        <w:t xml:space="preserve">інші види обмундирування; спальні мішки, </w:t>
      </w:r>
      <w:proofErr w:type="spellStart"/>
      <w:r w:rsidRPr="00C72BB3">
        <w:rPr>
          <w:rFonts w:eastAsia="Calibri"/>
          <w:bCs/>
          <w:sz w:val="20"/>
        </w:rPr>
        <w:t>каремати</w:t>
      </w:r>
      <w:proofErr w:type="spellEnd"/>
      <w:r w:rsidRPr="00C72BB3">
        <w:rPr>
          <w:rFonts w:eastAsia="Calibri"/>
          <w:bCs/>
          <w:sz w:val="20"/>
        </w:rPr>
        <w:t xml:space="preserve">, </w:t>
      </w:r>
      <w:r w:rsidRPr="00C72BB3">
        <w:rPr>
          <w:sz w:val="20"/>
        </w:rPr>
        <w:t xml:space="preserve">намети для розгортання в польових умовах, </w:t>
      </w:r>
      <w:r w:rsidRPr="00C72BB3">
        <w:rPr>
          <w:rFonts w:eastAsia="Calibri"/>
          <w:bCs/>
          <w:sz w:val="20"/>
        </w:rPr>
        <w:t xml:space="preserve">індивідуальні засоби захисту, засоби зв’язку,  </w:t>
      </w:r>
      <w:r w:rsidRPr="00C72BB3">
        <w:rPr>
          <w:sz w:val="20"/>
        </w:rPr>
        <w:t>приладдя, інвентар для організації занять з тактичної, інженерної та вогневої підготовок, будівельні матеріали та знаряддя, господарче приладдя та</w:t>
      </w:r>
      <w:r w:rsidR="007205A4" w:rsidRPr="00C72BB3">
        <w:rPr>
          <w:sz w:val="20"/>
        </w:rPr>
        <w:t xml:space="preserve"> інвентар, канц</w:t>
      </w:r>
      <w:r w:rsidRPr="00C72BB3">
        <w:rPr>
          <w:sz w:val="20"/>
        </w:rPr>
        <w:t>товари, папір, акумулятори, електротовари</w:t>
      </w:r>
      <w:r w:rsidR="007205A4" w:rsidRPr="00C72BB3">
        <w:rPr>
          <w:sz w:val="20"/>
        </w:rPr>
        <w:t xml:space="preserve">, радіостанції, біноклі, </w:t>
      </w:r>
      <w:proofErr w:type="spellStart"/>
      <w:r w:rsidR="007205A4" w:rsidRPr="00C72BB3">
        <w:rPr>
          <w:sz w:val="20"/>
        </w:rPr>
        <w:t>тепловізори</w:t>
      </w:r>
      <w:proofErr w:type="spellEnd"/>
      <w:r w:rsidR="007205A4" w:rsidRPr="00C72BB3">
        <w:rPr>
          <w:sz w:val="20"/>
        </w:rPr>
        <w:t xml:space="preserve">, далекоміри, планшети, </w:t>
      </w:r>
      <w:proofErr w:type="spellStart"/>
      <w:r w:rsidR="007205A4" w:rsidRPr="00C72BB3">
        <w:rPr>
          <w:sz w:val="20"/>
        </w:rPr>
        <w:t>квадрокоптери</w:t>
      </w:r>
      <w:proofErr w:type="spellEnd"/>
      <w:r w:rsidR="007205A4" w:rsidRPr="00C72BB3">
        <w:rPr>
          <w:sz w:val="20"/>
        </w:rPr>
        <w:t>, та інше майно</w:t>
      </w:r>
      <w:r w:rsidRPr="00C72BB3">
        <w:rPr>
          <w:sz w:val="20"/>
        </w:rPr>
        <w:t>,</w:t>
      </w:r>
      <w:r w:rsidR="00692A7D" w:rsidRPr="00C72BB3">
        <w:rPr>
          <w:sz w:val="20"/>
        </w:rPr>
        <w:t xml:space="preserve"> у тому числі придбання автотранспортних засобів та відшкодування витрат пов’язаних з реєстрацією та перер</w:t>
      </w:r>
      <w:r w:rsidR="00FC2CBE" w:rsidRPr="00C72BB3">
        <w:rPr>
          <w:sz w:val="20"/>
        </w:rPr>
        <w:t>еєстрацією транспортних засобів</w:t>
      </w:r>
      <w:r w:rsidR="00F21B02" w:rsidRPr="00C72BB3">
        <w:rPr>
          <w:rFonts w:eastAsia="Calibri"/>
          <w:bCs/>
          <w:sz w:val="20"/>
        </w:rPr>
        <w:t xml:space="preserve"> та </w:t>
      </w:r>
      <w:r w:rsidR="00F21B02" w:rsidRPr="00C72BB3">
        <w:rPr>
          <w:sz w:val="20"/>
        </w:rPr>
        <w:t>інше  забезпечення,</w:t>
      </w:r>
    </w:p>
    <w:p w14:paraId="61E6EC97"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 xml:space="preserve">1.5. Придбання медикаментів, </w:t>
      </w:r>
      <w:r w:rsidRPr="00C72BB3">
        <w:rPr>
          <w:rFonts w:eastAsia="Calibri"/>
          <w:bCs/>
          <w:sz w:val="20"/>
        </w:rPr>
        <w:t>лікарських засобів,</w:t>
      </w:r>
      <w:r w:rsidRPr="00C72BB3">
        <w:rPr>
          <w:rFonts w:eastAsia="Calibri"/>
          <w:sz w:val="20"/>
          <w:lang w:eastAsia="uk-UA"/>
        </w:rPr>
        <w:t xml:space="preserve"> перев’язувальних матеріалів тощо,</w:t>
      </w:r>
    </w:p>
    <w:p w14:paraId="730F5A95"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1.6. Облаштування блок-постів, опорних пунктів  на ймовірних напрямках просування противника на  період  воєнного  стану, оплата   робіт  та  послуг тощо:</w:t>
      </w:r>
    </w:p>
    <w:p w14:paraId="2F12FE64" w14:textId="77777777" w:rsidR="001B015C" w:rsidRPr="00C72BB3" w:rsidRDefault="001B015C" w:rsidP="003426C6">
      <w:pPr>
        <w:ind w:firstLine="851"/>
        <w:jc w:val="both"/>
        <w:rPr>
          <w:rFonts w:eastAsia="Calibri"/>
          <w:iCs/>
          <w:sz w:val="20"/>
          <w:lang w:eastAsia="uk-UA"/>
        </w:rPr>
      </w:pPr>
      <w:r w:rsidRPr="00C72BB3">
        <w:rPr>
          <w:rFonts w:eastAsia="Calibri"/>
          <w:iCs/>
          <w:sz w:val="20"/>
          <w:lang w:eastAsia="uk-UA"/>
        </w:rPr>
        <w:t>- послуги, роботи та інші заходи  з  облаштування блок-постів, спостережних  пунктів, захисних споруд, вогневих позицій,  у  тому числі  придбання предметів, матеріалів</w:t>
      </w:r>
      <w:r w:rsidR="007205A4" w:rsidRPr="00C72BB3">
        <w:rPr>
          <w:rFonts w:eastAsia="Calibri"/>
          <w:iCs/>
          <w:sz w:val="20"/>
          <w:lang w:eastAsia="uk-UA"/>
        </w:rPr>
        <w:t>, конструкцій, обладнання  тощо;</w:t>
      </w:r>
    </w:p>
    <w:p w14:paraId="06B60A57" w14:textId="77777777" w:rsidR="001B015C" w:rsidRPr="00C72BB3" w:rsidRDefault="001B015C" w:rsidP="003426C6">
      <w:pPr>
        <w:ind w:firstLine="851"/>
        <w:jc w:val="both"/>
        <w:rPr>
          <w:rFonts w:eastAsia="Calibri"/>
          <w:iCs/>
          <w:sz w:val="20"/>
          <w:lang w:eastAsia="uk-UA"/>
        </w:rPr>
      </w:pPr>
      <w:r w:rsidRPr="00C72BB3">
        <w:rPr>
          <w:rFonts w:eastAsia="Calibri"/>
          <w:iCs/>
          <w:sz w:val="20"/>
          <w:lang w:eastAsia="uk-UA"/>
        </w:rPr>
        <w:t>- оплата  послуг з використання комунальної  техніки, у тому числі для зведення укріплень, ліквідації  руйнувань  від</w:t>
      </w:r>
      <w:r w:rsidR="007205A4" w:rsidRPr="00C72BB3">
        <w:rPr>
          <w:rFonts w:eastAsia="Calibri"/>
          <w:iCs/>
          <w:sz w:val="20"/>
          <w:lang w:eastAsia="uk-UA"/>
        </w:rPr>
        <w:t xml:space="preserve">  авіа- та ракетних ударів тощо.</w:t>
      </w:r>
      <w:r w:rsidRPr="00C72BB3">
        <w:rPr>
          <w:rFonts w:eastAsia="Calibri"/>
          <w:iCs/>
          <w:sz w:val="20"/>
          <w:lang w:eastAsia="uk-UA"/>
        </w:rPr>
        <w:t xml:space="preserve">  </w:t>
      </w:r>
    </w:p>
    <w:p w14:paraId="10B74E13"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1.7. Обладнання важливих об’єктів (напрямків) в інженерному відношенні, що підлягають охороні та обороні підрозділами територіальної оборони,</w:t>
      </w:r>
    </w:p>
    <w:p w14:paraId="633AF7A8" w14:textId="77777777" w:rsidR="001B015C" w:rsidRPr="00C72BB3" w:rsidRDefault="001B015C" w:rsidP="003426C6">
      <w:pPr>
        <w:ind w:firstLine="851"/>
        <w:jc w:val="both"/>
        <w:rPr>
          <w:bCs/>
          <w:sz w:val="20"/>
        </w:rPr>
      </w:pPr>
      <w:r w:rsidRPr="00C72BB3">
        <w:rPr>
          <w:rFonts w:eastAsia="Calibri"/>
          <w:sz w:val="20"/>
          <w:lang w:eastAsia="uk-UA"/>
        </w:rPr>
        <w:t>1.8. П</w:t>
      </w:r>
      <w:r w:rsidRPr="00C72BB3">
        <w:rPr>
          <w:sz w:val="20"/>
        </w:rPr>
        <w:t xml:space="preserve">ослуги харчування, придбання продуктів харчування та забезпечення питною водою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 на території Ніжинської територіальної громади №1,</w:t>
      </w:r>
    </w:p>
    <w:p w14:paraId="683BD02E" w14:textId="77777777" w:rsidR="001B015C" w:rsidRPr="00C72BB3" w:rsidRDefault="001B015C" w:rsidP="003426C6">
      <w:pPr>
        <w:ind w:firstLine="851"/>
        <w:jc w:val="both"/>
        <w:rPr>
          <w:bCs/>
          <w:sz w:val="20"/>
        </w:rPr>
      </w:pPr>
      <w:r w:rsidRPr="00C72BB3">
        <w:rPr>
          <w:bCs/>
          <w:sz w:val="20"/>
        </w:rPr>
        <w:t xml:space="preserve">1.9. </w:t>
      </w:r>
      <w:r w:rsidRPr="00C72BB3">
        <w:rPr>
          <w:sz w:val="20"/>
        </w:rPr>
        <w:t xml:space="preserve">Розміщення підрозділів територіальної оборони та </w:t>
      </w:r>
      <w:r w:rsidRPr="00C72BB3">
        <w:rPr>
          <w:rFonts w:eastAsia="Calibri"/>
          <w:sz w:val="20"/>
        </w:rPr>
        <w:t xml:space="preserve">інших військових формувань </w:t>
      </w:r>
      <w:r w:rsidRPr="00C72BB3">
        <w:rPr>
          <w:sz w:val="20"/>
        </w:rPr>
        <w:t>на території Ніжинської територіальної громади:</w:t>
      </w:r>
    </w:p>
    <w:p w14:paraId="59AE60FB" w14:textId="77777777" w:rsidR="001B015C" w:rsidRPr="00C72BB3" w:rsidRDefault="001B015C" w:rsidP="003426C6">
      <w:pPr>
        <w:autoSpaceDE w:val="0"/>
        <w:autoSpaceDN w:val="0"/>
        <w:ind w:firstLine="851"/>
        <w:jc w:val="both"/>
        <w:rPr>
          <w:iCs/>
          <w:sz w:val="20"/>
        </w:rPr>
      </w:pPr>
      <w:r w:rsidRPr="00C72BB3">
        <w:rPr>
          <w:iCs/>
          <w:sz w:val="20"/>
        </w:rPr>
        <w:t>- виділення приміщень;</w:t>
      </w:r>
    </w:p>
    <w:p w14:paraId="11CB6915" w14:textId="77777777" w:rsidR="001B015C" w:rsidRPr="00C72BB3" w:rsidRDefault="001B015C" w:rsidP="003426C6">
      <w:pPr>
        <w:autoSpaceDE w:val="0"/>
        <w:autoSpaceDN w:val="0"/>
        <w:ind w:firstLine="851"/>
        <w:jc w:val="both"/>
        <w:rPr>
          <w:iCs/>
          <w:sz w:val="20"/>
        </w:rPr>
      </w:pPr>
      <w:r w:rsidRPr="00C72BB3">
        <w:rPr>
          <w:iCs/>
          <w:sz w:val="20"/>
        </w:rPr>
        <w:t>- забезпечення водо- та тепло- постачанням;</w:t>
      </w:r>
    </w:p>
    <w:p w14:paraId="438B13AF" w14:textId="77777777" w:rsidR="001B015C" w:rsidRPr="00C72BB3" w:rsidRDefault="001B015C" w:rsidP="003426C6">
      <w:pPr>
        <w:autoSpaceDE w:val="0"/>
        <w:autoSpaceDN w:val="0"/>
        <w:ind w:firstLine="851"/>
        <w:jc w:val="both"/>
        <w:rPr>
          <w:iCs/>
          <w:sz w:val="20"/>
        </w:rPr>
      </w:pPr>
      <w:r w:rsidRPr="00C72BB3">
        <w:rPr>
          <w:iCs/>
          <w:sz w:val="20"/>
        </w:rPr>
        <w:t>- забезпечення побутовим обслуговуванням;</w:t>
      </w:r>
    </w:p>
    <w:p w14:paraId="56EC59FF" w14:textId="77777777" w:rsidR="00C72BB3" w:rsidRPr="00C72BB3" w:rsidRDefault="001B015C" w:rsidP="00C72BB3">
      <w:pPr>
        <w:autoSpaceDE w:val="0"/>
        <w:autoSpaceDN w:val="0"/>
        <w:ind w:firstLine="851"/>
        <w:jc w:val="both"/>
        <w:rPr>
          <w:iCs/>
          <w:sz w:val="20"/>
        </w:rPr>
      </w:pPr>
      <w:r w:rsidRPr="00C72BB3">
        <w:rPr>
          <w:iCs/>
          <w:sz w:val="20"/>
        </w:rPr>
        <w:t>- придбання товарів та обладнання оборонного значення</w:t>
      </w:r>
      <w:r w:rsidR="00F21B02" w:rsidRPr="00C72BB3">
        <w:rPr>
          <w:iCs/>
          <w:sz w:val="20"/>
        </w:rPr>
        <w:t>,</w:t>
      </w:r>
    </w:p>
    <w:p w14:paraId="686FE8DB" w14:textId="68DD617D" w:rsidR="00C72BB3" w:rsidRPr="00C72BB3" w:rsidRDefault="00C72BB3" w:rsidP="00C72BB3">
      <w:pPr>
        <w:autoSpaceDE w:val="0"/>
        <w:autoSpaceDN w:val="0"/>
        <w:ind w:firstLine="851"/>
        <w:jc w:val="both"/>
        <w:rPr>
          <w:iCs/>
          <w:sz w:val="20"/>
        </w:rPr>
      </w:pPr>
      <w:r w:rsidRPr="00C72BB3">
        <w:rPr>
          <w:sz w:val="20"/>
        </w:rPr>
        <w:t xml:space="preserve">1.10. Виготовлення бланків військово-облікових документів </w:t>
      </w:r>
      <w:r w:rsidRPr="00C72BB3">
        <w:rPr>
          <w:rFonts w:eastAsia="Calibri"/>
          <w:bCs/>
          <w:sz w:val="20"/>
        </w:rPr>
        <w:t xml:space="preserve">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p>
    <w:p w14:paraId="28848487" w14:textId="77777777" w:rsidR="001B015C" w:rsidRPr="00C72BB3" w:rsidRDefault="001B015C" w:rsidP="003426C6">
      <w:pPr>
        <w:ind w:firstLine="851"/>
        <w:jc w:val="both"/>
        <w:rPr>
          <w:rFonts w:eastAsia="Calibri"/>
          <w:sz w:val="20"/>
          <w:lang w:eastAsia="uk-UA"/>
        </w:rPr>
      </w:pPr>
      <w:r w:rsidRPr="00C72BB3">
        <w:rPr>
          <w:rFonts w:eastAsia="Calibri"/>
          <w:sz w:val="20"/>
          <w:lang w:eastAsia="uk-UA"/>
        </w:rPr>
        <w:t>1.11. Інші  напрями, необхідні  для  забезпечення  територіальної  оборони  на  період  воєнного  стану.</w:t>
      </w:r>
    </w:p>
    <w:p w14:paraId="7EDCEA02" w14:textId="77777777" w:rsidR="001B015C" w:rsidRPr="00C72BB3" w:rsidRDefault="001B015C" w:rsidP="003426C6">
      <w:pPr>
        <w:shd w:val="clear" w:color="auto" w:fill="FFFFFF"/>
        <w:tabs>
          <w:tab w:val="left" w:pos="1022"/>
        </w:tabs>
        <w:ind w:firstLine="851"/>
        <w:jc w:val="both"/>
        <w:rPr>
          <w:sz w:val="20"/>
        </w:rPr>
      </w:pPr>
      <w:r w:rsidRPr="00C72BB3">
        <w:rPr>
          <w:rFonts w:eastAsia="Calibri"/>
          <w:sz w:val="20"/>
          <w:lang w:eastAsia="uk-UA"/>
        </w:rPr>
        <w:t>2.</w:t>
      </w:r>
      <w:r w:rsidRPr="00C72BB3">
        <w:rPr>
          <w:sz w:val="20"/>
        </w:rPr>
        <w:t xml:space="preserve"> 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w:t>
      </w:r>
      <w:proofErr w:type="spellStart"/>
      <w:r w:rsidRPr="00C72BB3">
        <w:rPr>
          <w:sz w:val="20"/>
        </w:rPr>
        <w:t>ім.М.Галицького</w:t>
      </w:r>
      <w:proofErr w:type="spellEnd"/>
      <w:r w:rsidRPr="00C72BB3">
        <w:rPr>
          <w:sz w:val="20"/>
        </w:rPr>
        <w:t>» Ніжинської міської ради Чернігівської області на період активних дій під час воєнного стану відповідно Указу Президента від 24.02.2022 року №64/2022  «Про введення воєнного стану в Україні».</w:t>
      </w:r>
    </w:p>
    <w:p w14:paraId="7C0A4D0D" w14:textId="77777777" w:rsidR="001B015C" w:rsidRPr="00C72BB3" w:rsidRDefault="001B015C" w:rsidP="003426C6">
      <w:pPr>
        <w:shd w:val="clear" w:color="auto" w:fill="FFFFFF"/>
        <w:tabs>
          <w:tab w:val="left" w:pos="1022"/>
        </w:tabs>
        <w:ind w:firstLine="851"/>
        <w:jc w:val="both"/>
        <w:rPr>
          <w:sz w:val="20"/>
        </w:rPr>
      </w:pPr>
      <w:r w:rsidRPr="00C72BB3">
        <w:rPr>
          <w:bCs/>
          <w:sz w:val="20"/>
        </w:rPr>
        <w:t>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ім. М.Галицького» Ніжинської міської ради Чернігівської області здійснюється комунальним  торгівельно-виробничим підприємством «Школяр»  на підставі поданих ними на паперових та електронних носіях щомісячних розрахунків  вартості послуг.</w:t>
      </w:r>
    </w:p>
    <w:p w14:paraId="323AF584" w14:textId="77777777" w:rsidR="001B015C" w:rsidRPr="00C72BB3" w:rsidRDefault="001B015C" w:rsidP="003426C6">
      <w:pPr>
        <w:ind w:firstLine="851"/>
        <w:jc w:val="both"/>
        <w:rPr>
          <w:sz w:val="20"/>
        </w:rPr>
      </w:pPr>
      <w:r w:rsidRPr="00C72BB3">
        <w:rPr>
          <w:bCs/>
          <w:sz w:val="20"/>
        </w:rPr>
        <w:t xml:space="preserve">3. Допомога на поховання </w:t>
      </w:r>
      <w:r w:rsidRPr="00C72BB3">
        <w:rPr>
          <w:spacing w:val="-1"/>
          <w:sz w:val="20"/>
        </w:rPr>
        <w:t xml:space="preserve">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 </w:t>
      </w:r>
    </w:p>
    <w:p w14:paraId="1AE9A44B" w14:textId="77777777" w:rsidR="001B015C" w:rsidRPr="00C72BB3" w:rsidRDefault="001B015C" w:rsidP="003426C6">
      <w:pPr>
        <w:ind w:firstLine="851"/>
        <w:jc w:val="both"/>
        <w:rPr>
          <w:spacing w:val="-1"/>
          <w:sz w:val="20"/>
        </w:rPr>
      </w:pPr>
      <w:r w:rsidRPr="00C72BB3">
        <w:rPr>
          <w:bCs/>
          <w:sz w:val="20"/>
        </w:rPr>
        <w:t>4. О</w:t>
      </w:r>
      <w:r w:rsidRPr="00C72BB3">
        <w:rPr>
          <w:sz w:val="20"/>
        </w:rPr>
        <w:t xml:space="preserve">плата  ритуальних  послуг </w:t>
      </w:r>
      <w:r w:rsidRPr="00C72BB3">
        <w:rPr>
          <w:spacing w:val="-1"/>
          <w:sz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p w14:paraId="105094D6" w14:textId="77777777" w:rsidR="001B015C" w:rsidRPr="00C72BB3" w:rsidRDefault="001B015C" w:rsidP="003426C6">
      <w:pPr>
        <w:ind w:firstLine="851"/>
        <w:jc w:val="both"/>
        <w:rPr>
          <w:bCs/>
          <w:sz w:val="20"/>
        </w:rPr>
      </w:pPr>
      <w:r w:rsidRPr="00C72BB3">
        <w:rPr>
          <w:spacing w:val="-1"/>
          <w:sz w:val="20"/>
        </w:rPr>
        <w:t xml:space="preserve">5. 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C72BB3">
        <w:rPr>
          <w:bCs/>
          <w:spacing w:val="-1"/>
          <w:sz w:val="20"/>
        </w:rPr>
        <w:t>на харчоблоці КТВП «Школяр»,</w:t>
      </w:r>
      <w:r w:rsidRPr="00C72BB3">
        <w:rPr>
          <w:spacing w:val="-1"/>
          <w:sz w:val="20"/>
        </w:rPr>
        <w:t xml:space="preserve">  що надаються </w:t>
      </w:r>
      <w:r w:rsidRPr="00C72BB3">
        <w:rPr>
          <w:bCs/>
          <w:sz w:val="20"/>
        </w:rPr>
        <w:t>комунальним  торгівельно-виробничим підприємством «Школяр».</w:t>
      </w:r>
    </w:p>
    <w:p w14:paraId="7E6A8312" w14:textId="77777777" w:rsidR="001B015C" w:rsidRPr="00C72BB3" w:rsidRDefault="001B015C" w:rsidP="003426C6">
      <w:pPr>
        <w:ind w:firstLine="851"/>
        <w:jc w:val="both"/>
        <w:rPr>
          <w:bCs/>
          <w:sz w:val="20"/>
        </w:rPr>
      </w:pPr>
      <w:r w:rsidRPr="00C72BB3">
        <w:rPr>
          <w:bCs/>
          <w:sz w:val="20"/>
        </w:rPr>
        <w:t xml:space="preserve">Комунальне  торгівельно-виробниче підприємство «Школяр» надає послуги з  </w:t>
      </w:r>
      <w:r w:rsidRPr="00C72BB3">
        <w:rPr>
          <w:spacing w:val="-1"/>
          <w:sz w:val="20"/>
        </w:rPr>
        <w:t>харчування,  придбання продуктів харчування та іншого з використанням продуктів харчування  підприємства за умови укладення  договору з виконавчим комітетом Ніжинської міської ради.</w:t>
      </w:r>
    </w:p>
    <w:p w14:paraId="5733459F" w14:textId="77777777" w:rsidR="001B015C" w:rsidRPr="00C72BB3" w:rsidRDefault="001B015C" w:rsidP="003426C6">
      <w:pPr>
        <w:ind w:firstLine="851"/>
        <w:jc w:val="both"/>
        <w:rPr>
          <w:bCs/>
          <w:sz w:val="20"/>
        </w:rPr>
      </w:pPr>
      <w:r w:rsidRPr="00C72BB3">
        <w:rPr>
          <w:bCs/>
          <w:sz w:val="20"/>
        </w:rPr>
        <w:t>В</w:t>
      </w:r>
      <w:r w:rsidRPr="00C72BB3">
        <w:rPr>
          <w:spacing w:val="-1"/>
          <w:sz w:val="20"/>
        </w:rPr>
        <w:t>идатки на оплату послуг по забезпеченню  харчування, придбанню продуктів харчування та іншого складаються з відшкодування</w:t>
      </w:r>
      <w:r w:rsidRPr="00C72BB3">
        <w:rPr>
          <w:bCs/>
          <w:sz w:val="20"/>
        </w:rPr>
        <w:t xml:space="preserve"> часткових витрат на комунальні послуги  за період надання послуг по харчуванню,  витрат на зарплату працівникам підприємства, що були задіяні наданням послуг з харчування.</w:t>
      </w:r>
    </w:p>
    <w:p w14:paraId="6502B6CE" w14:textId="77777777" w:rsidR="001B015C" w:rsidRPr="00C72BB3" w:rsidRDefault="001B015C" w:rsidP="003426C6">
      <w:pPr>
        <w:ind w:firstLine="851"/>
        <w:jc w:val="both"/>
        <w:rPr>
          <w:bCs/>
          <w:sz w:val="20"/>
        </w:rPr>
      </w:pPr>
      <w:r w:rsidRPr="00C72BB3">
        <w:rPr>
          <w:bCs/>
          <w:sz w:val="20"/>
        </w:rPr>
        <w:t>6. Забезпечення  запобігання, ліквідації надзвичайних ситуацій на  період  воєнного стану в Україні:</w:t>
      </w:r>
    </w:p>
    <w:p w14:paraId="342BF911" w14:textId="77777777" w:rsidR="001B015C" w:rsidRPr="00C72BB3" w:rsidRDefault="001B015C" w:rsidP="003426C6">
      <w:pPr>
        <w:ind w:firstLine="851"/>
        <w:jc w:val="both"/>
        <w:rPr>
          <w:bCs/>
          <w:sz w:val="20"/>
        </w:rPr>
      </w:pPr>
      <w:r w:rsidRPr="00C72BB3">
        <w:rPr>
          <w:bCs/>
          <w:sz w:val="20"/>
        </w:rPr>
        <w:t xml:space="preserve">6.1. Обладнання евакуаційних пунктів (придбання  ліжок, матраців, білизни, </w:t>
      </w:r>
      <w:proofErr w:type="spellStart"/>
      <w:r w:rsidRPr="00C72BB3">
        <w:rPr>
          <w:bCs/>
          <w:sz w:val="20"/>
        </w:rPr>
        <w:t>карематів</w:t>
      </w:r>
      <w:proofErr w:type="spellEnd"/>
      <w:r w:rsidRPr="00C72BB3">
        <w:rPr>
          <w:bCs/>
          <w:sz w:val="20"/>
        </w:rPr>
        <w:t>, спальних мішків та іншого),</w:t>
      </w:r>
    </w:p>
    <w:p w14:paraId="15FEE129" w14:textId="77777777" w:rsidR="001B015C" w:rsidRPr="00C72BB3" w:rsidRDefault="001B015C" w:rsidP="003426C6">
      <w:pPr>
        <w:ind w:firstLine="851"/>
        <w:jc w:val="both"/>
        <w:rPr>
          <w:sz w:val="20"/>
        </w:rPr>
      </w:pPr>
      <w:r w:rsidRPr="00C72BB3">
        <w:rPr>
          <w:sz w:val="20"/>
        </w:rPr>
        <w:t>6.2. 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(втому числі будівельні матеріали, інженерне обладнання, апаратура та інше),</w:t>
      </w:r>
    </w:p>
    <w:p w14:paraId="6E10AF85" w14:textId="77777777" w:rsidR="001B015C" w:rsidRPr="00C72BB3" w:rsidRDefault="001B015C" w:rsidP="003426C6">
      <w:pPr>
        <w:ind w:firstLine="851"/>
        <w:jc w:val="both"/>
        <w:rPr>
          <w:bCs/>
          <w:sz w:val="20"/>
        </w:rPr>
      </w:pPr>
      <w:r w:rsidRPr="00C72BB3">
        <w:rPr>
          <w:sz w:val="20"/>
        </w:rPr>
        <w:lastRenderedPageBreak/>
        <w:t xml:space="preserve">6.3. Придбання мішків санітарних для трупів,  </w:t>
      </w:r>
    </w:p>
    <w:p w14:paraId="112A620D" w14:textId="77777777" w:rsidR="001B015C" w:rsidRPr="00C72BB3" w:rsidRDefault="001B015C" w:rsidP="003426C6">
      <w:pPr>
        <w:ind w:firstLine="851"/>
        <w:jc w:val="both"/>
        <w:rPr>
          <w:sz w:val="20"/>
        </w:rPr>
      </w:pPr>
      <w:r w:rsidRPr="00C72BB3">
        <w:rPr>
          <w:sz w:val="20"/>
        </w:rPr>
        <w:t>6.4. 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проведення евакуаційних заходів, оплата всіх послуг перевезення і транспортного забезпечення, ПММ, організації руху спротиву та інших питань посилення обороноздатності).</w:t>
      </w:r>
    </w:p>
    <w:p w14:paraId="22005362" w14:textId="77777777" w:rsidR="001B015C" w:rsidRPr="00C72BB3" w:rsidRDefault="001B015C" w:rsidP="003426C6">
      <w:pPr>
        <w:pStyle w:val="a6"/>
        <w:ind w:firstLine="851"/>
        <w:rPr>
          <w:b/>
          <w:sz w:val="20"/>
          <w:szCs w:val="20"/>
        </w:rPr>
      </w:pPr>
      <w:r w:rsidRPr="00C72BB3">
        <w:rPr>
          <w:b/>
          <w:bCs/>
          <w:sz w:val="20"/>
          <w:szCs w:val="20"/>
          <w:lang w:val="en-US"/>
        </w:rPr>
        <w:t>V</w:t>
      </w:r>
      <w:r w:rsidRPr="00C72BB3">
        <w:rPr>
          <w:b/>
          <w:bCs/>
          <w:sz w:val="20"/>
          <w:szCs w:val="20"/>
        </w:rPr>
        <w:t xml:space="preserve">І. </w:t>
      </w:r>
      <w:r w:rsidRPr="00C72BB3">
        <w:rPr>
          <w:b/>
          <w:sz w:val="20"/>
          <w:szCs w:val="20"/>
        </w:rPr>
        <w:t>Координація та контроль за ходом виконанням програми</w:t>
      </w:r>
    </w:p>
    <w:p w14:paraId="018B9519" w14:textId="77777777" w:rsidR="001B015C" w:rsidRPr="00C72BB3" w:rsidRDefault="001B015C" w:rsidP="003426C6">
      <w:pPr>
        <w:ind w:firstLine="851"/>
        <w:jc w:val="both"/>
        <w:rPr>
          <w:sz w:val="20"/>
        </w:rPr>
      </w:pPr>
      <w:r w:rsidRPr="00C72BB3">
        <w:rPr>
          <w:sz w:val="20"/>
        </w:rPr>
        <w:t xml:space="preserve">Координацію роботи між виконавцями Програми та контроль за ходом її реалізації покладається на виконавчий комітет Ніжинської міської ради.  </w:t>
      </w:r>
    </w:p>
    <w:p w14:paraId="62E37FED" w14:textId="77777777" w:rsidR="001B015C" w:rsidRPr="00C72BB3" w:rsidRDefault="001B015C" w:rsidP="003426C6">
      <w:pPr>
        <w:ind w:firstLine="851"/>
        <w:jc w:val="both"/>
        <w:rPr>
          <w:sz w:val="20"/>
        </w:rPr>
      </w:pPr>
      <w:r w:rsidRPr="00C72BB3">
        <w:rPr>
          <w:sz w:val="20"/>
        </w:rPr>
        <w:t xml:space="preserve">Виконання програми забезпечується відповідальними виконавцями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Програму. </w:t>
      </w:r>
    </w:p>
    <w:p w14:paraId="4CAF8881" w14:textId="77777777" w:rsidR="001B015C" w:rsidRPr="00C72BB3" w:rsidRDefault="001B015C" w:rsidP="003426C6">
      <w:pPr>
        <w:ind w:firstLine="851"/>
        <w:jc w:val="both"/>
        <w:rPr>
          <w:sz w:val="20"/>
        </w:rPr>
      </w:pPr>
      <w:r w:rsidRPr="00C72BB3">
        <w:rPr>
          <w:sz w:val="20"/>
        </w:rPr>
        <w:t>Безпосередній контроль за виконанням заходів і завдань програми, цільове та ефективне використання коштів у процесі виконання програми забезпечує виконавчий комітет  Ніжинської міської ради, управління житлово-комунального господарства та будівництва Ніжинської міської ради (як головні розпорядники бюджетних коштів)</w:t>
      </w:r>
      <w:r w:rsidRPr="00C72BB3">
        <w:rPr>
          <w:spacing w:val="-3"/>
          <w:sz w:val="20"/>
        </w:rPr>
        <w:t>.</w:t>
      </w:r>
      <w:r w:rsidRPr="00C72BB3">
        <w:rPr>
          <w:sz w:val="20"/>
        </w:rPr>
        <w:t xml:space="preserve"> </w:t>
      </w:r>
    </w:p>
    <w:p w14:paraId="0514A744" w14:textId="77777777" w:rsidR="001B015C" w:rsidRPr="00C72BB3" w:rsidRDefault="001B015C" w:rsidP="003426C6">
      <w:pPr>
        <w:ind w:firstLine="851"/>
        <w:jc w:val="both"/>
        <w:rPr>
          <w:sz w:val="20"/>
        </w:rPr>
      </w:pPr>
      <w:r w:rsidRPr="00C72BB3">
        <w:rPr>
          <w:sz w:val="20"/>
        </w:rPr>
        <w:t>Відповідальні виконавці подають головним розпорядникам звіт  про  виконання  програми  щоквартально  до 4-го числа  місяця, наступного  за  звітним  кварталом.</w:t>
      </w:r>
    </w:p>
    <w:p w14:paraId="04618C7C" w14:textId="77777777" w:rsidR="001B015C" w:rsidRPr="00C72BB3" w:rsidRDefault="001B015C" w:rsidP="003426C6">
      <w:pPr>
        <w:ind w:firstLine="851"/>
        <w:jc w:val="both"/>
        <w:rPr>
          <w:sz w:val="20"/>
        </w:rPr>
      </w:pPr>
      <w:r w:rsidRPr="00C72BB3">
        <w:rPr>
          <w:sz w:val="20"/>
        </w:rPr>
        <w:t xml:space="preserve">Головні розпорядники бюджетних коштів подають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2D572E0A" w14:textId="77777777" w:rsidR="001B015C" w:rsidRPr="00C72BB3" w:rsidRDefault="001B015C" w:rsidP="003426C6">
      <w:pPr>
        <w:ind w:firstLine="851"/>
        <w:jc w:val="both"/>
        <w:rPr>
          <w:sz w:val="20"/>
        </w:rPr>
      </w:pPr>
      <w:r w:rsidRPr="00C72BB3">
        <w:rPr>
          <w:sz w:val="20"/>
        </w:rPr>
        <w:t xml:space="preserve">За підсумками року головні розпорядники звітують про виконання програми на сесії міської ради. </w:t>
      </w:r>
    </w:p>
    <w:p w14:paraId="048E09EE" w14:textId="77777777" w:rsidR="001B015C" w:rsidRPr="00C72BB3" w:rsidRDefault="001B015C" w:rsidP="003426C6">
      <w:pPr>
        <w:ind w:firstLine="851"/>
        <w:jc w:val="both"/>
        <w:rPr>
          <w:sz w:val="20"/>
        </w:rPr>
      </w:pPr>
    </w:p>
    <w:p w14:paraId="581FB033" w14:textId="77777777" w:rsidR="001B015C" w:rsidRPr="00C72BB3" w:rsidRDefault="001B015C" w:rsidP="003426C6">
      <w:pPr>
        <w:rPr>
          <w:sz w:val="20"/>
        </w:rPr>
      </w:pPr>
    </w:p>
    <w:p w14:paraId="52B76BF8" w14:textId="77777777" w:rsidR="001B015C" w:rsidRPr="00C72BB3" w:rsidRDefault="001B015C" w:rsidP="003426C6">
      <w:pPr>
        <w:rPr>
          <w:sz w:val="20"/>
        </w:rPr>
      </w:pPr>
    </w:p>
    <w:p w14:paraId="61B5E1F5" w14:textId="77777777" w:rsidR="001B015C" w:rsidRPr="00C72BB3" w:rsidRDefault="001B015C" w:rsidP="003426C6">
      <w:pPr>
        <w:rPr>
          <w:sz w:val="20"/>
        </w:rPr>
      </w:pPr>
    </w:p>
    <w:p w14:paraId="19AA5E2E" w14:textId="77777777" w:rsidR="001B015C" w:rsidRPr="00C72BB3" w:rsidRDefault="001B015C" w:rsidP="003426C6">
      <w:pPr>
        <w:rPr>
          <w:sz w:val="20"/>
        </w:rPr>
      </w:pPr>
    </w:p>
    <w:p w14:paraId="37EBCCF3" w14:textId="77777777" w:rsidR="001B015C" w:rsidRPr="00C72BB3" w:rsidRDefault="001B015C" w:rsidP="003426C6">
      <w:pPr>
        <w:rPr>
          <w:sz w:val="20"/>
        </w:rPr>
      </w:pPr>
    </w:p>
    <w:p w14:paraId="6C224FA1" w14:textId="77777777" w:rsidR="001B015C" w:rsidRPr="00C72BB3" w:rsidRDefault="001B015C" w:rsidP="003426C6">
      <w:pPr>
        <w:rPr>
          <w:sz w:val="20"/>
        </w:rPr>
      </w:pPr>
    </w:p>
    <w:p w14:paraId="7B55CD05" w14:textId="77777777" w:rsidR="001B015C" w:rsidRPr="00C72BB3" w:rsidRDefault="001B015C" w:rsidP="003426C6">
      <w:pPr>
        <w:rPr>
          <w:sz w:val="20"/>
        </w:rPr>
      </w:pPr>
    </w:p>
    <w:p w14:paraId="25A72AA2" w14:textId="77777777" w:rsidR="001B015C" w:rsidRPr="00C72BB3" w:rsidRDefault="001B015C" w:rsidP="003426C6">
      <w:pPr>
        <w:rPr>
          <w:sz w:val="20"/>
        </w:rPr>
      </w:pPr>
    </w:p>
    <w:p w14:paraId="191B5F65" w14:textId="77777777" w:rsidR="001B015C" w:rsidRPr="00C72BB3" w:rsidRDefault="001B015C" w:rsidP="003426C6">
      <w:pPr>
        <w:rPr>
          <w:sz w:val="20"/>
        </w:rPr>
      </w:pPr>
    </w:p>
    <w:p w14:paraId="4A2777AA" w14:textId="77777777" w:rsidR="001B015C" w:rsidRPr="00C72BB3" w:rsidRDefault="001B015C" w:rsidP="003426C6">
      <w:pPr>
        <w:rPr>
          <w:sz w:val="20"/>
        </w:rPr>
      </w:pPr>
    </w:p>
    <w:p w14:paraId="672683A8" w14:textId="77777777" w:rsidR="001B015C" w:rsidRPr="00C72BB3" w:rsidRDefault="001B015C" w:rsidP="003426C6">
      <w:pPr>
        <w:rPr>
          <w:sz w:val="20"/>
        </w:rPr>
      </w:pPr>
    </w:p>
    <w:p w14:paraId="4B95A823" w14:textId="77777777" w:rsidR="001B015C" w:rsidRPr="00C72BB3" w:rsidRDefault="001B015C" w:rsidP="003426C6">
      <w:pPr>
        <w:rPr>
          <w:sz w:val="20"/>
        </w:rPr>
      </w:pPr>
    </w:p>
    <w:p w14:paraId="476013F7" w14:textId="77777777" w:rsidR="001B015C" w:rsidRPr="00C72BB3" w:rsidRDefault="001B015C" w:rsidP="003426C6">
      <w:pPr>
        <w:rPr>
          <w:sz w:val="20"/>
        </w:rPr>
      </w:pPr>
    </w:p>
    <w:p w14:paraId="4BEACEFC" w14:textId="77777777" w:rsidR="001B015C" w:rsidRPr="00C72BB3" w:rsidRDefault="001B015C" w:rsidP="003426C6">
      <w:pPr>
        <w:rPr>
          <w:sz w:val="20"/>
        </w:rPr>
      </w:pPr>
    </w:p>
    <w:p w14:paraId="0A1374BD" w14:textId="77777777" w:rsidR="001B015C" w:rsidRPr="00C72BB3" w:rsidRDefault="001B015C" w:rsidP="003426C6">
      <w:pPr>
        <w:rPr>
          <w:sz w:val="20"/>
        </w:rPr>
      </w:pPr>
    </w:p>
    <w:p w14:paraId="27722C50" w14:textId="77777777" w:rsidR="001B015C" w:rsidRPr="00C72BB3" w:rsidRDefault="001B015C" w:rsidP="003426C6">
      <w:pPr>
        <w:rPr>
          <w:sz w:val="20"/>
        </w:rPr>
      </w:pPr>
    </w:p>
    <w:p w14:paraId="621AAEA2" w14:textId="77777777" w:rsidR="001B015C" w:rsidRPr="00C72BB3" w:rsidRDefault="001B015C" w:rsidP="003426C6">
      <w:pPr>
        <w:rPr>
          <w:sz w:val="20"/>
        </w:rPr>
      </w:pPr>
    </w:p>
    <w:p w14:paraId="34AA782F" w14:textId="77777777" w:rsidR="001B015C" w:rsidRPr="00C72BB3" w:rsidRDefault="001B015C" w:rsidP="003426C6">
      <w:pPr>
        <w:rPr>
          <w:sz w:val="20"/>
        </w:rPr>
      </w:pPr>
    </w:p>
    <w:p w14:paraId="0AD17C2B" w14:textId="77777777" w:rsidR="001B015C" w:rsidRPr="00C72BB3" w:rsidRDefault="001B015C" w:rsidP="003426C6">
      <w:pPr>
        <w:rPr>
          <w:sz w:val="20"/>
        </w:rPr>
      </w:pPr>
    </w:p>
    <w:p w14:paraId="21952FFA" w14:textId="77777777" w:rsidR="001B015C" w:rsidRPr="00C72BB3" w:rsidRDefault="001B015C" w:rsidP="003426C6">
      <w:pPr>
        <w:rPr>
          <w:sz w:val="20"/>
        </w:rPr>
      </w:pPr>
    </w:p>
    <w:p w14:paraId="735E3FB1" w14:textId="77777777" w:rsidR="001B015C" w:rsidRPr="00C72BB3" w:rsidRDefault="001B015C" w:rsidP="003426C6">
      <w:pPr>
        <w:rPr>
          <w:sz w:val="20"/>
        </w:rPr>
      </w:pPr>
    </w:p>
    <w:p w14:paraId="01BE5A26" w14:textId="77777777" w:rsidR="001B015C" w:rsidRPr="00C72BB3" w:rsidRDefault="001B015C" w:rsidP="003426C6">
      <w:pPr>
        <w:rPr>
          <w:sz w:val="20"/>
        </w:rPr>
      </w:pPr>
    </w:p>
    <w:p w14:paraId="7E950631" w14:textId="77777777" w:rsidR="001B015C" w:rsidRPr="00C72BB3" w:rsidRDefault="001B015C" w:rsidP="003426C6">
      <w:pPr>
        <w:rPr>
          <w:sz w:val="20"/>
        </w:rPr>
      </w:pPr>
    </w:p>
    <w:p w14:paraId="361B9451" w14:textId="77777777" w:rsidR="001B015C" w:rsidRPr="00C72BB3" w:rsidRDefault="001B015C" w:rsidP="003426C6">
      <w:pPr>
        <w:rPr>
          <w:sz w:val="20"/>
        </w:rPr>
      </w:pPr>
    </w:p>
    <w:p w14:paraId="5B15C469" w14:textId="77777777" w:rsidR="001B015C" w:rsidRPr="00C72BB3" w:rsidRDefault="001B015C" w:rsidP="003426C6">
      <w:pPr>
        <w:rPr>
          <w:sz w:val="20"/>
        </w:rPr>
      </w:pPr>
    </w:p>
    <w:p w14:paraId="6D1CD9F1" w14:textId="77777777" w:rsidR="001B015C" w:rsidRPr="00C72BB3" w:rsidRDefault="001B015C" w:rsidP="003426C6">
      <w:pPr>
        <w:rPr>
          <w:sz w:val="20"/>
        </w:rPr>
      </w:pPr>
    </w:p>
    <w:p w14:paraId="06E1DEAD" w14:textId="3B5AC2C4" w:rsidR="001B015C" w:rsidRPr="00C72BB3" w:rsidRDefault="001B015C" w:rsidP="003426C6">
      <w:pPr>
        <w:rPr>
          <w:sz w:val="20"/>
        </w:rPr>
      </w:pPr>
    </w:p>
    <w:p w14:paraId="23EE9BD1" w14:textId="13DC66C3" w:rsidR="003426C6" w:rsidRPr="00C72BB3" w:rsidRDefault="003426C6" w:rsidP="003426C6">
      <w:pPr>
        <w:rPr>
          <w:sz w:val="20"/>
        </w:rPr>
      </w:pPr>
    </w:p>
    <w:p w14:paraId="095F0569" w14:textId="1D5F33F6" w:rsidR="003426C6" w:rsidRPr="00C72BB3" w:rsidRDefault="003426C6" w:rsidP="003426C6">
      <w:pPr>
        <w:rPr>
          <w:sz w:val="20"/>
        </w:rPr>
      </w:pPr>
    </w:p>
    <w:p w14:paraId="68591B4A" w14:textId="3D78C531" w:rsidR="003426C6" w:rsidRPr="00C72BB3" w:rsidRDefault="003426C6" w:rsidP="003426C6">
      <w:pPr>
        <w:rPr>
          <w:sz w:val="20"/>
        </w:rPr>
      </w:pPr>
    </w:p>
    <w:p w14:paraId="5D31C470" w14:textId="5949DC25" w:rsidR="003426C6" w:rsidRPr="00C72BB3" w:rsidRDefault="003426C6" w:rsidP="003426C6">
      <w:pPr>
        <w:rPr>
          <w:sz w:val="20"/>
        </w:rPr>
      </w:pPr>
    </w:p>
    <w:p w14:paraId="018F6105" w14:textId="7489ADAB" w:rsidR="003426C6" w:rsidRPr="00C72BB3" w:rsidRDefault="003426C6" w:rsidP="003426C6">
      <w:pPr>
        <w:rPr>
          <w:sz w:val="20"/>
        </w:rPr>
      </w:pPr>
    </w:p>
    <w:p w14:paraId="60D86372" w14:textId="686BE833" w:rsidR="003426C6" w:rsidRPr="00C72BB3" w:rsidRDefault="003426C6" w:rsidP="003426C6">
      <w:pPr>
        <w:rPr>
          <w:sz w:val="20"/>
        </w:rPr>
      </w:pPr>
    </w:p>
    <w:p w14:paraId="0EB7D9ED" w14:textId="3E301411" w:rsidR="003426C6" w:rsidRPr="00C72BB3" w:rsidRDefault="003426C6" w:rsidP="003426C6">
      <w:pPr>
        <w:rPr>
          <w:sz w:val="20"/>
        </w:rPr>
      </w:pPr>
    </w:p>
    <w:p w14:paraId="557EA824" w14:textId="7705505B" w:rsidR="003426C6" w:rsidRPr="00C72BB3" w:rsidRDefault="003426C6" w:rsidP="003426C6">
      <w:pPr>
        <w:rPr>
          <w:sz w:val="20"/>
        </w:rPr>
      </w:pPr>
    </w:p>
    <w:p w14:paraId="21E8A6C0" w14:textId="7551D89B" w:rsidR="003426C6" w:rsidRPr="00C72BB3" w:rsidRDefault="003426C6" w:rsidP="003426C6">
      <w:pPr>
        <w:rPr>
          <w:sz w:val="20"/>
        </w:rPr>
      </w:pPr>
    </w:p>
    <w:p w14:paraId="5FEFAFBD" w14:textId="0935C233" w:rsidR="003426C6" w:rsidRPr="00C72BB3" w:rsidRDefault="003426C6" w:rsidP="003426C6">
      <w:pPr>
        <w:rPr>
          <w:sz w:val="20"/>
        </w:rPr>
      </w:pPr>
    </w:p>
    <w:p w14:paraId="6E67DE83" w14:textId="77777777" w:rsidR="003426C6" w:rsidRPr="00C72BB3" w:rsidRDefault="003426C6" w:rsidP="003426C6">
      <w:pPr>
        <w:rPr>
          <w:sz w:val="20"/>
        </w:rPr>
      </w:pPr>
    </w:p>
    <w:p w14:paraId="22284A86" w14:textId="77777777" w:rsidR="001B015C" w:rsidRPr="00C72BB3" w:rsidRDefault="001B015C" w:rsidP="003426C6">
      <w:pPr>
        <w:rPr>
          <w:sz w:val="20"/>
        </w:rPr>
      </w:pPr>
    </w:p>
    <w:p w14:paraId="7EBFA894" w14:textId="77777777" w:rsidR="001B015C" w:rsidRPr="00C72BB3" w:rsidRDefault="001B015C" w:rsidP="003426C6">
      <w:pPr>
        <w:rPr>
          <w:sz w:val="20"/>
        </w:rPr>
      </w:pPr>
    </w:p>
    <w:p w14:paraId="19B334EC" w14:textId="77777777" w:rsidR="001B015C" w:rsidRPr="00C72BB3" w:rsidRDefault="001B015C" w:rsidP="003426C6">
      <w:pPr>
        <w:rPr>
          <w:sz w:val="20"/>
        </w:rPr>
      </w:pPr>
    </w:p>
    <w:p w14:paraId="0B01FEA8" w14:textId="77777777" w:rsidR="001B015C" w:rsidRPr="00C72BB3" w:rsidRDefault="001B015C" w:rsidP="003426C6">
      <w:pPr>
        <w:rPr>
          <w:sz w:val="20"/>
        </w:rPr>
      </w:pPr>
    </w:p>
    <w:p w14:paraId="669319FE" w14:textId="77777777" w:rsidR="001B015C" w:rsidRPr="00C72BB3" w:rsidRDefault="001B015C" w:rsidP="003426C6">
      <w:pPr>
        <w:rPr>
          <w:sz w:val="20"/>
        </w:rPr>
      </w:pPr>
    </w:p>
    <w:p w14:paraId="3459107F" w14:textId="77777777" w:rsidR="001B015C" w:rsidRPr="00C72BB3" w:rsidRDefault="001B015C" w:rsidP="003426C6">
      <w:pPr>
        <w:rPr>
          <w:sz w:val="20"/>
        </w:rPr>
      </w:pPr>
    </w:p>
    <w:p w14:paraId="57DAAF34" w14:textId="77777777" w:rsidR="001B015C" w:rsidRPr="00C72BB3" w:rsidRDefault="001B015C" w:rsidP="003426C6">
      <w:pPr>
        <w:rPr>
          <w:sz w:val="20"/>
        </w:rPr>
      </w:pPr>
    </w:p>
    <w:p w14:paraId="7B803A46" w14:textId="77777777" w:rsidR="001B015C" w:rsidRPr="00C72BB3" w:rsidRDefault="001B015C" w:rsidP="003426C6">
      <w:pPr>
        <w:rPr>
          <w:sz w:val="20"/>
        </w:rPr>
      </w:pPr>
    </w:p>
    <w:p w14:paraId="01488E36" w14:textId="77777777" w:rsidR="001B015C" w:rsidRPr="00C72BB3" w:rsidRDefault="001B015C" w:rsidP="003426C6">
      <w:pPr>
        <w:rPr>
          <w:sz w:val="20"/>
        </w:rPr>
      </w:pPr>
    </w:p>
    <w:p w14:paraId="57846DFB" w14:textId="15848672" w:rsidR="001B015C" w:rsidRPr="00C72BB3" w:rsidRDefault="001B015C" w:rsidP="003426C6">
      <w:pPr>
        <w:rPr>
          <w:sz w:val="20"/>
        </w:rPr>
      </w:pPr>
    </w:p>
    <w:p w14:paraId="18268AAC" w14:textId="19A2B85C" w:rsidR="001A4FC5" w:rsidRPr="00C72BB3" w:rsidRDefault="001A4FC5" w:rsidP="003426C6">
      <w:pPr>
        <w:rPr>
          <w:sz w:val="20"/>
        </w:rPr>
      </w:pPr>
    </w:p>
    <w:p w14:paraId="12876D07" w14:textId="77777777" w:rsidR="001A4FC5" w:rsidRPr="00C72BB3" w:rsidRDefault="001A4FC5" w:rsidP="003426C6">
      <w:pPr>
        <w:rPr>
          <w:sz w:val="20"/>
        </w:rPr>
      </w:pPr>
    </w:p>
    <w:p w14:paraId="0E7C1127" w14:textId="77777777" w:rsidR="001B015C" w:rsidRPr="00C72BB3" w:rsidRDefault="001B015C" w:rsidP="003426C6">
      <w:pPr>
        <w:jc w:val="right"/>
        <w:rPr>
          <w:b/>
          <w:sz w:val="20"/>
        </w:rPr>
      </w:pPr>
      <w:r w:rsidRPr="00C72BB3">
        <w:rPr>
          <w:b/>
          <w:sz w:val="20"/>
        </w:rPr>
        <w:t xml:space="preserve">                                         Додаток </w:t>
      </w:r>
    </w:p>
    <w:p w14:paraId="48AAB160" w14:textId="77777777" w:rsidR="001B015C" w:rsidRPr="00C72BB3" w:rsidRDefault="001B015C" w:rsidP="003426C6">
      <w:pPr>
        <w:jc w:val="right"/>
        <w:rPr>
          <w:b/>
          <w:sz w:val="20"/>
        </w:rPr>
      </w:pPr>
      <w:r w:rsidRPr="00C72BB3">
        <w:rPr>
          <w:b/>
          <w:sz w:val="20"/>
        </w:rPr>
        <w:t xml:space="preserve">до «Комплексної  програми заходів  та </w:t>
      </w:r>
    </w:p>
    <w:p w14:paraId="57639028" w14:textId="77777777" w:rsidR="001B015C" w:rsidRPr="00C72BB3" w:rsidRDefault="001B015C" w:rsidP="003426C6">
      <w:pPr>
        <w:jc w:val="right"/>
        <w:rPr>
          <w:b/>
          <w:sz w:val="20"/>
        </w:rPr>
      </w:pPr>
      <w:r w:rsidRPr="00C72BB3">
        <w:rPr>
          <w:b/>
          <w:sz w:val="20"/>
        </w:rPr>
        <w:t xml:space="preserve">робіт з територіальної  оборони Ніжинської </w:t>
      </w:r>
    </w:p>
    <w:p w14:paraId="219E3808" w14:textId="77777777" w:rsidR="001B015C" w:rsidRPr="00C72BB3" w:rsidRDefault="001B015C" w:rsidP="003426C6">
      <w:pPr>
        <w:jc w:val="right"/>
        <w:rPr>
          <w:b/>
          <w:sz w:val="20"/>
        </w:rPr>
      </w:pPr>
      <w:r w:rsidRPr="00C72BB3">
        <w:rPr>
          <w:b/>
          <w:sz w:val="20"/>
        </w:rPr>
        <w:t>територіальної громади  на 2022 рік»</w:t>
      </w:r>
    </w:p>
    <w:p w14:paraId="4DD85B27" w14:textId="77777777" w:rsidR="001B015C" w:rsidRPr="00C72BB3" w:rsidRDefault="001B015C" w:rsidP="003426C6">
      <w:pPr>
        <w:jc w:val="right"/>
        <w:rPr>
          <w:b/>
          <w:sz w:val="20"/>
        </w:rPr>
      </w:pPr>
    </w:p>
    <w:tbl>
      <w:tblPr>
        <w:tblW w:w="104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388"/>
        <w:gridCol w:w="1446"/>
        <w:gridCol w:w="1921"/>
      </w:tblGrid>
      <w:tr w:rsidR="00C72BB3" w:rsidRPr="00C72BB3" w14:paraId="2085F0FA" w14:textId="77777777" w:rsidTr="0093667B">
        <w:trPr>
          <w:trHeight w:val="20"/>
        </w:trPr>
        <w:tc>
          <w:tcPr>
            <w:tcW w:w="671" w:type="dxa"/>
            <w:tcBorders>
              <w:top w:val="single" w:sz="4" w:space="0" w:color="000000"/>
              <w:left w:val="single" w:sz="4" w:space="0" w:color="000000"/>
              <w:bottom w:val="single" w:sz="4" w:space="0" w:color="000000"/>
              <w:right w:val="single" w:sz="4" w:space="0" w:color="000000"/>
            </w:tcBorders>
          </w:tcPr>
          <w:p w14:paraId="002DD59E" w14:textId="77777777" w:rsidR="001B015C" w:rsidRPr="00C72BB3" w:rsidRDefault="001B015C" w:rsidP="003426C6">
            <w:pPr>
              <w:jc w:val="center"/>
              <w:rPr>
                <w:b/>
                <w:sz w:val="20"/>
              </w:rPr>
            </w:pPr>
            <w:r w:rsidRPr="00C72BB3">
              <w:rPr>
                <w:b/>
                <w:sz w:val="20"/>
              </w:rPr>
              <w:t>№</w:t>
            </w:r>
          </w:p>
        </w:tc>
        <w:tc>
          <w:tcPr>
            <w:tcW w:w="6388" w:type="dxa"/>
            <w:tcBorders>
              <w:top w:val="single" w:sz="4" w:space="0" w:color="000000"/>
              <w:left w:val="single" w:sz="4" w:space="0" w:color="000000"/>
              <w:bottom w:val="single" w:sz="4" w:space="0" w:color="000000"/>
              <w:right w:val="single" w:sz="4" w:space="0" w:color="000000"/>
            </w:tcBorders>
            <w:vAlign w:val="center"/>
            <w:hideMark/>
          </w:tcPr>
          <w:p w14:paraId="7968B7D5" w14:textId="77777777" w:rsidR="001B015C" w:rsidRPr="00C72BB3" w:rsidRDefault="001B015C" w:rsidP="003426C6">
            <w:pPr>
              <w:jc w:val="center"/>
              <w:rPr>
                <w:b/>
                <w:sz w:val="20"/>
              </w:rPr>
            </w:pPr>
            <w:r w:rsidRPr="00C72BB3">
              <w:rPr>
                <w:b/>
                <w:sz w:val="20"/>
              </w:rPr>
              <w:t>Напрями / заходи програми</w:t>
            </w:r>
          </w:p>
        </w:tc>
        <w:tc>
          <w:tcPr>
            <w:tcW w:w="1446" w:type="dxa"/>
            <w:tcBorders>
              <w:top w:val="single" w:sz="4" w:space="0" w:color="000000"/>
              <w:left w:val="single" w:sz="4" w:space="0" w:color="000000"/>
              <w:bottom w:val="single" w:sz="4" w:space="0" w:color="000000"/>
              <w:right w:val="single" w:sz="4" w:space="0" w:color="000000"/>
            </w:tcBorders>
            <w:hideMark/>
          </w:tcPr>
          <w:p w14:paraId="41615161" w14:textId="77777777" w:rsidR="001B015C" w:rsidRPr="00C72BB3" w:rsidRDefault="001B015C" w:rsidP="003426C6">
            <w:pPr>
              <w:jc w:val="center"/>
              <w:rPr>
                <w:sz w:val="20"/>
              </w:rPr>
            </w:pPr>
            <w:r w:rsidRPr="00C72BB3">
              <w:rPr>
                <w:sz w:val="20"/>
              </w:rPr>
              <w:t>Сума, грн</w:t>
            </w:r>
          </w:p>
        </w:tc>
        <w:tc>
          <w:tcPr>
            <w:tcW w:w="1921" w:type="dxa"/>
            <w:tcBorders>
              <w:top w:val="single" w:sz="4" w:space="0" w:color="000000"/>
              <w:left w:val="single" w:sz="4" w:space="0" w:color="000000"/>
              <w:bottom w:val="single" w:sz="4" w:space="0" w:color="000000"/>
              <w:right w:val="single" w:sz="4" w:space="0" w:color="000000"/>
            </w:tcBorders>
          </w:tcPr>
          <w:p w14:paraId="4D7BC6C9" w14:textId="77777777" w:rsidR="001B015C" w:rsidRPr="00C72BB3" w:rsidRDefault="001B015C" w:rsidP="003426C6">
            <w:pPr>
              <w:jc w:val="center"/>
              <w:rPr>
                <w:sz w:val="20"/>
              </w:rPr>
            </w:pPr>
            <w:r w:rsidRPr="00C72BB3">
              <w:rPr>
                <w:sz w:val="20"/>
              </w:rPr>
              <w:t>Головний розпорядник/ відповідальний виконавець</w:t>
            </w:r>
          </w:p>
        </w:tc>
      </w:tr>
      <w:tr w:rsidR="00C72BB3" w:rsidRPr="00C72BB3" w14:paraId="425466EB"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4D7A6622" w14:textId="77777777" w:rsidR="00F21B02" w:rsidRPr="00C72BB3" w:rsidRDefault="00F21B02" w:rsidP="003426C6">
            <w:pPr>
              <w:tabs>
                <w:tab w:val="left" w:pos="1022"/>
              </w:tabs>
              <w:jc w:val="center"/>
              <w:rPr>
                <w:sz w:val="20"/>
              </w:rPr>
            </w:pPr>
            <w:r w:rsidRPr="00C72BB3">
              <w:rPr>
                <w:sz w:val="20"/>
              </w:rPr>
              <w:t>1.1</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6BAD12D8" w14:textId="77777777" w:rsidR="00F21B02" w:rsidRPr="00C72BB3" w:rsidRDefault="00F21B02" w:rsidP="003426C6">
            <w:pPr>
              <w:tabs>
                <w:tab w:val="left" w:pos="1022"/>
              </w:tabs>
              <w:rPr>
                <w:sz w:val="20"/>
              </w:rPr>
            </w:pPr>
            <w:r w:rsidRPr="00C72BB3">
              <w:rPr>
                <w:sz w:val="20"/>
              </w:rPr>
              <w:t xml:space="preserve">Транспортні перевезення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w:t>
            </w:r>
            <w:r w:rsidRPr="00C72BB3">
              <w:rPr>
                <w:spacing w:val="-1"/>
                <w:sz w:val="20"/>
              </w:rPr>
              <w:t xml:space="preserve">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69B8E945" w14:textId="0F25FB13" w:rsidR="00F21B02" w:rsidRPr="00C72BB3" w:rsidRDefault="00F21B02" w:rsidP="003426C6">
            <w:pPr>
              <w:jc w:val="right"/>
              <w:rPr>
                <w:sz w:val="20"/>
              </w:rPr>
            </w:pPr>
            <w:r w:rsidRPr="00C72BB3">
              <w:rPr>
                <w:sz w:val="20"/>
              </w:rPr>
              <w:t xml:space="preserve">1 </w:t>
            </w:r>
            <w:r w:rsidR="00D346A1">
              <w:rPr>
                <w:sz w:val="20"/>
              </w:rPr>
              <w:t>3</w:t>
            </w:r>
            <w:r w:rsidRPr="00C72BB3">
              <w:rPr>
                <w:sz w:val="20"/>
              </w:rPr>
              <w:t>00 000</w:t>
            </w:r>
          </w:p>
        </w:tc>
        <w:tc>
          <w:tcPr>
            <w:tcW w:w="1921" w:type="dxa"/>
            <w:tcBorders>
              <w:top w:val="single" w:sz="4" w:space="0" w:color="auto"/>
              <w:left w:val="single" w:sz="4" w:space="0" w:color="auto"/>
              <w:bottom w:val="single" w:sz="4" w:space="0" w:color="auto"/>
              <w:right w:val="single" w:sz="4" w:space="0" w:color="000000"/>
            </w:tcBorders>
            <w:vAlign w:val="center"/>
          </w:tcPr>
          <w:p w14:paraId="75D9DF32" w14:textId="120BBEBD" w:rsidR="00F21B02" w:rsidRPr="00C72BB3" w:rsidRDefault="00F21B02" w:rsidP="003426C6">
            <w:pPr>
              <w:jc w:val="center"/>
              <w:rPr>
                <w:sz w:val="20"/>
              </w:rPr>
            </w:pPr>
            <w:r w:rsidRPr="00C72BB3">
              <w:rPr>
                <w:sz w:val="20"/>
              </w:rPr>
              <w:t>Виконком</w:t>
            </w:r>
          </w:p>
        </w:tc>
      </w:tr>
      <w:tr w:rsidR="00C72BB3" w:rsidRPr="00C72BB3" w14:paraId="4C0BEBC1"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AFD129F" w14:textId="5E027C8F" w:rsidR="00C72BB3" w:rsidRPr="00C72BB3" w:rsidRDefault="00C72BB3" w:rsidP="00C72BB3">
            <w:pPr>
              <w:jc w:val="center"/>
              <w:rPr>
                <w:bCs/>
                <w:iCs/>
                <w:spacing w:val="-1"/>
                <w:sz w:val="20"/>
              </w:rPr>
            </w:pPr>
            <w:r w:rsidRPr="00C72BB3">
              <w:rPr>
                <w:bCs/>
                <w:iCs/>
                <w:spacing w:val="-1"/>
                <w:sz w:val="20"/>
              </w:rPr>
              <w:t>1.2- 1.5</w:t>
            </w:r>
          </w:p>
        </w:tc>
        <w:tc>
          <w:tcPr>
            <w:tcW w:w="6388" w:type="dxa"/>
            <w:tcBorders>
              <w:top w:val="single" w:sz="4" w:space="0" w:color="auto"/>
              <w:left w:val="single" w:sz="4" w:space="0" w:color="000000"/>
              <w:bottom w:val="single" w:sz="4" w:space="0" w:color="auto"/>
              <w:right w:val="single" w:sz="4" w:space="0" w:color="000000"/>
            </w:tcBorders>
            <w:vAlign w:val="center"/>
          </w:tcPr>
          <w:p w14:paraId="2BFC1DAE" w14:textId="77777777" w:rsidR="00C519CE" w:rsidRDefault="00C519CE" w:rsidP="00C519CE">
            <w:pPr>
              <w:jc w:val="both"/>
              <w:rPr>
                <w:rFonts w:eastAsia="Calibri"/>
                <w:sz w:val="20"/>
                <w:lang w:eastAsia="en-US"/>
              </w:rPr>
            </w:pPr>
            <w:r>
              <w:rPr>
                <w:rFonts w:eastAsia="Calibri"/>
                <w:sz w:val="20"/>
                <w:lang w:eastAsia="en-US"/>
              </w:rPr>
              <w:t xml:space="preserve">Придбання </w:t>
            </w:r>
            <w:r>
              <w:rPr>
                <w:rFonts w:eastAsia="Calibri"/>
                <w:sz w:val="20"/>
                <w:lang w:eastAsia="uk-UA"/>
              </w:rPr>
              <w:t>паливо-мастильних матеріалів тощо,</w:t>
            </w:r>
          </w:p>
          <w:p w14:paraId="020B7741" w14:textId="77777777" w:rsidR="00C519CE" w:rsidRDefault="00C519CE" w:rsidP="00C519CE">
            <w:pPr>
              <w:jc w:val="both"/>
              <w:rPr>
                <w:rFonts w:eastAsia="Calibri"/>
                <w:sz w:val="20"/>
                <w:lang w:eastAsia="en-US"/>
              </w:rPr>
            </w:pPr>
            <w:r>
              <w:rPr>
                <w:rFonts w:eastAsia="Calibri"/>
                <w:bCs/>
                <w:sz w:val="20"/>
                <w:lang w:eastAsia="en-US"/>
              </w:rPr>
              <w:t xml:space="preserve">Придбання дизель (бензинових) генераторів   для потреб  </w:t>
            </w:r>
            <w:r>
              <w:rPr>
                <w:spacing w:val="-1"/>
                <w:sz w:val="20"/>
                <w:lang w:eastAsia="en-US"/>
              </w:rPr>
              <w:t>військовослужбовців Збройних сил України, Національної гвардії України,</w:t>
            </w:r>
            <w:r>
              <w:rPr>
                <w:rFonts w:eastAsia="Calibri"/>
                <w:bCs/>
                <w:sz w:val="20"/>
                <w:lang w:eastAsia="en-US"/>
              </w:rPr>
              <w:t xml:space="preserve"> територіальної оборони,</w:t>
            </w:r>
          </w:p>
          <w:p w14:paraId="0CEAA054" w14:textId="77777777" w:rsidR="00C519CE" w:rsidRDefault="00C519CE" w:rsidP="00C519CE">
            <w:pPr>
              <w:jc w:val="both"/>
              <w:rPr>
                <w:sz w:val="20"/>
                <w:lang w:eastAsia="en-US"/>
              </w:rPr>
            </w:pPr>
            <w:r>
              <w:rPr>
                <w:rFonts w:eastAsia="Calibri"/>
                <w:bCs/>
                <w:sz w:val="20"/>
                <w:lang w:eastAsia="en-US"/>
              </w:rPr>
              <w:t xml:space="preserve">Придбання матеріально-технічних засобів для потреб підрозділів Збройних Сил України, Національної гвардії України, </w:t>
            </w:r>
            <w:r>
              <w:rPr>
                <w:bCs/>
                <w:sz w:val="20"/>
                <w:lang w:eastAsia="en-US"/>
              </w:rPr>
              <w:t>територіальної оборони Ніжинської територіальної громади та Добровольчого формування на території Ніжинської територіальної громади №1</w:t>
            </w:r>
            <w:r>
              <w:rPr>
                <w:rFonts w:eastAsia="Calibri"/>
                <w:bCs/>
                <w:sz w:val="20"/>
                <w:lang w:eastAsia="en-US"/>
              </w:rPr>
              <w:t xml:space="preserve">: формений одяг (комплекти зимового одягу), взуття, </w:t>
            </w:r>
            <w:r>
              <w:rPr>
                <w:sz w:val="20"/>
                <w:lang w:eastAsia="en-US"/>
              </w:rPr>
              <w:t xml:space="preserve">бронежилети, амуніція та </w:t>
            </w:r>
            <w:r>
              <w:rPr>
                <w:rFonts w:eastAsia="Calibri"/>
                <w:bCs/>
                <w:sz w:val="20"/>
                <w:lang w:eastAsia="en-US"/>
              </w:rPr>
              <w:t xml:space="preserve">інші види обмундирування; спальні мішки, </w:t>
            </w:r>
            <w:proofErr w:type="spellStart"/>
            <w:r>
              <w:rPr>
                <w:rFonts w:eastAsia="Calibri"/>
                <w:bCs/>
                <w:sz w:val="20"/>
                <w:lang w:eastAsia="en-US"/>
              </w:rPr>
              <w:t>каремати</w:t>
            </w:r>
            <w:proofErr w:type="spellEnd"/>
            <w:r>
              <w:rPr>
                <w:rFonts w:eastAsia="Calibri"/>
                <w:bCs/>
                <w:sz w:val="20"/>
                <w:lang w:eastAsia="en-US"/>
              </w:rPr>
              <w:t xml:space="preserve">, </w:t>
            </w:r>
            <w:r>
              <w:rPr>
                <w:sz w:val="20"/>
                <w:lang w:eastAsia="en-US"/>
              </w:rPr>
              <w:t xml:space="preserve">намети для розгортання в польових умовах, </w:t>
            </w:r>
            <w:r>
              <w:rPr>
                <w:rFonts w:eastAsia="Calibri"/>
                <w:bCs/>
                <w:sz w:val="20"/>
                <w:lang w:eastAsia="en-US"/>
              </w:rPr>
              <w:t xml:space="preserve">індивідуальні засоби захисту, засоби зв’язку, комп’ютерне обладнання, комп’ютерна техніка та оргтехніка, </w:t>
            </w:r>
            <w:r>
              <w:rPr>
                <w:sz w:val="20"/>
                <w:lang w:eastAsia="en-US"/>
              </w:rPr>
              <w:t xml:space="preserve">приладдя, інвентар для організації занять з тактичної, інженерної та вогневої </w:t>
            </w:r>
            <w:proofErr w:type="spellStart"/>
            <w:r>
              <w:rPr>
                <w:sz w:val="20"/>
                <w:lang w:eastAsia="en-US"/>
              </w:rPr>
              <w:t>підготовок</w:t>
            </w:r>
            <w:proofErr w:type="spellEnd"/>
            <w:r>
              <w:rPr>
                <w:sz w:val="20"/>
                <w:lang w:eastAsia="en-US"/>
              </w:rPr>
              <w:t xml:space="preserve">, будівельні матеріали та знаряддя, господарче приладдя та інвентар, канцтовари, папір, акумулятори, електротовари, радіостанції, біноклі, </w:t>
            </w:r>
            <w:proofErr w:type="spellStart"/>
            <w:r>
              <w:rPr>
                <w:sz w:val="20"/>
                <w:lang w:eastAsia="en-US"/>
              </w:rPr>
              <w:t>тепловізори</w:t>
            </w:r>
            <w:proofErr w:type="spellEnd"/>
            <w:r>
              <w:rPr>
                <w:sz w:val="20"/>
                <w:lang w:eastAsia="en-US"/>
              </w:rPr>
              <w:t xml:space="preserve">, далекоміри, планшети, </w:t>
            </w:r>
            <w:proofErr w:type="spellStart"/>
            <w:r>
              <w:rPr>
                <w:sz w:val="20"/>
                <w:lang w:eastAsia="en-US"/>
              </w:rPr>
              <w:t>квадрокоптери</w:t>
            </w:r>
            <w:proofErr w:type="spellEnd"/>
            <w:r>
              <w:rPr>
                <w:sz w:val="20"/>
                <w:lang w:eastAsia="en-US"/>
              </w:rPr>
              <w:t>, та інше майно, у тому числі придбання автотранспортних засобів та відшкодування витрат пов’язаних з реєстрацією та перереєстрацією транспортних засобів</w:t>
            </w:r>
            <w:r>
              <w:rPr>
                <w:rFonts w:eastAsia="Calibri"/>
                <w:bCs/>
                <w:sz w:val="20"/>
                <w:lang w:eastAsia="en-US"/>
              </w:rPr>
              <w:t xml:space="preserve"> та </w:t>
            </w:r>
            <w:r>
              <w:rPr>
                <w:sz w:val="20"/>
                <w:lang w:eastAsia="en-US"/>
              </w:rPr>
              <w:t>інше  забезпечення,</w:t>
            </w:r>
          </w:p>
          <w:p w14:paraId="20157456" w14:textId="77777777" w:rsidR="00C519CE" w:rsidRDefault="00C519CE" w:rsidP="00C519CE">
            <w:pPr>
              <w:jc w:val="both"/>
              <w:rPr>
                <w:sz w:val="20"/>
                <w:lang w:eastAsia="en-US"/>
              </w:rPr>
            </w:pPr>
            <w:r>
              <w:rPr>
                <w:rFonts w:eastAsia="Calibri"/>
                <w:sz w:val="20"/>
                <w:lang w:eastAsia="uk-UA"/>
              </w:rPr>
              <w:t xml:space="preserve">Придбання медикаментів, </w:t>
            </w:r>
            <w:r>
              <w:rPr>
                <w:rFonts w:eastAsia="Calibri"/>
                <w:bCs/>
                <w:sz w:val="20"/>
                <w:lang w:eastAsia="en-US"/>
              </w:rPr>
              <w:t>лікарських засобів,</w:t>
            </w:r>
            <w:r>
              <w:rPr>
                <w:rFonts w:eastAsia="Calibri"/>
                <w:sz w:val="20"/>
                <w:lang w:eastAsia="uk-UA"/>
              </w:rPr>
              <w:t xml:space="preserve"> перев’язувальних матеріалів тощо</w:t>
            </w:r>
          </w:p>
          <w:p w14:paraId="58BC2DCB" w14:textId="1448A634" w:rsidR="00C72BB3" w:rsidRPr="00C72BB3" w:rsidRDefault="00C72BB3" w:rsidP="00C72BB3">
            <w:pPr>
              <w:rPr>
                <w:sz w:val="20"/>
              </w:rPr>
            </w:pPr>
          </w:p>
        </w:tc>
        <w:tc>
          <w:tcPr>
            <w:tcW w:w="1446" w:type="dxa"/>
            <w:tcBorders>
              <w:top w:val="single" w:sz="4" w:space="0" w:color="auto"/>
              <w:left w:val="single" w:sz="4" w:space="0" w:color="000000"/>
              <w:bottom w:val="single" w:sz="4" w:space="0" w:color="auto"/>
              <w:right w:val="single" w:sz="4" w:space="0" w:color="auto"/>
            </w:tcBorders>
            <w:vAlign w:val="center"/>
          </w:tcPr>
          <w:p w14:paraId="463599B7" w14:textId="55CE7C89" w:rsidR="00C72BB3" w:rsidRPr="00C72BB3" w:rsidRDefault="00C519CE" w:rsidP="00C72BB3">
            <w:pPr>
              <w:jc w:val="right"/>
              <w:rPr>
                <w:sz w:val="20"/>
              </w:rPr>
            </w:pPr>
            <w:r>
              <w:rPr>
                <w:sz w:val="20"/>
              </w:rPr>
              <w:t>9</w:t>
            </w:r>
            <w:r w:rsidR="00C72BB3" w:rsidRPr="00C72BB3">
              <w:rPr>
                <w:sz w:val="20"/>
              </w:rPr>
              <w:t> 500 000</w:t>
            </w:r>
          </w:p>
        </w:tc>
        <w:tc>
          <w:tcPr>
            <w:tcW w:w="1921" w:type="dxa"/>
            <w:tcBorders>
              <w:top w:val="single" w:sz="4" w:space="0" w:color="auto"/>
              <w:left w:val="single" w:sz="4" w:space="0" w:color="auto"/>
              <w:bottom w:val="single" w:sz="4" w:space="0" w:color="auto"/>
              <w:right w:val="single" w:sz="4" w:space="0" w:color="000000"/>
            </w:tcBorders>
            <w:vAlign w:val="center"/>
          </w:tcPr>
          <w:p w14:paraId="5FA5D362" w14:textId="77777777" w:rsidR="00C72BB3" w:rsidRPr="00C72BB3" w:rsidRDefault="00C72BB3" w:rsidP="00C72BB3">
            <w:pPr>
              <w:jc w:val="center"/>
              <w:rPr>
                <w:sz w:val="22"/>
                <w:szCs w:val="22"/>
              </w:rPr>
            </w:pPr>
            <w:r w:rsidRPr="00C72BB3">
              <w:rPr>
                <w:sz w:val="22"/>
                <w:szCs w:val="22"/>
              </w:rPr>
              <w:t xml:space="preserve">Виконком, </w:t>
            </w:r>
            <w:proofErr w:type="spellStart"/>
            <w:r w:rsidRPr="00C72BB3">
              <w:rPr>
                <w:sz w:val="22"/>
                <w:szCs w:val="22"/>
              </w:rPr>
              <w:t>УЖКГтаБ</w:t>
            </w:r>
            <w:proofErr w:type="spellEnd"/>
            <w:r w:rsidRPr="00C72BB3">
              <w:rPr>
                <w:sz w:val="22"/>
                <w:szCs w:val="22"/>
              </w:rPr>
              <w:t xml:space="preserve">,  </w:t>
            </w:r>
          </w:p>
          <w:p w14:paraId="1156DA93" w14:textId="77AB46EA" w:rsidR="00C72BB3" w:rsidRPr="00C72BB3" w:rsidRDefault="00C72BB3" w:rsidP="00C72BB3">
            <w:pPr>
              <w:jc w:val="center"/>
              <w:rPr>
                <w:sz w:val="20"/>
              </w:rPr>
            </w:pPr>
            <w:r w:rsidRPr="00C72BB3">
              <w:rPr>
                <w:sz w:val="22"/>
                <w:szCs w:val="22"/>
              </w:rPr>
              <w:t>КП «ВУКГ», Фінансове управління</w:t>
            </w:r>
          </w:p>
        </w:tc>
      </w:tr>
      <w:tr w:rsidR="00C72BB3" w:rsidRPr="00C72BB3" w14:paraId="10453100"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0060275B" w14:textId="77777777" w:rsidR="00F21B02" w:rsidRPr="00C72BB3" w:rsidRDefault="00F21B02" w:rsidP="003426C6">
            <w:pPr>
              <w:jc w:val="center"/>
              <w:rPr>
                <w:bCs/>
                <w:iCs/>
                <w:spacing w:val="-1"/>
                <w:sz w:val="20"/>
              </w:rPr>
            </w:pPr>
            <w:r w:rsidRPr="00C72BB3">
              <w:rPr>
                <w:bCs/>
                <w:iCs/>
                <w:spacing w:val="-1"/>
                <w:sz w:val="20"/>
              </w:rPr>
              <w:t>1.6- 1.7</w:t>
            </w:r>
          </w:p>
        </w:tc>
        <w:tc>
          <w:tcPr>
            <w:tcW w:w="6388" w:type="dxa"/>
            <w:tcBorders>
              <w:top w:val="single" w:sz="4" w:space="0" w:color="auto"/>
              <w:left w:val="single" w:sz="4" w:space="0" w:color="000000"/>
              <w:bottom w:val="single" w:sz="4" w:space="0" w:color="auto"/>
              <w:right w:val="single" w:sz="4" w:space="0" w:color="000000"/>
            </w:tcBorders>
            <w:vAlign w:val="center"/>
          </w:tcPr>
          <w:p w14:paraId="03D2722E" w14:textId="77777777" w:rsidR="00F21B02" w:rsidRPr="00C72BB3" w:rsidRDefault="00F21B02" w:rsidP="003426C6">
            <w:pPr>
              <w:rPr>
                <w:rFonts w:eastAsia="Calibri"/>
                <w:sz w:val="20"/>
                <w:lang w:eastAsia="uk-UA"/>
              </w:rPr>
            </w:pPr>
            <w:r w:rsidRPr="00C72BB3">
              <w:rPr>
                <w:rFonts w:eastAsia="Calibri"/>
                <w:sz w:val="20"/>
                <w:lang w:eastAsia="uk-UA"/>
              </w:rPr>
              <w:t>Облаштування блок-постів, опорних пунктів  на ймовірних напрямках просування противника на  період  воєнного  стану, оплата робіт та послуг.</w:t>
            </w:r>
          </w:p>
          <w:p w14:paraId="3B72F0F5" w14:textId="77777777" w:rsidR="00F21B02" w:rsidRPr="00C72BB3" w:rsidRDefault="00F21B02" w:rsidP="003426C6">
            <w:pPr>
              <w:rPr>
                <w:bCs/>
                <w:iCs/>
                <w:spacing w:val="-1"/>
                <w:sz w:val="20"/>
              </w:rPr>
            </w:pPr>
            <w:r w:rsidRPr="00C72BB3">
              <w:rPr>
                <w:rFonts w:eastAsia="Calibri"/>
                <w:sz w:val="20"/>
                <w:lang w:eastAsia="uk-UA"/>
              </w:rPr>
              <w:t>Обладнання важливих об’єктів (напрямків) в інженерному відношенні, що підлягають охороні та обороні підрозділами територіальної оборони.</w:t>
            </w:r>
          </w:p>
        </w:tc>
        <w:tc>
          <w:tcPr>
            <w:tcW w:w="1446" w:type="dxa"/>
            <w:tcBorders>
              <w:top w:val="single" w:sz="4" w:space="0" w:color="auto"/>
              <w:left w:val="single" w:sz="4" w:space="0" w:color="000000"/>
              <w:bottom w:val="single" w:sz="4" w:space="0" w:color="auto"/>
              <w:right w:val="single" w:sz="4" w:space="0" w:color="auto"/>
            </w:tcBorders>
            <w:vAlign w:val="center"/>
          </w:tcPr>
          <w:p w14:paraId="4392A93A" w14:textId="77777777" w:rsidR="00F21B02" w:rsidRPr="00C72BB3" w:rsidRDefault="00F21B02" w:rsidP="003426C6">
            <w:pPr>
              <w:jc w:val="right"/>
              <w:rPr>
                <w:sz w:val="20"/>
              </w:rPr>
            </w:pPr>
            <w:r w:rsidRPr="00C72BB3">
              <w:rPr>
                <w:sz w:val="20"/>
              </w:rPr>
              <w:t>1 000 000</w:t>
            </w:r>
          </w:p>
        </w:tc>
        <w:tc>
          <w:tcPr>
            <w:tcW w:w="1921" w:type="dxa"/>
            <w:tcBorders>
              <w:top w:val="single" w:sz="4" w:space="0" w:color="auto"/>
              <w:left w:val="single" w:sz="4" w:space="0" w:color="auto"/>
              <w:bottom w:val="single" w:sz="4" w:space="0" w:color="auto"/>
              <w:right w:val="single" w:sz="4" w:space="0" w:color="000000"/>
            </w:tcBorders>
            <w:vAlign w:val="center"/>
          </w:tcPr>
          <w:p w14:paraId="6C72EEEF" w14:textId="70A48DD2" w:rsidR="00F21B02" w:rsidRPr="00C72BB3" w:rsidRDefault="00F21B02" w:rsidP="003426C6">
            <w:pPr>
              <w:jc w:val="center"/>
              <w:rPr>
                <w:sz w:val="20"/>
              </w:rPr>
            </w:pPr>
            <w:proofErr w:type="spellStart"/>
            <w:r w:rsidRPr="00C72BB3">
              <w:rPr>
                <w:sz w:val="20"/>
              </w:rPr>
              <w:t>УЖКГтаБ</w:t>
            </w:r>
            <w:proofErr w:type="spellEnd"/>
            <w:r w:rsidRPr="00C72BB3">
              <w:rPr>
                <w:sz w:val="20"/>
              </w:rPr>
              <w:t>, виконком</w:t>
            </w:r>
          </w:p>
        </w:tc>
      </w:tr>
      <w:tr w:rsidR="00C72BB3" w:rsidRPr="00C72BB3" w14:paraId="3C99DB5C"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49758F50" w14:textId="77777777" w:rsidR="00F21B02" w:rsidRPr="00C72BB3" w:rsidRDefault="00F21B02" w:rsidP="003426C6">
            <w:pPr>
              <w:autoSpaceDE w:val="0"/>
              <w:autoSpaceDN w:val="0"/>
              <w:jc w:val="center"/>
              <w:rPr>
                <w:sz w:val="20"/>
              </w:rPr>
            </w:pPr>
            <w:r w:rsidRPr="00C72BB3">
              <w:rPr>
                <w:sz w:val="20"/>
              </w:rPr>
              <w:t>1.8</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3E07C063" w14:textId="77777777" w:rsidR="00F21B02" w:rsidRPr="00C72BB3" w:rsidRDefault="00F21B02" w:rsidP="003426C6">
            <w:pPr>
              <w:autoSpaceDE w:val="0"/>
              <w:autoSpaceDN w:val="0"/>
              <w:rPr>
                <w:sz w:val="20"/>
              </w:rPr>
            </w:pPr>
            <w:r w:rsidRPr="00C72BB3">
              <w:rPr>
                <w:sz w:val="20"/>
              </w:rPr>
              <w:t xml:space="preserve">Оплата послуг з харчування, придбання продуктів харчування та забезпечення питною водою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 на території Ніжинської територіальної громади №1</w:t>
            </w:r>
          </w:p>
        </w:tc>
        <w:tc>
          <w:tcPr>
            <w:tcW w:w="1446" w:type="dxa"/>
            <w:tcBorders>
              <w:top w:val="single" w:sz="4" w:space="0" w:color="auto"/>
              <w:left w:val="single" w:sz="4" w:space="0" w:color="000000"/>
              <w:bottom w:val="single" w:sz="4" w:space="0" w:color="auto"/>
              <w:right w:val="single" w:sz="4" w:space="0" w:color="auto"/>
            </w:tcBorders>
            <w:vAlign w:val="center"/>
          </w:tcPr>
          <w:p w14:paraId="4A6C6504" w14:textId="77777777" w:rsidR="00F21B02" w:rsidRPr="00C72BB3" w:rsidRDefault="00F21B02" w:rsidP="003426C6">
            <w:pPr>
              <w:jc w:val="right"/>
              <w:rPr>
                <w:sz w:val="20"/>
              </w:rPr>
            </w:pPr>
            <w:r w:rsidRPr="00C72BB3">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14:paraId="34B37CE6" w14:textId="77777777" w:rsidR="00F21B02" w:rsidRPr="00C72BB3" w:rsidRDefault="00F21B02" w:rsidP="003426C6">
            <w:pPr>
              <w:jc w:val="center"/>
              <w:rPr>
                <w:sz w:val="20"/>
              </w:rPr>
            </w:pPr>
            <w:r w:rsidRPr="00C72BB3">
              <w:rPr>
                <w:sz w:val="20"/>
              </w:rPr>
              <w:t xml:space="preserve">Виконком, </w:t>
            </w:r>
          </w:p>
          <w:p w14:paraId="3B6C1622" w14:textId="64CB63B0" w:rsidR="00F21B02" w:rsidRPr="00C72BB3" w:rsidRDefault="00F21B02" w:rsidP="003426C6">
            <w:pPr>
              <w:jc w:val="center"/>
              <w:rPr>
                <w:sz w:val="20"/>
              </w:rPr>
            </w:pPr>
            <w:r w:rsidRPr="00C72BB3">
              <w:rPr>
                <w:sz w:val="20"/>
              </w:rPr>
              <w:t>КТВП «Школяр»</w:t>
            </w:r>
          </w:p>
        </w:tc>
      </w:tr>
      <w:tr w:rsidR="00C72BB3" w:rsidRPr="00C72BB3" w14:paraId="652C82DE"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5813D6C" w14:textId="77777777" w:rsidR="00F21B02" w:rsidRPr="00C72BB3" w:rsidRDefault="00F21B02" w:rsidP="003426C6">
            <w:pPr>
              <w:autoSpaceDE w:val="0"/>
              <w:autoSpaceDN w:val="0"/>
              <w:jc w:val="center"/>
              <w:rPr>
                <w:sz w:val="20"/>
              </w:rPr>
            </w:pPr>
            <w:r w:rsidRPr="00C72BB3">
              <w:rPr>
                <w:sz w:val="20"/>
              </w:rPr>
              <w:t>1.9</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7A1E52BD" w14:textId="77777777" w:rsidR="00F21B02" w:rsidRPr="00C72BB3" w:rsidRDefault="00F21B02" w:rsidP="003426C6">
            <w:pPr>
              <w:rPr>
                <w:sz w:val="20"/>
              </w:rPr>
            </w:pPr>
            <w:r w:rsidRPr="00C72BB3">
              <w:rPr>
                <w:sz w:val="20"/>
              </w:rPr>
              <w:t xml:space="preserve">Розміщення підрозділів територіальної оборони та </w:t>
            </w:r>
            <w:r w:rsidRPr="00C72BB3">
              <w:rPr>
                <w:rFonts w:eastAsia="Calibri"/>
                <w:sz w:val="20"/>
              </w:rPr>
              <w:t xml:space="preserve">інших військових формувань </w:t>
            </w:r>
            <w:r w:rsidRPr="00C72BB3">
              <w:rPr>
                <w:sz w:val="20"/>
              </w:rPr>
              <w:t>на території Ніжинської територіальної громади:</w:t>
            </w:r>
          </w:p>
          <w:p w14:paraId="78591C43" w14:textId="77777777" w:rsidR="00F21B02" w:rsidRPr="00C72BB3" w:rsidRDefault="00F21B02" w:rsidP="003426C6">
            <w:pPr>
              <w:autoSpaceDE w:val="0"/>
              <w:autoSpaceDN w:val="0"/>
              <w:ind w:firstLine="284"/>
              <w:rPr>
                <w:sz w:val="20"/>
              </w:rPr>
            </w:pPr>
            <w:r w:rsidRPr="00C72BB3">
              <w:rPr>
                <w:sz w:val="20"/>
              </w:rPr>
              <w:t>- виділення приміщень;</w:t>
            </w:r>
          </w:p>
          <w:p w14:paraId="0D9E1D12" w14:textId="77777777" w:rsidR="00F21B02" w:rsidRPr="00C72BB3" w:rsidRDefault="00F21B02" w:rsidP="003426C6">
            <w:pPr>
              <w:autoSpaceDE w:val="0"/>
              <w:autoSpaceDN w:val="0"/>
              <w:ind w:firstLine="284"/>
              <w:rPr>
                <w:sz w:val="20"/>
              </w:rPr>
            </w:pPr>
            <w:r w:rsidRPr="00C72BB3">
              <w:rPr>
                <w:sz w:val="20"/>
              </w:rPr>
              <w:t>- забезпечення водо- та тепло- постачанням;</w:t>
            </w:r>
          </w:p>
          <w:p w14:paraId="05CDF038" w14:textId="77777777" w:rsidR="00F21B02" w:rsidRPr="00C72BB3" w:rsidRDefault="00F21B02" w:rsidP="003426C6">
            <w:pPr>
              <w:autoSpaceDE w:val="0"/>
              <w:autoSpaceDN w:val="0"/>
              <w:ind w:firstLine="284"/>
              <w:rPr>
                <w:sz w:val="20"/>
              </w:rPr>
            </w:pPr>
            <w:r w:rsidRPr="00C72BB3">
              <w:rPr>
                <w:sz w:val="20"/>
              </w:rPr>
              <w:t>- забезпечення побутовим обслуговуванням;</w:t>
            </w:r>
          </w:p>
          <w:p w14:paraId="48853C0E" w14:textId="77777777" w:rsidR="00F21B02" w:rsidRPr="00C72BB3" w:rsidRDefault="00F21B02" w:rsidP="003426C6">
            <w:pPr>
              <w:autoSpaceDE w:val="0"/>
              <w:autoSpaceDN w:val="0"/>
              <w:ind w:firstLine="284"/>
              <w:rPr>
                <w:sz w:val="20"/>
              </w:rPr>
            </w:pPr>
            <w:r w:rsidRPr="00C72BB3">
              <w:rPr>
                <w:sz w:val="20"/>
              </w:rPr>
              <w:t>- придбання товарів та обладнання оборонного значення</w:t>
            </w:r>
          </w:p>
        </w:tc>
        <w:tc>
          <w:tcPr>
            <w:tcW w:w="1446" w:type="dxa"/>
            <w:tcBorders>
              <w:top w:val="single" w:sz="4" w:space="0" w:color="auto"/>
              <w:left w:val="single" w:sz="4" w:space="0" w:color="000000"/>
              <w:bottom w:val="single" w:sz="4" w:space="0" w:color="auto"/>
              <w:right w:val="single" w:sz="4" w:space="0" w:color="auto"/>
            </w:tcBorders>
            <w:vAlign w:val="center"/>
          </w:tcPr>
          <w:p w14:paraId="3A5DC944" w14:textId="77777777" w:rsidR="00F21B02" w:rsidRPr="00C72BB3" w:rsidRDefault="00F21B02" w:rsidP="003426C6">
            <w:pPr>
              <w:jc w:val="right"/>
              <w:rPr>
                <w:sz w:val="20"/>
              </w:rPr>
            </w:pPr>
            <w:r w:rsidRPr="00C72BB3">
              <w:rPr>
                <w:sz w:val="20"/>
              </w:rPr>
              <w:t>200 000</w:t>
            </w:r>
          </w:p>
        </w:tc>
        <w:tc>
          <w:tcPr>
            <w:tcW w:w="1921" w:type="dxa"/>
            <w:tcBorders>
              <w:top w:val="single" w:sz="4" w:space="0" w:color="auto"/>
              <w:left w:val="single" w:sz="4" w:space="0" w:color="auto"/>
              <w:bottom w:val="single" w:sz="4" w:space="0" w:color="auto"/>
              <w:right w:val="single" w:sz="4" w:space="0" w:color="000000"/>
            </w:tcBorders>
            <w:vAlign w:val="center"/>
          </w:tcPr>
          <w:p w14:paraId="3AFF09EC" w14:textId="73EA30FD" w:rsidR="00F21B02" w:rsidRPr="00C72BB3" w:rsidRDefault="00F21B02" w:rsidP="003426C6">
            <w:pPr>
              <w:jc w:val="center"/>
              <w:rPr>
                <w:sz w:val="20"/>
              </w:rPr>
            </w:pPr>
            <w:r w:rsidRPr="00C72BB3">
              <w:rPr>
                <w:sz w:val="20"/>
              </w:rPr>
              <w:t>Виконком</w:t>
            </w:r>
          </w:p>
        </w:tc>
      </w:tr>
      <w:tr w:rsidR="00C72BB3" w:rsidRPr="00C72BB3" w14:paraId="61C59B20"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7A55A35" w14:textId="608123DC" w:rsidR="00C72BB3" w:rsidRPr="00C72BB3" w:rsidRDefault="00C72BB3" w:rsidP="00C72BB3">
            <w:pPr>
              <w:autoSpaceDE w:val="0"/>
              <w:autoSpaceDN w:val="0"/>
              <w:jc w:val="center"/>
              <w:rPr>
                <w:sz w:val="20"/>
              </w:rPr>
            </w:pPr>
            <w:bookmarkStart w:id="1" w:name="_Hlk111814596"/>
            <w:r w:rsidRPr="00C72BB3">
              <w:rPr>
                <w:sz w:val="20"/>
              </w:rPr>
              <w:t>1.10</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1D82A21C" w14:textId="0318BB1C" w:rsidR="00C72BB3" w:rsidRPr="00C72BB3" w:rsidRDefault="00C72BB3" w:rsidP="00C72BB3">
            <w:pPr>
              <w:autoSpaceDE w:val="0"/>
              <w:autoSpaceDN w:val="0"/>
              <w:rPr>
                <w:sz w:val="20"/>
              </w:rPr>
            </w:pPr>
            <w:r w:rsidRPr="00C72BB3">
              <w:rPr>
                <w:sz w:val="20"/>
              </w:rPr>
              <w:t xml:space="preserve">Виготовлення бланків військово-облікових документів </w:t>
            </w:r>
            <w:r w:rsidRPr="00C72BB3">
              <w:rPr>
                <w:rFonts w:eastAsia="Calibri"/>
                <w:bCs/>
                <w:sz w:val="20"/>
              </w:rPr>
              <w:t xml:space="preserve">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p>
        </w:tc>
        <w:tc>
          <w:tcPr>
            <w:tcW w:w="1446" w:type="dxa"/>
            <w:tcBorders>
              <w:top w:val="single" w:sz="4" w:space="0" w:color="auto"/>
              <w:left w:val="single" w:sz="4" w:space="0" w:color="000000"/>
              <w:bottom w:val="single" w:sz="4" w:space="0" w:color="auto"/>
              <w:right w:val="single" w:sz="4" w:space="0" w:color="auto"/>
            </w:tcBorders>
            <w:vAlign w:val="center"/>
          </w:tcPr>
          <w:p w14:paraId="3791D394" w14:textId="2522F41D" w:rsidR="00C72BB3" w:rsidRPr="00C72BB3" w:rsidRDefault="00C72BB3" w:rsidP="00C72BB3">
            <w:pPr>
              <w:jc w:val="right"/>
              <w:rPr>
                <w:sz w:val="20"/>
              </w:rPr>
            </w:pPr>
            <w:r w:rsidRPr="00C72BB3">
              <w:rPr>
                <w:sz w:val="20"/>
              </w:rPr>
              <w:t>20 000</w:t>
            </w:r>
          </w:p>
        </w:tc>
        <w:tc>
          <w:tcPr>
            <w:tcW w:w="1921" w:type="dxa"/>
            <w:tcBorders>
              <w:top w:val="single" w:sz="4" w:space="0" w:color="auto"/>
              <w:left w:val="single" w:sz="4" w:space="0" w:color="auto"/>
              <w:bottom w:val="single" w:sz="4" w:space="0" w:color="auto"/>
              <w:right w:val="single" w:sz="4" w:space="0" w:color="000000"/>
            </w:tcBorders>
            <w:vAlign w:val="center"/>
          </w:tcPr>
          <w:p w14:paraId="706EB293" w14:textId="7E288BE4" w:rsidR="00C72BB3" w:rsidRPr="00C72BB3" w:rsidRDefault="00C72BB3" w:rsidP="00C72BB3">
            <w:pPr>
              <w:jc w:val="center"/>
              <w:rPr>
                <w:sz w:val="20"/>
              </w:rPr>
            </w:pPr>
            <w:r w:rsidRPr="00C72BB3">
              <w:rPr>
                <w:sz w:val="20"/>
              </w:rPr>
              <w:t>Виконком</w:t>
            </w:r>
          </w:p>
        </w:tc>
      </w:tr>
      <w:bookmarkEnd w:id="1"/>
      <w:tr w:rsidR="00C72BB3" w:rsidRPr="00C72BB3" w14:paraId="2D8078B8"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4DCFFDA" w14:textId="77777777" w:rsidR="00F21B02" w:rsidRPr="00C72BB3" w:rsidRDefault="00F21B02" w:rsidP="003426C6">
            <w:pPr>
              <w:shd w:val="clear" w:color="auto" w:fill="FFFFFF"/>
              <w:tabs>
                <w:tab w:val="left" w:pos="1022"/>
              </w:tabs>
              <w:jc w:val="center"/>
              <w:rPr>
                <w:sz w:val="20"/>
              </w:rPr>
            </w:pPr>
            <w:r w:rsidRPr="00C72BB3">
              <w:rPr>
                <w:sz w:val="20"/>
              </w:rPr>
              <w:t>1.11</w:t>
            </w:r>
          </w:p>
        </w:tc>
        <w:tc>
          <w:tcPr>
            <w:tcW w:w="6388" w:type="dxa"/>
            <w:tcBorders>
              <w:top w:val="single" w:sz="4" w:space="0" w:color="auto"/>
              <w:left w:val="single" w:sz="4" w:space="0" w:color="000000"/>
              <w:bottom w:val="single" w:sz="4" w:space="0" w:color="auto"/>
              <w:right w:val="single" w:sz="4" w:space="0" w:color="000000"/>
            </w:tcBorders>
            <w:vAlign w:val="center"/>
          </w:tcPr>
          <w:p w14:paraId="5D50373E" w14:textId="77777777" w:rsidR="00F21B02" w:rsidRPr="00C72BB3" w:rsidRDefault="00F21B02" w:rsidP="003426C6">
            <w:pPr>
              <w:shd w:val="clear" w:color="auto" w:fill="FFFFFF"/>
              <w:tabs>
                <w:tab w:val="left" w:pos="1022"/>
              </w:tabs>
              <w:rPr>
                <w:sz w:val="20"/>
              </w:rPr>
            </w:pPr>
            <w:r w:rsidRPr="00C72BB3">
              <w:rPr>
                <w:rFonts w:eastAsia="Calibri"/>
                <w:sz w:val="20"/>
                <w:lang w:eastAsia="uk-UA"/>
              </w:rPr>
              <w:t>Інші  напрями, необхідні  для  забезпечення  територіальної  оборони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696438D6" w14:textId="77777777" w:rsidR="00F21B02" w:rsidRPr="00C72BB3" w:rsidRDefault="00F21B02" w:rsidP="003426C6">
            <w:pPr>
              <w:jc w:val="right"/>
              <w:rPr>
                <w:sz w:val="20"/>
              </w:rPr>
            </w:pPr>
            <w:r w:rsidRPr="00C72BB3">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14:paraId="23DC23F5" w14:textId="77777777" w:rsidR="00F21B02" w:rsidRPr="00C72BB3" w:rsidRDefault="00F21B02" w:rsidP="003426C6">
            <w:pPr>
              <w:jc w:val="center"/>
              <w:rPr>
                <w:sz w:val="20"/>
              </w:rPr>
            </w:pPr>
            <w:r w:rsidRPr="00C72BB3">
              <w:rPr>
                <w:sz w:val="20"/>
              </w:rPr>
              <w:t>Виконком,</w:t>
            </w:r>
          </w:p>
          <w:p w14:paraId="4F5C291F" w14:textId="77777777" w:rsidR="00F21B02" w:rsidRPr="00C72BB3" w:rsidRDefault="00F21B02" w:rsidP="003426C6">
            <w:pPr>
              <w:jc w:val="center"/>
              <w:rPr>
                <w:sz w:val="20"/>
              </w:rPr>
            </w:pPr>
            <w:r w:rsidRPr="00C72BB3">
              <w:rPr>
                <w:sz w:val="20"/>
              </w:rPr>
              <w:t xml:space="preserve"> </w:t>
            </w:r>
            <w:proofErr w:type="spellStart"/>
            <w:r w:rsidRPr="00C72BB3">
              <w:rPr>
                <w:sz w:val="20"/>
              </w:rPr>
              <w:t>УЖКГтаБ</w:t>
            </w:r>
            <w:proofErr w:type="spellEnd"/>
          </w:p>
          <w:p w14:paraId="44E5587C" w14:textId="1DA2702B" w:rsidR="00F21B02" w:rsidRPr="00C72BB3" w:rsidRDefault="00F21B02" w:rsidP="003426C6">
            <w:pPr>
              <w:jc w:val="center"/>
              <w:rPr>
                <w:sz w:val="20"/>
              </w:rPr>
            </w:pPr>
            <w:r w:rsidRPr="00C72BB3">
              <w:rPr>
                <w:sz w:val="20"/>
              </w:rPr>
              <w:t xml:space="preserve"> </w:t>
            </w:r>
          </w:p>
        </w:tc>
      </w:tr>
      <w:tr w:rsidR="00C72BB3" w:rsidRPr="00C72BB3" w14:paraId="29261CE4"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4A4055C" w14:textId="77777777" w:rsidR="00F21B02" w:rsidRPr="00C72BB3" w:rsidRDefault="00F21B02" w:rsidP="003426C6">
            <w:pPr>
              <w:shd w:val="clear" w:color="auto" w:fill="FFFFFF"/>
              <w:tabs>
                <w:tab w:val="left" w:pos="1022"/>
              </w:tabs>
              <w:jc w:val="center"/>
              <w:rPr>
                <w:sz w:val="20"/>
              </w:rPr>
            </w:pPr>
            <w:r w:rsidRPr="00C72BB3">
              <w:rPr>
                <w:sz w:val="20"/>
              </w:rPr>
              <w:t>2</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136E5E16" w14:textId="77777777" w:rsidR="00F21B02" w:rsidRPr="00C72BB3" w:rsidRDefault="00F21B02" w:rsidP="003426C6">
            <w:pPr>
              <w:shd w:val="clear" w:color="auto" w:fill="FFFFFF"/>
              <w:tabs>
                <w:tab w:val="left" w:pos="1022"/>
              </w:tabs>
              <w:rPr>
                <w:sz w:val="20"/>
              </w:rPr>
            </w:pPr>
            <w:r w:rsidRPr="00C72BB3">
              <w:rPr>
                <w:sz w:val="20"/>
              </w:rPr>
              <w:t xml:space="preserve">Послуги по забезпеченню гарячим харчуванням персоналу КНП «Ніжинський міський пологовий будинок» Ніжинської міської ради </w:t>
            </w:r>
            <w:r w:rsidRPr="00C72BB3">
              <w:rPr>
                <w:sz w:val="20"/>
              </w:rPr>
              <w:lastRenderedPageBreak/>
              <w:t xml:space="preserve">Чернігівської області та КНП «Ніжинська центральна міська лікарня </w:t>
            </w:r>
            <w:proofErr w:type="spellStart"/>
            <w:r w:rsidRPr="00C72BB3">
              <w:rPr>
                <w:sz w:val="20"/>
              </w:rPr>
              <w:t>ім.М.Галицького</w:t>
            </w:r>
            <w:proofErr w:type="spellEnd"/>
            <w:r w:rsidRPr="00C72BB3">
              <w:rPr>
                <w:sz w:val="20"/>
              </w:rPr>
              <w:t xml:space="preserve">» Ніжинської міської ради Чернігівської області на період активних дій під час воєнного стану відповідно Указу Президента від 22.02.2022 року №64/2022  «Про введення воєнного стану в Україні». </w:t>
            </w:r>
          </w:p>
        </w:tc>
        <w:tc>
          <w:tcPr>
            <w:tcW w:w="1446" w:type="dxa"/>
            <w:tcBorders>
              <w:top w:val="single" w:sz="4" w:space="0" w:color="auto"/>
              <w:left w:val="single" w:sz="4" w:space="0" w:color="000000"/>
              <w:bottom w:val="single" w:sz="4" w:space="0" w:color="auto"/>
              <w:right w:val="single" w:sz="4" w:space="0" w:color="auto"/>
            </w:tcBorders>
            <w:vAlign w:val="center"/>
          </w:tcPr>
          <w:p w14:paraId="0C1C264C" w14:textId="77777777" w:rsidR="00F21B02" w:rsidRPr="00C72BB3" w:rsidRDefault="00F21B02" w:rsidP="003426C6">
            <w:pPr>
              <w:jc w:val="right"/>
              <w:rPr>
                <w:sz w:val="20"/>
              </w:rPr>
            </w:pPr>
            <w:r w:rsidRPr="00C72BB3">
              <w:rPr>
                <w:sz w:val="20"/>
              </w:rPr>
              <w:lastRenderedPageBreak/>
              <w:t>308 000</w:t>
            </w:r>
          </w:p>
        </w:tc>
        <w:tc>
          <w:tcPr>
            <w:tcW w:w="1921" w:type="dxa"/>
            <w:tcBorders>
              <w:top w:val="single" w:sz="4" w:space="0" w:color="auto"/>
              <w:left w:val="single" w:sz="4" w:space="0" w:color="auto"/>
              <w:bottom w:val="single" w:sz="4" w:space="0" w:color="auto"/>
              <w:right w:val="single" w:sz="4" w:space="0" w:color="000000"/>
            </w:tcBorders>
            <w:vAlign w:val="center"/>
          </w:tcPr>
          <w:p w14:paraId="09EAEFB0" w14:textId="77777777" w:rsidR="00F21B02" w:rsidRPr="00C72BB3" w:rsidRDefault="00F21B02" w:rsidP="003426C6">
            <w:pPr>
              <w:rPr>
                <w:sz w:val="20"/>
              </w:rPr>
            </w:pPr>
            <w:r w:rsidRPr="00C72BB3">
              <w:rPr>
                <w:sz w:val="20"/>
              </w:rPr>
              <w:t>Виконком,</w:t>
            </w:r>
          </w:p>
          <w:p w14:paraId="14F9F0E8" w14:textId="77777777" w:rsidR="00F21B02" w:rsidRPr="00C72BB3" w:rsidRDefault="00F21B02" w:rsidP="003426C6">
            <w:pPr>
              <w:rPr>
                <w:sz w:val="20"/>
              </w:rPr>
            </w:pPr>
            <w:r w:rsidRPr="00C72BB3">
              <w:rPr>
                <w:sz w:val="20"/>
              </w:rPr>
              <w:t xml:space="preserve"> КНП «Ніжинський </w:t>
            </w:r>
            <w:r w:rsidRPr="00C72BB3">
              <w:rPr>
                <w:sz w:val="20"/>
              </w:rPr>
              <w:lastRenderedPageBreak/>
              <w:t xml:space="preserve">міський пологовий будинок», </w:t>
            </w:r>
          </w:p>
          <w:p w14:paraId="539BB013" w14:textId="77777777" w:rsidR="00F21B02" w:rsidRPr="00C72BB3" w:rsidRDefault="00F21B02" w:rsidP="003426C6">
            <w:pPr>
              <w:rPr>
                <w:sz w:val="20"/>
              </w:rPr>
            </w:pPr>
            <w:r w:rsidRPr="00C72BB3">
              <w:rPr>
                <w:sz w:val="20"/>
              </w:rPr>
              <w:t xml:space="preserve">КНП «Ніжинська центральна міська лікарня </w:t>
            </w:r>
            <w:proofErr w:type="spellStart"/>
            <w:r w:rsidRPr="00C72BB3">
              <w:rPr>
                <w:sz w:val="20"/>
              </w:rPr>
              <w:t>ім.М.Галицького</w:t>
            </w:r>
            <w:proofErr w:type="spellEnd"/>
            <w:r w:rsidRPr="00C72BB3">
              <w:rPr>
                <w:sz w:val="20"/>
              </w:rPr>
              <w:t xml:space="preserve">», </w:t>
            </w:r>
          </w:p>
          <w:p w14:paraId="16BEA0CC" w14:textId="77777777" w:rsidR="00F21B02" w:rsidRPr="00C72BB3" w:rsidRDefault="00F21B02" w:rsidP="003426C6">
            <w:pPr>
              <w:rPr>
                <w:sz w:val="20"/>
              </w:rPr>
            </w:pPr>
            <w:r w:rsidRPr="00C72BB3">
              <w:rPr>
                <w:sz w:val="20"/>
              </w:rPr>
              <w:t>КТВП «Школяр»</w:t>
            </w:r>
          </w:p>
          <w:p w14:paraId="2EF5DCD8" w14:textId="7BB5D64B" w:rsidR="00F21B02" w:rsidRPr="00C72BB3" w:rsidRDefault="00F21B02" w:rsidP="003426C6">
            <w:pPr>
              <w:jc w:val="center"/>
              <w:rPr>
                <w:sz w:val="20"/>
              </w:rPr>
            </w:pPr>
          </w:p>
        </w:tc>
      </w:tr>
      <w:tr w:rsidR="00C72BB3" w:rsidRPr="00C72BB3" w14:paraId="357BB668" w14:textId="77777777" w:rsidTr="009A7992">
        <w:trPr>
          <w:trHeight w:val="20"/>
        </w:trPr>
        <w:tc>
          <w:tcPr>
            <w:tcW w:w="671" w:type="dxa"/>
            <w:tcBorders>
              <w:top w:val="single" w:sz="4" w:space="0" w:color="auto"/>
              <w:left w:val="single" w:sz="4" w:space="0" w:color="000000"/>
              <w:bottom w:val="single" w:sz="4" w:space="0" w:color="000000"/>
              <w:right w:val="single" w:sz="4" w:space="0" w:color="000000"/>
            </w:tcBorders>
            <w:vAlign w:val="center"/>
          </w:tcPr>
          <w:p w14:paraId="362F292D" w14:textId="77777777" w:rsidR="00F21B02" w:rsidRPr="00C72BB3" w:rsidRDefault="00F21B02" w:rsidP="003426C6">
            <w:pPr>
              <w:autoSpaceDE w:val="0"/>
              <w:autoSpaceDN w:val="0"/>
              <w:jc w:val="center"/>
              <w:rPr>
                <w:bCs/>
                <w:sz w:val="20"/>
              </w:rPr>
            </w:pPr>
            <w:r w:rsidRPr="00C72BB3">
              <w:rPr>
                <w:bCs/>
                <w:sz w:val="20"/>
              </w:rPr>
              <w:lastRenderedPageBreak/>
              <w:t>3</w:t>
            </w:r>
          </w:p>
        </w:tc>
        <w:tc>
          <w:tcPr>
            <w:tcW w:w="6388" w:type="dxa"/>
            <w:tcBorders>
              <w:top w:val="single" w:sz="4" w:space="0" w:color="auto"/>
              <w:left w:val="single" w:sz="4" w:space="0" w:color="000000"/>
              <w:bottom w:val="single" w:sz="4" w:space="0" w:color="000000"/>
              <w:right w:val="single" w:sz="4" w:space="0" w:color="000000"/>
            </w:tcBorders>
            <w:vAlign w:val="center"/>
          </w:tcPr>
          <w:p w14:paraId="4A4B6EBA" w14:textId="77777777" w:rsidR="00F21B02" w:rsidRPr="00C72BB3" w:rsidRDefault="00F21B02" w:rsidP="003426C6">
            <w:pPr>
              <w:autoSpaceDE w:val="0"/>
              <w:autoSpaceDN w:val="0"/>
              <w:rPr>
                <w:sz w:val="20"/>
              </w:rPr>
            </w:pPr>
            <w:r w:rsidRPr="00C72BB3">
              <w:rPr>
                <w:bCs/>
                <w:sz w:val="20"/>
              </w:rPr>
              <w:t xml:space="preserve">Допомога на поховання </w:t>
            </w:r>
            <w:r w:rsidRPr="00C72BB3">
              <w:rPr>
                <w:spacing w:val="-1"/>
                <w:sz w:val="20"/>
              </w:rPr>
              <w:t>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w:t>
            </w:r>
          </w:p>
        </w:tc>
        <w:tc>
          <w:tcPr>
            <w:tcW w:w="1446" w:type="dxa"/>
            <w:tcBorders>
              <w:top w:val="single" w:sz="4" w:space="0" w:color="auto"/>
              <w:left w:val="single" w:sz="4" w:space="0" w:color="000000"/>
              <w:bottom w:val="single" w:sz="4" w:space="0" w:color="000000"/>
              <w:right w:val="single" w:sz="4" w:space="0" w:color="auto"/>
            </w:tcBorders>
            <w:vAlign w:val="center"/>
          </w:tcPr>
          <w:p w14:paraId="4AE3A512" w14:textId="77777777" w:rsidR="00F21B02" w:rsidRPr="00C72BB3" w:rsidRDefault="00F21B02" w:rsidP="003426C6">
            <w:pPr>
              <w:jc w:val="right"/>
              <w:rPr>
                <w:sz w:val="20"/>
              </w:rPr>
            </w:pPr>
            <w:r w:rsidRPr="00C72BB3">
              <w:rPr>
                <w:sz w:val="20"/>
              </w:rPr>
              <w:t>100 000</w:t>
            </w:r>
          </w:p>
        </w:tc>
        <w:tc>
          <w:tcPr>
            <w:tcW w:w="1921" w:type="dxa"/>
            <w:tcBorders>
              <w:top w:val="single" w:sz="4" w:space="0" w:color="auto"/>
              <w:left w:val="single" w:sz="4" w:space="0" w:color="auto"/>
              <w:bottom w:val="single" w:sz="4" w:space="0" w:color="000000"/>
              <w:right w:val="single" w:sz="4" w:space="0" w:color="000000"/>
            </w:tcBorders>
            <w:vAlign w:val="center"/>
          </w:tcPr>
          <w:p w14:paraId="1A4072AA" w14:textId="5E43D8E5" w:rsidR="00F21B02" w:rsidRPr="00C72BB3" w:rsidRDefault="00F21B02" w:rsidP="003426C6">
            <w:pPr>
              <w:jc w:val="center"/>
              <w:rPr>
                <w:sz w:val="20"/>
              </w:rPr>
            </w:pPr>
            <w:r w:rsidRPr="00C72BB3">
              <w:rPr>
                <w:sz w:val="20"/>
              </w:rPr>
              <w:t>Виконком</w:t>
            </w:r>
          </w:p>
        </w:tc>
      </w:tr>
      <w:tr w:rsidR="00C72BB3" w:rsidRPr="00C72BB3" w14:paraId="50CBC0A1"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661174AB" w14:textId="77777777" w:rsidR="00F21B02" w:rsidRPr="00C72BB3" w:rsidRDefault="00F21B02" w:rsidP="003426C6">
            <w:pPr>
              <w:jc w:val="center"/>
              <w:rPr>
                <w:sz w:val="20"/>
              </w:rPr>
            </w:pPr>
            <w:r w:rsidRPr="00C72BB3">
              <w:rPr>
                <w:sz w:val="20"/>
              </w:rPr>
              <w:t>4</w:t>
            </w:r>
          </w:p>
        </w:tc>
        <w:tc>
          <w:tcPr>
            <w:tcW w:w="6388" w:type="dxa"/>
            <w:tcBorders>
              <w:top w:val="single" w:sz="4" w:space="0" w:color="auto"/>
              <w:left w:val="single" w:sz="4" w:space="0" w:color="000000"/>
              <w:bottom w:val="single" w:sz="4" w:space="0" w:color="auto"/>
              <w:right w:val="single" w:sz="4" w:space="0" w:color="000000"/>
            </w:tcBorders>
            <w:vAlign w:val="center"/>
          </w:tcPr>
          <w:p w14:paraId="46B5A980" w14:textId="77777777" w:rsidR="00F21B02" w:rsidRPr="00C72BB3" w:rsidRDefault="00F21B02" w:rsidP="003426C6">
            <w:pPr>
              <w:rPr>
                <w:sz w:val="20"/>
              </w:rPr>
            </w:pPr>
            <w:r w:rsidRPr="00C72BB3">
              <w:rPr>
                <w:bCs/>
                <w:sz w:val="20"/>
              </w:rPr>
              <w:t>О</w:t>
            </w:r>
            <w:r w:rsidRPr="00C72BB3">
              <w:rPr>
                <w:sz w:val="20"/>
              </w:rPr>
              <w:t xml:space="preserve">плата  ритуальних  послуг </w:t>
            </w:r>
            <w:r w:rsidRPr="00C72BB3">
              <w:rPr>
                <w:spacing w:val="-1"/>
                <w:sz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4234641F" w14:textId="77777777" w:rsidR="00F21B02" w:rsidRPr="00C72BB3" w:rsidRDefault="00F21B02" w:rsidP="003426C6">
            <w:pPr>
              <w:jc w:val="right"/>
              <w:rPr>
                <w:sz w:val="20"/>
              </w:rPr>
            </w:pPr>
            <w:r w:rsidRPr="00C72BB3">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14:paraId="6EF1E42F" w14:textId="3FDBBE39" w:rsidR="00F21B02" w:rsidRPr="00C72BB3" w:rsidRDefault="00F21B02" w:rsidP="003426C6">
            <w:pPr>
              <w:jc w:val="center"/>
              <w:rPr>
                <w:sz w:val="20"/>
              </w:rPr>
            </w:pPr>
            <w:r w:rsidRPr="00C72BB3">
              <w:rPr>
                <w:sz w:val="20"/>
              </w:rPr>
              <w:t>Виконком</w:t>
            </w:r>
          </w:p>
        </w:tc>
      </w:tr>
      <w:tr w:rsidR="00C72BB3" w:rsidRPr="00C72BB3" w14:paraId="0D3497BE" w14:textId="77777777" w:rsidTr="009A7992">
        <w:trPr>
          <w:trHeight w:val="20"/>
        </w:trPr>
        <w:tc>
          <w:tcPr>
            <w:tcW w:w="671" w:type="dxa"/>
            <w:tcBorders>
              <w:top w:val="single" w:sz="4" w:space="0" w:color="000000"/>
              <w:left w:val="single" w:sz="4" w:space="0" w:color="000000"/>
              <w:bottom w:val="single" w:sz="4" w:space="0" w:color="000000"/>
              <w:right w:val="single" w:sz="4" w:space="0" w:color="000000"/>
            </w:tcBorders>
            <w:vAlign w:val="center"/>
          </w:tcPr>
          <w:p w14:paraId="33A9CD83" w14:textId="77777777" w:rsidR="00F21B02" w:rsidRPr="00C72BB3" w:rsidRDefault="00F21B02" w:rsidP="003426C6">
            <w:pPr>
              <w:jc w:val="center"/>
              <w:rPr>
                <w:sz w:val="20"/>
              </w:rPr>
            </w:pPr>
            <w:r w:rsidRPr="00C72BB3">
              <w:rPr>
                <w:sz w:val="20"/>
              </w:rPr>
              <w:t>5</w:t>
            </w:r>
          </w:p>
        </w:tc>
        <w:tc>
          <w:tcPr>
            <w:tcW w:w="6388" w:type="dxa"/>
            <w:tcBorders>
              <w:top w:val="single" w:sz="4" w:space="0" w:color="000000"/>
              <w:left w:val="single" w:sz="4" w:space="0" w:color="000000"/>
              <w:bottom w:val="single" w:sz="4" w:space="0" w:color="000000"/>
              <w:right w:val="single" w:sz="4" w:space="0" w:color="000000"/>
            </w:tcBorders>
            <w:vAlign w:val="center"/>
          </w:tcPr>
          <w:p w14:paraId="143DD915" w14:textId="77777777" w:rsidR="00F21B02" w:rsidRPr="00C72BB3" w:rsidRDefault="00F21B02" w:rsidP="003426C6">
            <w:pPr>
              <w:rPr>
                <w:b/>
                <w:sz w:val="20"/>
              </w:rPr>
            </w:pPr>
            <w:r w:rsidRPr="00C72BB3">
              <w:rPr>
                <w:spacing w:val="-1"/>
                <w:sz w:val="20"/>
              </w:rPr>
              <w:t xml:space="preserve">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C72BB3">
              <w:rPr>
                <w:bCs/>
                <w:spacing w:val="-1"/>
                <w:sz w:val="20"/>
              </w:rPr>
              <w:t>на харчоблоці КТВП «Школяр»,</w:t>
            </w:r>
            <w:r w:rsidRPr="00C72BB3">
              <w:rPr>
                <w:spacing w:val="-1"/>
                <w:sz w:val="20"/>
              </w:rPr>
              <w:t xml:space="preserve">  що надаються </w:t>
            </w:r>
            <w:r w:rsidRPr="00C72BB3">
              <w:rPr>
                <w:bCs/>
                <w:sz w:val="20"/>
              </w:rPr>
              <w:t>комунальним  торгівельно-виробничим підприємством «Школяр».</w:t>
            </w:r>
          </w:p>
        </w:tc>
        <w:tc>
          <w:tcPr>
            <w:tcW w:w="1446" w:type="dxa"/>
            <w:tcBorders>
              <w:top w:val="single" w:sz="4" w:space="0" w:color="000000"/>
              <w:left w:val="single" w:sz="4" w:space="0" w:color="000000"/>
              <w:bottom w:val="single" w:sz="4" w:space="0" w:color="000000"/>
              <w:right w:val="single" w:sz="4" w:space="0" w:color="auto"/>
            </w:tcBorders>
            <w:vAlign w:val="center"/>
          </w:tcPr>
          <w:p w14:paraId="23BDC0D7" w14:textId="77777777" w:rsidR="00F21B02" w:rsidRPr="00C72BB3" w:rsidRDefault="00F21B02" w:rsidP="003426C6">
            <w:pPr>
              <w:jc w:val="right"/>
              <w:rPr>
                <w:sz w:val="20"/>
              </w:rPr>
            </w:pPr>
            <w:r w:rsidRPr="00C72BB3">
              <w:rPr>
                <w:sz w:val="20"/>
              </w:rPr>
              <w:t>600 000</w:t>
            </w:r>
          </w:p>
        </w:tc>
        <w:tc>
          <w:tcPr>
            <w:tcW w:w="1921" w:type="dxa"/>
            <w:tcBorders>
              <w:top w:val="single" w:sz="4" w:space="0" w:color="000000"/>
              <w:left w:val="single" w:sz="4" w:space="0" w:color="auto"/>
              <w:bottom w:val="single" w:sz="4" w:space="0" w:color="000000"/>
              <w:right w:val="single" w:sz="4" w:space="0" w:color="000000"/>
            </w:tcBorders>
            <w:vAlign w:val="center"/>
          </w:tcPr>
          <w:p w14:paraId="3D48A8A8" w14:textId="77777777" w:rsidR="00F21B02" w:rsidRPr="00C72BB3" w:rsidRDefault="00F21B02" w:rsidP="003426C6">
            <w:pPr>
              <w:jc w:val="center"/>
              <w:rPr>
                <w:sz w:val="20"/>
              </w:rPr>
            </w:pPr>
            <w:r w:rsidRPr="00C72BB3">
              <w:rPr>
                <w:sz w:val="20"/>
              </w:rPr>
              <w:t xml:space="preserve">Виконком, </w:t>
            </w:r>
          </w:p>
          <w:p w14:paraId="419BB326" w14:textId="277B02E2" w:rsidR="00F21B02" w:rsidRPr="00C72BB3" w:rsidRDefault="00F21B02" w:rsidP="003426C6">
            <w:pPr>
              <w:jc w:val="center"/>
              <w:rPr>
                <w:sz w:val="20"/>
              </w:rPr>
            </w:pPr>
            <w:r w:rsidRPr="00C72BB3">
              <w:rPr>
                <w:sz w:val="20"/>
              </w:rPr>
              <w:t>КТВП «Школяр»</w:t>
            </w:r>
          </w:p>
        </w:tc>
      </w:tr>
      <w:tr w:rsidR="00C72BB3" w:rsidRPr="00C72BB3" w14:paraId="7F08A965"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5AE0CD2" w14:textId="77777777" w:rsidR="00F21B02" w:rsidRPr="00C72BB3" w:rsidRDefault="00F21B02" w:rsidP="003426C6">
            <w:pPr>
              <w:jc w:val="center"/>
              <w:rPr>
                <w:sz w:val="20"/>
              </w:rPr>
            </w:pPr>
            <w:r w:rsidRPr="00C72BB3">
              <w:rPr>
                <w:sz w:val="20"/>
              </w:rPr>
              <w:t>6.1</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712EA1FD" w14:textId="77777777" w:rsidR="00F21B02" w:rsidRPr="00C72BB3" w:rsidRDefault="00F21B02" w:rsidP="003426C6">
            <w:pPr>
              <w:rPr>
                <w:b/>
                <w:sz w:val="20"/>
              </w:rPr>
            </w:pPr>
            <w:r w:rsidRPr="00C72BB3">
              <w:rPr>
                <w:sz w:val="20"/>
              </w:rPr>
              <w:t xml:space="preserve">Видатки на дообладнання евакуаційних пунктів (придбання ліжок, матраців, білизни, </w:t>
            </w:r>
            <w:proofErr w:type="spellStart"/>
            <w:r w:rsidRPr="00C72BB3">
              <w:rPr>
                <w:sz w:val="20"/>
              </w:rPr>
              <w:t>каримати</w:t>
            </w:r>
            <w:proofErr w:type="spellEnd"/>
            <w:r w:rsidRPr="00C72BB3">
              <w:rPr>
                <w:sz w:val="20"/>
              </w:rPr>
              <w:t>, спальні мішки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25094E9D" w14:textId="77777777" w:rsidR="00F21B02" w:rsidRPr="00C72BB3" w:rsidRDefault="00F21B02" w:rsidP="003426C6">
            <w:pPr>
              <w:jc w:val="right"/>
              <w:rPr>
                <w:sz w:val="20"/>
              </w:rPr>
            </w:pPr>
            <w:r w:rsidRPr="00C72BB3">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14:paraId="71199F7E" w14:textId="36CCAE75" w:rsidR="00F21B02" w:rsidRPr="00C72BB3" w:rsidRDefault="00F21B02" w:rsidP="003426C6">
            <w:pPr>
              <w:jc w:val="center"/>
              <w:rPr>
                <w:sz w:val="20"/>
              </w:rPr>
            </w:pPr>
            <w:r w:rsidRPr="00C72BB3">
              <w:rPr>
                <w:sz w:val="20"/>
              </w:rPr>
              <w:t>Виконком</w:t>
            </w:r>
          </w:p>
        </w:tc>
      </w:tr>
      <w:tr w:rsidR="00C72BB3" w:rsidRPr="00C72BB3" w14:paraId="2D8FB2DF"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0A577504" w14:textId="77777777" w:rsidR="00F21B02" w:rsidRPr="00C72BB3" w:rsidRDefault="00F21B02" w:rsidP="003426C6">
            <w:pPr>
              <w:jc w:val="center"/>
              <w:rPr>
                <w:sz w:val="20"/>
              </w:rPr>
            </w:pPr>
            <w:r w:rsidRPr="00C72BB3">
              <w:rPr>
                <w:sz w:val="20"/>
              </w:rPr>
              <w:t>6.2</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5830CE87" w14:textId="77777777" w:rsidR="00F21B02" w:rsidRPr="00C72BB3" w:rsidRDefault="00F21B02" w:rsidP="003426C6">
            <w:pPr>
              <w:rPr>
                <w:sz w:val="20"/>
              </w:rPr>
            </w:pPr>
            <w:r w:rsidRPr="00C72BB3">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 тому числі будівельні матеріали, інженерне обладнання, апаратура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636FF419" w14:textId="77777777" w:rsidR="00F21B02" w:rsidRPr="00C72BB3" w:rsidRDefault="00F21B02" w:rsidP="003426C6">
            <w:pPr>
              <w:jc w:val="right"/>
              <w:rPr>
                <w:sz w:val="20"/>
              </w:rPr>
            </w:pPr>
            <w:r w:rsidRPr="00C72BB3">
              <w:rPr>
                <w:sz w:val="20"/>
              </w:rPr>
              <w:t>1 500 000</w:t>
            </w:r>
          </w:p>
        </w:tc>
        <w:tc>
          <w:tcPr>
            <w:tcW w:w="1921" w:type="dxa"/>
            <w:tcBorders>
              <w:top w:val="single" w:sz="4" w:space="0" w:color="auto"/>
              <w:left w:val="single" w:sz="4" w:space="0" w:color="auto"/>
              <w:bottom w:val="single" w:sz="4" w:space="0" w:color="auto"/>
              <w:right w:val="single" w:sz="4" w:space="0" w:color="000000"/>
            </w:tcBorders>
            <w:vAlign w:val="center"/>
            <w:hideMark/>
          </w:tcPr>
          <w:p w14:paraId="58F441DD" w14:textId="6DA090B7" w:rsidR="00F21B02" w:rsidRPr="00C72BB3" w:rsidRDefault="00F21B02" w:rsidP="003426C6">
            <w:pPr>
              <w:jc w:val="center"/>
              <w:rPr>
                <w:sz w:val="20"/>
              </w:rPr>
            </w:pPr>
            <w:r w:rsidRPr="00C72BB3">
              <w:rPr>
                <w:sz w:val="20"/>
              </w:rPr>
              <w:t xml:space="preserve">Виконком, </w:t>
            </w:r>
            <w:proofErr w:type="spellStart"/>
            <w:r w:rsidRPr="00C72BB3">
              <w:rPr>
                <w:sz w:val="20"/>
              </w:rPr>
              <w:t>УЖКГтаБ</w:t>
            </w:r>
            <w:proofErr w:type="spellEnd"/>
          </w:p>
        </w:tc>
      </w:tr>
      <w:tr w:rsidR="00C72BB3" w:rsidRPr="00C72BB3" w14:paraId="1BAF3059"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CCDEAF3" w14:textId="77777777" w:rsidR="00F21B02" w:rsidRPr="00C72BB3" w:rsidRDefault="00F21B02" w:rsidP="003426C6">
            <w:pPr>
              <w:jc w:val="center"/>
              <w:rPr>
                <w:sz w:val="20"/>
              </w:rPr>
            </w:pPr>
            <w:r w:rsidRPr="00C72BB3">
              <w:rPr>
                <w:sz w:val="20"/>
              </w:rPr>
              <w:t>6.3</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02BB7999" w14:textId="77777777" w:rsidR="00F21B02" w:rsidRPr="00C72BB3" w:rsidRDefault="00F21B02" w:rsidP="003426C6">
            <w:pPr>
              <w:rPr>
                <w:sz w:val="20"/>
              </w:rPr>
            </w:pPr>
            <w:r w:rsidRPr="00C72BB3">
              <w:rPr>
                <w:sz w:val="20"/>
              </w:rPr>
              <w:t>Придбання мішків санітарних для трупів (300 шт.)</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6D3485DF" w14:textId="77777777" w:rsidR="00F21B02" w:rsidRPr="00C72BB3" w:rsidRDefault="00F21B02" w:rsidP="003426C6">
            <w:pPr>
              <w:jc w:val="right"/>
              <w:rPr>
                <w:sz w:val="20"/>
              </w:rPr>
            </w:pPr>
            <w:r w:rsidRPr="00C72BB3">
              <w:rPr>
                <w:sz w:val="20"/>
              </w:rPr>
              <w:t>50 000</w:t>
            </w:r>
          </w:p>
        </w:tc>
        <w:tc>
          <w:tcPr>
            <w:tcW w:w="1921" w:type="dxa"/>
            <w:tcBorders>
              <w:top w:val="single" w:sz="4" w:space="0" w:color="auto"/>
              <w:left w:val="single" w:sz="4" w:space="0" w:color="auto"/>
              <w:bottom w:val="single" w:sz="4" w:space="0" w:color="auto"/>
              <w:right w:val="single" w:sz="4" w:space="0" w:color="000000"/>
            </w:tcBorders>
            <w:vAlign w:val="center"/>
          </w:tcPr>
          <w:p w14:paraId="1300AB10" w14:textId="03CF9377" w:rsidR="00F21B02" w:rsidRPr="00C72BB3" w:rsidRDefault="00F21B02" w:rsidP="003426C6">
            <w:pPr>
              <w:jc w:val="center"/>
              <w:rPr>
                <w:sz w:val="20"/>
              </w:rPr>
            </w:pPr>
            <w:r w:rsidRPr="00C72BB3">
              <w:rPr>
                <w:sz w:val="20"/>
              </w:rPr>
              <w:t>Виконком</w:t>
            </w:r>
          </w:p>
        </w:tc>
      </w:tr>
      <w:tr w:rsidR="00C72BB3" w:rsidRPr="00C72BB3" w14:paraId="3DDDB56E"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2ADE8E44" w14:textId="77777777" w:rsidR="00F21B02" w:rsidRPr="00C72BB3" w:rsidRDefault="00F21B02" w:rsidP="003426C6">
            <w:pPr>
              <w:tabs>
                <w:tab w:val="left" w:pos="993"/>
              </w:tabs>
              <w:jc w:val="center"/>
              <w:rPr>
                <w:sz w:val="20"/>
              </w:rPr>
            </w:pPr>
            <w:r w:rsidRPr="00C72BB3">
              <w:rPr>
                <w:sz w:val="20"/>
              </w:rPr>
              <w:t>6.4</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37048891" w14:textId="77777777" w:rsidR="00F21B02" w:rsidRPr="00C72BB3" w:rsidRDefault="00F21B02" w:rsidP="003426C6">
            <w:pPr>
              <w:tabs>
                <w:tab w:val="left" w:pos="993"/>
              </w:tabs>
              <w:rPr>
                <w:sz w:val="20"/>
              </w:rPr>
            </w:pPr>
            <w:r w:rsidRPr="00C72BB3">
              <w:rPr>
                <w:sz w:val="20"/>
              </w:rPr>
              <w:t>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проведенню евакуаційних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43F7EF8D" w14:textId="77777777" w:rsidR="00F21B02" w:rsidRPr="00C72BB3" w:rsidRDefault="00F21B02" w:rsidP="003426C6">
            <w:pPr>
              <w:jc w:val="right"/>
              <w:rPr>
                <w:sz w:val="20"/>
              </w:rPr>
            </w:pPr>
            <w:r w:rsidRPr="00C72BB3">
              <w:rPr>
                <w:sz w:val="20"/>
              </w:rPr>
              <w:t>2 500 000</w:t>
            </w:r>
          </w:p>
        </w:tc>
        <w:tc>
          <w:tcPr>
            <w:tcW w:w="1921" w:type="dxa"/>
            <w:tcBorders>
              <w:top w:val="single" w:sz="4" w:space="0" w:color="auto"/>
              <w:left w:val="single" w:sz="4" w:space="0" w:color="auto"/>
              <w:bottom w:val="single" w:sz="4" w:space="0" w:color="auto"/>
              <w:right w:val="single" w:sz="4" w:space="0" w:color="000000"/>
            </w:tcBorders>
            <w:vAlign w:val="center"/>
          </w:tcPr>
          <w:p w14:paraId="19ADDC00" w14:textId="65FF7ACC" w:rsidR="00F21B02" w:rsidRPr="00C72BB3" w:rsidRDefault="00F21B02" w:rsidP="003426C6">
            <w:pPr>
              <w:jc w:val="center"/>
              <w:rPr>
                <w:sz w:val="20"/>
              </w:rPr>
            </w:pPr>
            <w:r w:rsidRPr="00C72BB3">
              <w:rPr>
                <w:sz w:val="20"/>
              </w:rPr>
              <w:t xml:space="preserve">Виконком, </w:t>
            </w:r>
            <w:proofErr w:type="spellStart"/>
            <w:r w:rsidRPr="00C72BB3">
              <w:rPr>
                <w:sz w:val="20"/>
              </w:rPr>
              <w:t>УЖКГтаБ</w:t>
            </w:r>
            <w:proofErr w:type="spellEnd"/>
          </w:p>
        </w:tc>
      </w:tr>
      <w:tr w:rsidR="00C72BB3" w:rsidRPr="00C72BB3" w14:paraId="7D299851" w14:textId="77777777" w:rsidTr="0093667B">
        <w:trPr>
          <w:trHeight w:val="20"/>
        </w:trPr>
        <w:tc>
          <w:tcPr>
            <w:tcW w:w="671" w:type="dxa"/>
            <w:tcBorders>
              <w:top w:val="single" w:sz="4" w:space="0" w:color="auto"/>
              <w:left w:val="single" w:sz="4" w:space="0" w:color="000000"/>
              <w:bottom w:val="single" w:sz="4" w:space="0" w:color="auto"/>
              <w:right w:val="single" w:sz="4" w:space="0" w:color="000000"/>
            </w:tcBorders>
          </w:tcPr>
          <w:p w14:paraId="7D861719" w14:textId="77777777" w:rsidR="001B015C" w:rsidRPr="00C72BB3" w:rsidRDefault="001B015C" w:rsidP="003426C6">
            <w:pPr>
              <w:tabs>
                <w:tab w:val="left" w:pos="993"/>
              </w:tabs>
              <w:rPr>
                <w:sz w:val="20"/>
              </w:rPr>
            </w:pPr>
          </w:p>
        </w:tc>
        <w:tc>
          <w:tcPr>
            <w:tcW w:w="6388" w:type="dxa"/>
            <w:tcBorders>
              <w:top w:val="single" w:sz="4" w:space="0" w:color="auto"/>
              <w:left w:val="single" w:sz="4" w:space="0" w:color="000000"/>
              <w:bottom w:val="single" w:sz="4" w:space="0" w:color="auto"/>
              <w:right w:val="single" w:sz="4" w:space="0" w:color="000000"/>
            </w:tcBorders>
            <w:vAlign w:val="center"/>
          </w:tcPr>
          <w:p w14:paraId="1C3107A1" w14:textId="77777777" w:rsidR="001B015C" w:rsidRPr="00C72BB3" w:rsidRDefault="001B015C" w:rsidP="003426C6">
            <w:pPr>
              <w:tabs>
                <w:tab w:val="left" w:pos="993"/>
              </w:tabs>
              <w:rPr>
                <w:sz w:val="20"/>
              </w:rPr>
            </w:pPr>
            <w:r w:rsidRPr="00C72BB3">
              <w:rPr>
                <w:sz w:val="20"/>
              </w:rPr>
              <w:t>ВСЬОГО</w:t>
            </w:r>
          </w:p>
        </w:tc>
        <w:tc>
          <w:tcPr>
            <w:tcW w:w="1446" w:type="dxa"/>
            <w:tcBorders>
              <w:top w:val="single" w:sz="4" w:space="0" w:color="auto"/>
              <w:left w:val="single" w:sz="4" w:space="0" w:color="000000"/>
              <w:bottom w:val="single" w:sz="4" w:space="0" w:color="auto"/>
              <w:right w:val="single" w:sz="4" w:space="0" w:color="auto"/>
            </w:tcBorders>
            <w:vAlign w:val="center"/>
          </w:tcPr>
          <w:p w14:paraId="1FFE748C" w14:textId="42D0E341" w:rsidR="001B015C" w:rsidRPr="00C72BB3" w:rsidRDefault="001B015C" w:rsidP="003426C6">
            <w:pPr>
              <w:jc w:val="right"/>
              <w:rPr>
                <w:sz w:val="20"/>
              </w:rPr>
            </w:pPr>
            <w:r w:rsidRPr="00C72BB3">
              <w:rPr>
                <w:sz w:val="20"/>
              </w:rPr>
              <w:t>1</w:t>
            </w:r>
            <w:r w:rsidR="00C519CE">
              <w:rPr>
                <w:sz w:val="20"/>
              </w:rPr>
              <w:t>8</w:t>
            </w:r>
            <w:r w:rsidRPr="00C72BB3">
              <w:rPr>
                <w:sz w:val="20"/>
              </w:rPr>
              <w:t> </w:t>
            </w:r>
            <w:r w:rsidR="00D346A1">
              <w:rPr>
                <w:sz w:val="20"/>
              </w:rPr>
              <w:t>6</w:t>
            </w:r>
            <w:r w:rsidRPr="00C72BB3">
              <w:rPr>
                <w:sz w:val="20"/>
              </w:rPr>
              <w:t>78 000</w:t>
            </w:r>
          </w:p>
        </w:tc>
        <w:tc>
          <w:tcPr>
            <w:tcW w:w="1921" w:type="dxa"/>
            <w:tcBorders>
              <w:top w:val="single" w:sz="4" w:space="0" w:color="auto"/>
              <w:left w:val="single" w:sz="4" w:space="0" w:color="auto"/>
              <w:bottom w:val="single" w:sz="4" w:space="0" w:color="auto"/>
              <w:right w:val="single" w:sz="4" w:space="0" w:color="000000"/>
            </w:tcBorders>
            <w:vAlign w:val="center"/>
          </w:tcPr>
          <w:p w14:paraId="7FC9D627" w14:textId="77777777" w:rsidR="001B015C" w:rsidRPr="00C72BB3" w:rsidRDefault="001B015C" w:rsidP="003426C6">
            <w:pPr>
              <w:jc w:val="center"/>
              <w:rPr>
                <w:sz w:val="20"/>
              </w:rPr>
            </w:pPr>
          </w:p>
        </w:tc>
      </w:tr>
    </w:tbl>
    <w:p w14:paraId="3FC548E5" w14:textId="77777777" w:rsidR="00766216" w:rsidRPr="00C72BB3" w:rsidRDefault="00766216" w:rsidP="003426C6">
      <w:pPr>
        <w:rPr>
          <w:sz w:val="20"/>
        </w:rPr>
      </w:pPr>
    </w:p>
    <w:sectPr w:rsidR="00766216" w:rsidRPr="00C72BB3" w:rsidSect="00671F5C">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760"/>
    <w:rsid w:val="00084867"/>
    <w:rsid w:val="00096367"/>
    <w:rsid w:val="000A0CF0"/>
    <w:rsid w:val="000A66C9"/>
    <w:rsid w:val="001A4FC5"/>
    <w:rsid w:val="001B015C"/>
    <w:rsid w:val="00254D83"/>
    <w:rsid w:val="00264760"/>
    <w:rsid w:val="002D3B1A"/>
    <w:rsid w:val="00316BDC"/>
    <w:rsid w:val="003426C6"/>
    <w:rsid w:val="00347CD2"/>
    <w:rsid w:val="00692A7D"/>
    <w:rsid w:val="007205A4"/>
    <w:rsid w:val="00766216"/>
    <w:rsid w:val="007714AC"/>
    <w:rsid w:val="008D58D2"/>
    <w:rsid w:val="009A7992"/>
    <w:rsid w:val="009C2D89"/>
    <w:rsid w:val="00C519CE"/>
    <w:rsid w:val="00C6572F"/>
    <w:rsid w:val="00C72BB3"/>
    <w:rsid w:val="00C848C9"/>
    <w:rsid w:val="00CD3B78"/>
    <w:rsid w:val="00D346A1"/>
    <w:rsid w:val="00D5711E"/>
    <w:rsid w:val="00E63D3E"/>
    <w:rsid w:val="00ED47BD"/>
    <w:rsid w:val="00F21B02"/>
    <w:rsid w:val="00FC2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031"/>
  <w15:docId w15:val="{2C7B728B-4000-4161-83D8-1DB713CC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uiPriority w:val="34"/>
    <w:qFormat/>
    <w:rsid w:val="00254D83"/>
    <w:pPr>
      <w:ind w:left="720"/>
      <w:contextualSpacing/>
    </w:pPr>
  </w:style>
  <w:style w:type="paragraph" w:styleId="a6">
    <w:name w:val="Body Text Indent"/>
    <w:basedOn w:val="a"/>
    <w:link w:val="a7"/>
    <w:uiPriority w:val="99"/>
    <w:rsid w:val="001B015C"/>
    <w:pPr>
      <w:ind w:firstLine="720"/>
      <w:jc w:val="both"/>
    </w:pPr>
    <w:rPr>
      <w:sz w:val="28"/>
      <w:szCs w:val="24"/>
    </w:rPr>
  </w:style>
  <w:style w:type="character" w:customStyle="1" w:styleId="a7">
    <w:name w:val="Основной текст с отступом Знак"/>
    <w:basedOn w:val="a0"/>
    <w:link w:val="a6"/>
    <w:uiPriority w:val="99"/>
    <w:rsid w:val="001B015C"/>
    <w:rPr>
      <w:rFonts w:eastAsia="Times New Roman" w:cs="Times New Roman"/>
      <w:szCs w:val="24"/>
      <w:lang w:eastAsia="ru-RU"/>
    </w:rPr>
  </w:style>
  <w:style w:type="character" w:customStyle="1" w:styleId="a8">
    <w:name w:val="Основной текст_"/>
    <w:link w:val="2"/>
    <w:locked/>
    <w:rsid w:val="001B015C"/>
    <w:rPr>
      <w:shd w:val="clear" w:color="auto" w:fill="FFFFFF"/>
    </w:rPr>
  </w:style>
  <w:style w:type="paragraph" w:customStyle="1" w:styleId="2">
    <w:name w:val="Основной текст2"/>
    <w:basedOn w:val="a"/>
    <w:link w:val="a8"/>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3173</Words>
  <Characters>18090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dc:creator>
  <cp:keywords/>
  <dc:description/>
  <cp:lastModifiedBy>Пользователь</cp:lastModifiedBy>
  <cp:revision>20</cp:revision>
  <cp:lastPrinted>2022-09-28T12:36:00Z</cp:lastPrinted>
  <dcterms:created xsi:type="dcterms:W3CDTF">2022-07-06T08:58:00Z</dcterms:created>
  <dcterms:modified xsi:type="dcterms:W3CDTF">2022-09-28T12:37:00Z</dcterms:modified>
</cp:coreProperties>
</file>