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A9" w:rsidRDefault="00DD71A9" w:rsidP="00DD71A9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36"/>
          <w:szCs w:val="36"/>
          <w:lang w:eastAsia="uk-UA"/>
        </w:rPr>
      </w:pPr>
      <w:r w:rsidRPr="00DD71A9">
        <w:rPr>
          <w:rFonts w:ascii="Times New Roman" w:eastAsia="Times New Roman" w:hAnsi="Times New Roman" w:cs="Times New Roman"/>
          <w:b/>
          <w:color w:val="1D1D1B"/>
          <w:kern w:val="36"/>
          <w:sz w:val="36"/>
          <w:szCs w:val="36"/>
          <w:lang w:eastAsia="uk-UA"/>
        </w:rPr>
        <w:t>Новий сервіс ДПС «</w:t>
      </w:r>
      <w:proofErr w:type="spellStart"/>
      <w:r w:rsidRPr="00DD71A9">
        <w:rPr>
          <w:rFonts w:ascii="Times New Roman" w:eastAsia="Times New Roman" w:hAnsi="Times New Roman" w:cs="Times New Roman"/>
          <w:b/>
          <w:color w:val="1D1D1B"/>
          <w:kern w:val="36"/>
          <w:sz w:val="36"/>
          <w:szCs w:val="36"/>
          <w:lang w:eastAsia="uk-UA"/>
        </w:rPr>
        <w:t>StopViolationBot</w:t>
      </w:r>
      <w:proofErr w:type="spellEnd"/>
      <w:r w:rsidRPr="00DD71A9">
        <w:rPr>
          <w:rFonts w:ascii="Times New Roman" w:eastAsia="Times New Roman" w:hAnsi="Times New Roman" w:cs="Times New Roman"/>
          <w:b/>
          <w:color w:val="1D1D1B"/>
          <w:kern w:val="36"/>
          <w:sz w:val="36"/>
          <w:szCs w:val="36"/>
          <w:lang w:eastAsia="uk-UA"/>
        </w:rPr>
        <w:t xml:space="preserve">» </w:t>
      </w:r>
    </w:p>
    <w:p w:rsidR="00DD71A9" w:rsidRPr="00DD71A9" w:rsidRDefault="00DD71A9" w:rsidP="00DD71A9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36"/>
          <w:szCs w:val="36"/>
          <w:lang w:eastAsia="uk-UA"/>
        </w:rPr>
      </w:pPr>
      <w:r w:rsidRPr="00DD71A9">
        <w:rPr>
          <w:rFonts w:ascii="Times New Roman" w:eastAsia="Times New Roman" w:hAnsi="Times New Roman" w:cs="Times New Roman"/>
          <w:b/>
          <w:color w:val="1D1D1B"/>
          <w:kern w:val="36"/>
          <w:sz w:val="36"/>
          <w:szCs w:val="36"/>
          <w:lang w:eastAsia="uk-UA"/>
        </w:rPr>
        <w:t xml:space="preserve">в </w:t>
      </w:r>
      <w:proofErr w:type="spellStart"/>
      <w:r w:rsidRPr="00DD71A9">
        <w:rPr>
          <w:rFonts w:ascii="Times New Roman" w:eastAsia="Times New Roman" w:hAnsi="Times New Roman" w:cs="Times New Roman"/>
          <w:b/>
          <w:color w:val="1D1D1B"/>
          <w:kern w:val="36"/>
          <w:sz w:val="36"/>
          <w:szCs w:val="36"/>
          <w:lang w:eastAsia="uk-UA"/>
        </w:rPr>
        <w:t>месенджері</w:t>
      </w:r>
      <w:proofErr w:type="spellEnd"/>
      <w:r w:rsidRPr="00DD71A9">
        <w:rPr>
          <w:rFonts w:ascii="Times New Roman" w:eastAsia="Times New Roman" w:hAnsi="Times New Roman" w:cs="Times New Roman"/>
          <w:b/>
          <w:color w:val="1D1D1B"/>
          <w:kern w:val="36"/>
          <w:sz w:val="36"/>
          <w:szCs w:val="36"/>
          <w:lang w:eastAsia="uk-UA"/>
        </w:rPr>
        <w:t xml:space="preserve"> </w:t>
      </w:r>
      <w:proofErr w:type="spellStart"/>
      <w:r w:rsidRPr="00DD71A9">
        <w:rPr>
          <w:rFonts w:ascii="Times New Roman" w:eastAsia="Times New Roman" w:hAnsi="Times New Roman" w:cs="Times New Roman"/>
          <w:b/>
          <w:color w:val="1D1D1B"/>
          <w:kern w:val="36"/>
          <w:sz w:val="36"/>
          <w:szCs w:val="36"/>
          <w:lang w:eastAsia="uk-UA"/>
        </w:rPr>
        <w:t>Telegram</w:t>
      </w:r>
      <w:proofErr w:type="spellEnd"/>
    </w:p>
    <w:p w:rsidR="00DD71A9" w:rsidRDefault="00DD71A9" w:rsidP="00DD71A9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DD71A9" w:rsidRPr="00DD71A9" w:rsidRDefault="00DD71A9" w:rsidP="00DD71A9">
      <w:pPr>
        <w:pStyle w:val="a3"/>
        <w:shd w:val="clear" w:color="auto" w:fill="FFFFFF"/>
        <w:spacing w:before="0" w:beforeAutospacing="0" w:after="45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DD71A9">
        <w:rPr>
          <w:color w:val="000000"/>
          <w:sz w:val="28"/>
          <w:szCs w:val="28"/>
        </w:rPr>
        <w:t>Для забезпечення контролю за діяльністю суб’єктів господарювання сфери торгівлі, громадського харчування та послуг ДПС запустила новий сервіс для громадян – чат-бот «</w:t>
      </w:r>
      <w:proofErr w:type="spellStart"/>
      <w:r w:rsidRPr="00DD71A9">
        <w:rPr>
          <w:color w:val="000000"/>
          <w:sz w:val="28"/>
          <w:szCs w:val="28"/>
        </w:rPr>
        <w:t>StopViolationBot</w:t>
      </w:r>
      <w:proofErr w:type="spellEnd"/>
      <w:r w:rsidRPr="00DD71A9">
        <w:rPr>
          <w:color w:val="000000"/>
          <w:sz w:val="28"/>
          <w:szCs w:val="28"/>
        </w:rPr>
        <w:t xml:space="preserve">» в </w:t>
      </w:r>
      <w:proofErr w:type="spellStart"/>
      <w:r w:rsidRPr="00DD71A9">
        <w:rPr>
          <w:color w:val="000000"/>
          <w:sz w:val="28"/>
          <w:szCs w:val="28"/>
        </w:rPr>
        <w:t>месенджері</w:t>
      </w:r>
      <w:proofErr w:type="spellEnd"/>
      <w:r w:rsidRPr="00DD71A9">
        <w:rPr>
          <w:color w:val="000000"/>
          <w:sz w:val="28"/>
          <w:szCs w:val="28"/>
        </w:rPr>
        <w:t xml:space="preserve"> </w:t>
      </w:r>
      <w:proofErr w:type="spellStart"/>
      <w:r w:rsidRPr="00DD71A9">
        <w:rPr>
          <w:color w:val="000000"/>
          <w:sz w:val="28"/>
          <w:szCs w:val="28"/>
        </w:rPr>
        <w:t>Telegram</w:t>
      </w:r>
      <w:proofErr w:type="spellEnd"/>
      <w:r w:rsidRPr="00DD71A9">
        <w:rPr>
          <w:color w:val="000000"/>
          <w:sz w:val="28"/>
          <w:szCs w:val="28"/>
        </w:rPr>
        <w:t>.</w:t>
      </w:r>
    </w:p>
    <w:p w:rsidR="00DD71A9" w:rsidRPr="00DD71A9" w:rsidRDefault="00DD71A9" w:rsidP="00DD71A9">
      <w:pPr>
        <w:pStyle w:val="a3"/>
        <w:shd w:val="clear" w:color="auto" w:fill="FFFFFF"/>
        <w:spacing w:before="0" w:beforeAutospacing="0" w:after="45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DD71A9">
        <w:rPr>
          <w:color w:val="000000"/>
          <w:sz w:val="28"/>
          <w:szCs w:val="28"/>
        </w:rPr>
        <w:t>Чат-бот – ефективний та сучасний засіб комунікації, який дозволяє 24/7 оперативно поінформувати ДПС про факти виявлених порушень законодавства.</w:t>
      </w:r>
    </w:p>
    <w:p w:rsidR="00DD71A9" w:rsidRPr="00DD71A9" w:rsidRDefault="00DD71A9" w:rsidP="00DD71A9">
      <w:pPr>
        <w:pStyle w:val="a3"/>
        <w:shd w:val="clear" w:color="auto" w:fill="FFFFFF"/>
        <w:spacing w:before="0" w:beforeAutospacing="0" w:after="45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DD71A9">
        <w:rPr>
          <w:color w:val="000000"/>
          <w:sz w:val="28"/>
          <w:szCs w:val="28"/>
        </w:rPr>
        <w:t>За допомогою чат-боту можна повідомити податкову службу про:</w:t>
      </w:r>
    </w:p>
    <w:p w:rsidR="00DD71A9" w:rsidRPr="00DD71A9" w:rsidRDefault="00DD71A9" w:rsidP="00DD71A9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DD71A9">
        <w:rPr>
          <w:color w:val="000000"/>
          <w:sz w:val="28"/>
          <w:szCs w:val="28"/>
        </w:rPr>
        <w:t>незастосування РРО/ПРРО, невидачу чеків;</w:t>
      </w:r>
    </w:p>
    <w:p w:rsidR="00DD71A9" w:rsidRPr="00DD71A9" w:rsidRDefault="00DD71A9" w:rsidP="00DD71A9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DD71A9">
        <w:rPr>
          <w:color w:val="000000"/>
          <w:sz w:val="28"/>
          <w:szCs w:val="28"/>
        </w:rPr>
        <w:t>відмову у розрахунку банківською карткою;</w:t>
      </w:r>
    </w:p>
    <w:p w:rsidR="00DD71A9" w:rsidRPr="00DD71A9" w:rsidRDefault="00DD71A9" w:rsidP="00DD71A9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DD71A9">
        <w:rPr>
          <w:color w:val="000000"/>
          <w:sz w:val="28"/>
          <w:szCs w:val="28"/>
        </w:rPr>
        <w:t>торгівлю без ліцензій, порушення порядку реалізації підакцизної продукції;</w:t>
      </w:r>
    </w:p>
    <w:p w:rsidR="00DD71A9" w:rsidRPr="00DD71A9" w:rsidRDefault="00DD71A9" w:rsidP="00DD71A9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DD71A9">
        <w:rPr>
          <w:color w:val="000000"/>
          <w:sz w:val="28"/>
          <w:szCs w:val="28"/>
        </w:rPr>
        <w:t>завищення цін на продовольчі товари, лікарські засоби, пальне;</w:t>
      </w:r>
    </w:p>
    <w:p w:rsidR="00DD71A9" w:rsidRPr="00DD71A9" w:rsidRDefault="00DD71A9" w:rsidP="00DD71A9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426" w:hanging="42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DD71A9">
        <w:rPr>
          <w:color w:val="000000"/>
          <w:sz w:val="28"/>
          <w:szCs w:val="28"/>
        </w:rPr>
        <w:t>неоформлення</w:t>
      </w:r>
      <w:proofErr w:type="spellEnd"/>
      <w:r w:rsidRPr="00DD71A9">
        <w:rPr>
          <w:color w:val="000000"/>
          <w:sz w:val="28"/>
          <w:szCs w:val="28"/>
        </w:rPr>
        <w:t xml:space="preserve"> трудових відносин з найманими працівниками;</w:t>
      </w:r>
    </w:p>
    <w:p w:rsidR="00DD71A9" w:rsidRPr="00DD71A9" w:rsidRDefault="00DD71A9" w:rsidP="00DD71A9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DD71A9">
        <w:rPr>
          <w:color w:val="000000"/>
          <w:sz w:val="28"/>
          <w:szCs w:val="28"/>
        </w:rPr>
        <w:t>здійснення господарської діяльності без державної реєстрації.</w:t>
      </w:r>
    </w:p>
    <w:p w:rsidR="00DD71A9" w:rsidRDefault="00DD71A9" w:rsidP="00DD71A9">
      <w:pPr>
        <w:pStyle w:val="a3"/>
        <w:shd w:val="clear" w:color="auto" w:fill="FFFFFF"/>
        <w:spacing w:before="0" w:beforeAutospacing="0" w:after="45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DD71A9">
        <w:rPr>
          <w:color w:val="000000"/>
          <w:sz w:val="28"/>
          <w:szCs w:val="28"/>
        </w:rPr>
        <w:t>Після опрацювання отриманої інформації ДПС будуть вжиті заходи відповідного реагування для припинення порушень або незаконної діяльності.</w:t>
      </w:r>
    </w:p>
    <w:p w:rsidR="00DD71A9" w:rsidRPr="00DD71A9" w:rsidRDefault="00DD71A9" w:rsidP="00DD71A9">
      <w:pPr>
        <w:pStyle w:val="a3"/>
        <w:shd w:val="clear" w:color="auto" w:fill="FFFFFF"/>
        <w:spacing w:before="0" w:beforeAutospacing="0" w:after="45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Джерело </w:t>
      </w:r>
      <w:r w:rsidRPr="00DD71A9">
        <w:rPr>
          <w:color w:val="000000"/>
          <w:sz w:val="28"/>
          <w:szCs w:val="28"/>
        </w:rPr>
        <w:t>https://tax.gov.ua/media-tsentr/novini/596813.html</w:t>
      </w:r>
    </w:p>
    <w:p w:rsidR="00DD71A9" w:rsidRPr="00DD71A9" w:rsidRDefault="00DD71A9" w:rsidP="00DD71A9">
      <w:pPr>
        <w:shd w:val="clear" w:color="auto" w:fill="FFFFFF"/>
        <w:spacing w:after="0" w:line="240" w:lineRule="atLeast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uk-UA"/>
        </w:rPr>
      </w:pPr>
    </w:p>
    <w:p w:rsidR="001D090A" w:rsidRPr="00DD71A9" w:rsidRDefault="001D090A" w:rsidP="00DD71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D090A" w:rsidRPr="00DD71A9" w:rsidSect="001D09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29D4"/>
    <w:multiLevelType w:val="hybridMultilevel"/>
    <w:tmpl w:val="E7F65500"/>
    <w:lvl w:ilvl="0" w:tplc="404048A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1A9"/>
    <w:rsid w:val="001D090A"/>
    <w:rsid w:val="00DD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0A"/>
  </w:style>
  <w:style w:type="paragraph" w:styleId="1">
    <w:name w:val="heading 1"/>
    <w:basedOn w:val="a"/>
    <w:link w:val="10"/>
    <w:uiPriority w:val="9"/>
    <w:qFormat/>
    <w:rsid w:val="00DD7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1A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DD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643</Words>
  <Characters>368</Characters>
  <Application>Microsoft Office Word</Application>
  <DocSecurity>0</DocSecurity>
  <Lines>3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2022-08-31T08:35:00Z</dcterms:created>
  <dcterms:modified xsi:type="dcterms:W3CDTF">2022-08-31T08:41:00Z</dcterms:modified>
</cp:coreProperties>
</file>